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901BE9">
        <w:rPr>
          <w:rFonts w:ascii="Times New Roman" w:hAnsi="Times New Roman"/>
          <w:b/>
          <w:sz w:val="52"/>
          <w:szCs w:val="52"/>
          <w:lang w:val="ru-RU"/>
        </w:rPr>
        <w:t>2</w:t>
      </w:r>
      <w:r w:rsidR="002D0355">
        <w:rPr>
          <w:rFonts w:ascii="Times New Roman" w:hAnsi="Times New Roman"/>
          <w:b/>
          <w:sz w:val="52"/>
          <w:szCs w:val="52"/>
          <w:lang w:val="ru-RU"/>
        </w:rPr>
        <w:t>1</w:t>
      </w:r>
      <w:r>
        <w:rPr>
          <w:rFonts w:ascii="Times New Roman" w:hAnsi="Times New Roman"/>
          <w:b/>
          <w:sz w:val="52"/>
          <w:szCs w:val="52"/>
          <w:lang w:val="ru-RU"/>
        </w:rPr>
        <w:t xml:space="preserve"> (</w:t>
      </w:r>
      <w:r w:rsidR="002D0355">
        <w:rPr>
          <w:rFonts w:ascii="Times New Roman" w:hAnsi="Times New Roman"/>
          <w:b/>
          <w:sz w:val="52"/>
          <w:szCs w:val="52"/>
          <w:lang w:val="ru-RU"/>
        </w:rPr>
        <w:t>300</w:t>
      </w:r>
      <w:r w:rsidR="00A75323">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2D0355"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02</w:t>
      </w:r>
      <w:r w:rsidR="00AF6E77">
        <w:rPr>
          <w:rFonts w:ascii="Times New Roman" w:hAnsi="Times New Roman"/>
          <w:b/>
          <w:sz w:val="52"/>
          <w:szCs w:val="52"/>
          <w:lang w:val="ru-RU"/>
        </w:rPr>
        <w:t xml:space="preserve"> </w:t>
      </w:r>
      <w:r>
        <w:rPr>
          <w:rFonts w:ascii="Times New Roman" w:hAnsi="Times New Roman"/>
          <w:b/>
          <w:sz w:val="52"/>
          <w:szCs w:val="52"/>
          <w:lang w:val="ru-RU"/>
        </w:rPr>
        <w:t>сентября</w:t>
      </w:r>
      <w:r w:rsidR="006B1A43" w:rsidRPr="00490043">
        <w:rPr>
          <w:rFonts w:ascii="Times New Roman" w:hAnsi="Times New Roman"/>
          <w:b/>
          <w:sz w:val="52"/>
          <w:szCs w:val="52"/>
          <w:lang w:val="ru-RU"/>
        </w:rPr>
        <w:t xml:space="preserve"> 202</w:t>
      </w:r>
      <w:r w:rsidR="00C513C1">
        <w:rPr>
          <w:rFonts w:ascii="Times New Roman" w:hAnsi="Times New Roman"/>
          <w:b/>
          <w:sz w:val="52"/>
          <w:szCs w:val="52"/>
          <w:lang w:val="ru-RU"/>
        </w:rPr>
        <w:t>1</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675313" w:rsidTr="00C513C1">
        <w:trPr>
          <w:trHeight w:val="389"/>
        </w:trPr>
        <w:tc>
          <w:tcPr>
            <w:tcW w:w="537"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contextualSpacing/>
              <w:rPr>
                <w:rFonts w:ascii="Times New Roman" w:eastAsia="Times New Roman" w:hAnsi="Times New Roman"/>
                <w:color w:val="000000"/>
                <w:lang w:val="en-US" w:eastAsia="en-US" w:bidi="en-US"/>
              </w:rPr>
            </w:pPr>
            <w:r w:rsidRPr="006E4E7B">
              <w:rPr>
                <w:rFonts w:ascii="Times New Roman" w:hAnsi="Times New Roman"/>
                <w:color w:val="00000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ind w:firstLine="709"/>
              <w:contextualSpacing/>
              <w:jc w:val="center"/>
              <w:rPr>
                <w:rFonts w:ascii="Times New Roman" w:eastAsia="Times New Roman" w:hAnsi="Times New Roman"/>
                <w:color w:val="000000"/>
                <w:lang w:val="en-US" w:eastAsia="en-US" w:bidi="en-US"/>
              </w:rPr>
            </w:pPr>
            <w:r w:rsidRPr="006E4E7B">
              <w:rPr>
                <w:rFonts w:ascii="Times New Roman" w:hAnsi="Times New Roman"/>
                <w:color w:val="00000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contextualSpacing/>
              <w:jc w:val="center"/>
              <w:rPr>
                <w:rFonts w:ascii="Times New Roman" w:eastAsia="Times New Roman" w:hAnsi="Times New Roman"/>
                <w:color w:val="000000"/>
                <w:lang w:val="en-US" w:eastAsia="en-US" w:bidi="en-US"/>
              </w:rPr>
            </w:pPr>
            <w:r w:rsidRPr="006E4E7B">
              <w:rPr>
                <w:rFonts w:ascii="Times New Roman" w:hAnsi="Times New Roman"/>
                <w:color w:val="00000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contextualSpacing/>
              <w:rPr>
                <w:rFonts w:ascii="Times New Roman" w:eastAsia="Times New Roman" w:hAnsi="Times New Roman"/>
                <w:color w:val="000000"/>
                <w:lang w:val="en-US" w:eastAsia="en-US" w:bidi="en-US"/>
              </w:rPr>
            </w:pPr>
            <w:r w:rsidRPr="006E4E7B">
              <w:rPr>
                <w:rFonts w:ascii="Times New Roman" w:hAnsi="Times New Roman"/>
                <w:color w:val="000000"/>
              </w:rPr>
              <w:t>Страница</w:t>
            </w:r>
          </w:p>
        </w:tc>
      </w:tr>
      <w:tr w:rsidR="00675313" w:rsidTr="00C513C1">
        <w:trPr>
          <w:trHeight w:val="495"/>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2D0355" w:rsidRPr="00952819" w:rsidRDefault="00FE0D3C" w:rsidP="00A717AE">
            <w:pPr>
              <w:tabs>
                <w:tab w:val="left" w:pos="3195"/>
              </w:tabs>
              <w:suppressAutoHyphens/>
              <w:spacing w:after="0" w:line="240" w:lineRule="auto"/>
              <w:jc w:val="both"/>
              <w:rPr>
                <w:rFonts w:ascii="Times New Roman" w:hAnsi="Times New Roman" w:cs="Times New Roman"/>
              </w:rPr>
            </w:pPr>
            <w:r w:rsidRPr="00FE0D3C">
              <w:rPr>
                <w:rFonts w:ascii="Times New Roman" w:hAnsi="Times New Roman" w:cs="Times New Roman"/>
              </w:rPr>
              <w:t>Об утверждении Положения о комиссии по премированию муниципальных служащих администрации Тужинского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675313" w:rsidRPr="00B06212" w:rsidRDefault="00A75323" w:rsidP="00C721DB">
            <w:pPr>
              <w:spacing w:after="0" w:line="240" w:lineRule="auto"/>
              <w:contextualSpacing/>
              <w:jc w:val="center"/>
              <w:rPr>
                <w:rFonts w:ascii="Times New Roman" w:eastAsia="Times New Roman" w:hAnsi="Times New Roman" w:cs="Times New Roman"/>
                <w:lang w:eastAsia="en-US" w:bidi="en-US"/>
              </w:rPr>
            </w:pPr>
            <w:r w:rsidRPr="00B06212">
              <w:rPr>
                <w:rFonts w:ascii="Times New Roman" w:hAnsi="Times New Roman"/>
              </w:rPr>
              <w:t>о</w:t>
            </w:r>
            <w:r w:rsidR="00147893" w:rsidRPr="00B06212">
              <w:rPr>
                <w:rFonts w:ascii="Times New Roman" w:hAnsi="Times New Roman"/>
              </w:rPr>
              <w:t>т</w:t>
            </w:r>
            <w:r w:rsidRPr="00B06212">
              <w:rPr>
                <w:rFonts w:ascii="Times New Roman" w:hAnsi="Times New Roman"/>
              </w:rPr>
              <w:t xml:space="preserve"> </w:t>
            </w:r>
            <w:r w:rsidR="00FE0D3C">
              <w:rPr>
                <w:rFonts w:ascii="Times New Roman" w:hAnsi="Times New Roman"/>
              </w:rPr>
              <w:t>24.08.2021</w:t>
            </w:r>
          </w:p>
          <w:p w:rsidR="00675313" w:rsidRPr="00BE110E" w:rsidRDefault="00675313" w:rsidP="002D0355">
            <w:pPr>
              <w:spacing w:after="0" w:line="240" w:lineRule="auto"/>
              <w:contextualSpacing/>
              <w:jc w:val="center"/>
              <w:rPr>
                <w:rFonts w:ascii="Times New Roman" w:eastAsia="Times New Roman" w:hAnsi="Times New Roman"/>
                <w:color w:val="FF0000"/>
                <w:lang w:eastAsia="en-US" w:bidi="en-US"/>
              </w:rPr>
            </w:pPr>
            <w:r w:rsidRPr="00B06212">
              <w:rPr>
                <w:rFonts w:ascii="Times New Roman" w:hAnsi="Times New Roman"/>
              </w:rPr>
              <w:t xml:space="preserve">№ </w:t>
            </w:r>
            <w:r w:rsidR="00FE0D3C">
              <w:rPr>
                <w:rFonts w:ascii="Times New Roman" w:hAnsi="Times New Roman"/>
              </w:rPr>
              <w:t>96</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F75324" w:rsidP="00CE261C">
            <w:pPr>
              <w:spacing w:after="0" w:line="240" w:lineRule="auto"/>
              <w:jc w:val="center"/>
              <w:rPr>
                <w:rFonts w:ascii="Times New Roman" w:hAnsi="Times New Roman" w:cs="Times New Roman"/>
              </w:rPr>
            </w:pPr>
            <w:r>
              <w:rPr>
                <w:rFonts w:ascii="Times New Roman" w:hAnsi="Times New Roman" w:cs="Times New Roman"/>
              </w:rPr>
              <w:t>3-6</w:t>
            </w:r>
          </w:p>
        </w:tc>
      </w:tr>
      <w:tr w:rsidR="00F83A97"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F83A97" w:rsidRDefault="00F83A97"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hideMark/>
          </w:tcPr>
          <w:p w:rsidR="00F83A97" w:rsidRPr="00A717AE" w:rsidRDefault="00662528" w:rsidP="00A717AE">
            <w:pPr>
              <w:spacing w:after="0" w:line="240" w:lineRule="auto"/>
              <w:jc w:val="both"/>
              <w:rPr>
                <w:rFonts w:ascii="Times New Roman" w:hAnsi="Times New Roman" w:cs="Times New Roman"/>
              </w:rPr>
            </w:pPr>
            <w:r w:rsidRPr="00662528">
              <w:rPr>
                <w:rFonts w:ascii="Times New Roman" w:hAnsi="Times New Roman" w:cs="Times New Roman"/>
              </w:rPr>
              <w:t xml:space="preserve">Об утверждении сметного расчета на выполнение работ </w:t>
            </w:r>
            <w:r w:rsidRPr="00662528">
              <w:rPr>
                <w:rFonts w:ascii="Times New Roman" w:hAnsi="Times New Roman" w:cs="Times New Roman"/>
              </w:rPr>
              <w:br/>
              <w:t>по ремонту водопроводной сети с. Шешурга</w:t>
            </w:r>
          </w:p>
        </w:tc>
        <w:tc>
          <w:tcPr>
            <w:tcW w:w="1559" w:type="dxa"/>
            <w:tcBorders>
              <w:top w:val="single" w:sz="4" w:space="0" w:color="auto"/>
              <w:left w:val="single" w:sz="4" w:space="0" w:color="auto"/>
              <w:bottom w:val="single" w:sz="4" w:space="0" w:color="auto"/>
              <w:right w:val="single" w:sz="4" w:space="0" w:color="auto"/>
            </w:tcBorders>
            <w:hideMark/>
          </w:tcPr>
          <w:p w:rsidR="00A717AE" w:rsidRPr="00B06212" w:rsidRDefault="00A717AE" w:rsidP="00A717AE">
            <w:pPr>
              <w:spacing w:after="0" w:line="240" w:lineRule="auto"/>
              <w:contextualSpacing/>
              <w:jc w:val="center"/>
              <w:rPr>
                <w:rFonts w:ascii="Times New Roman" w:eastAsia="Times New Roman" w:hAnsi="Times New Roman" w:cs="Times New Roman"/>
                <w:lang w:eastAsia="en-US" w:bidi="en-US"/>
              </w:rPr>
            </w:pPr>
            <w:r w:rsidRPr="00B06212">
              <w:rPr>
                <w:rFonts w:ascii="Times New Roman" w:hAnsi="Times New Roman"/>
              </w:rPr>
              <w:t xml:space="preserve">от </w:t>
            </w:r>
            <w:r w:rsidR="009A2A2B">
              <w:rPr>
                <w:rFonts w:ascii="Times New Roman" w:hAnsi="Times New Roman"/>
              </w:rPr>
              <w:t>26.08.2021</w:t>
            </w:r>
          </w:p>
          <w:p w:rsidR="00F83A97" w:rsidRPr="00BE110E" w:rsidRDefault="00A717AE" w:rsidP="002D0355">
            <w:pPr>
              <w:spacing w:after="0" w:line="240" w:lineRule="auto"/>
              <w:contextualSpacing/>
              <w:jc w:val="center"/>
              <w:rPr>
                <w:rFonts w:ascii="Times New Roman" w:hAnsi="Times New Roman"/>
                <w:color w:val="FF0000"/>
              </w:rPr>
            </w:pPr>
            <w:r w:rsidRPr="00B06212">
              <w:rPr>
                <w:rFonts w:ascii="Times New Roman" w:hAnsi="Times New Roman"/>
              </w:rPr>
              <w:t xml:space="preserve">№ </w:t>
            </w:r>
            <w:r w:rsidR="009A2A2B">
              <w:rPr>
                <w:rFonts w:ascii="Times New Roman" w:hAnsi="Times New Roman"/>
              </w:rPr>
              <w:t>264</w:t>
            </w:r>
          </w:p>
        </w:tc>
        <w:tc>
          <w:tcPr>
            <w:tcW w:w="1134" w:type="dxa"/>
            <w:tcBorders>
              <w:top w:val="single" w:sz="4" w:space="0" w:color="auto"/>
              <w:left w:val="single" w:sz="4" w:space="0" w:color="auto"/>
              <w:bottom w:val="single" w:sz="4" w:space="0" w:color="auto"/>
              <w:right w:val="single" w:sz="4" w:space="0" w:color="auto"/>
            </w:tcBorders>
            <w:hideMark/>
          </w:tcPr>
          <w:p w:rsidR="00F83A97" w:rsidRPr="00CE261C" w:rsidRDefault="00F75324" w:rsidP="00CE261C">
            <w:pPr>
              <w:spacing w:after="0" w:line="240" w:lineRule="auto"/>
              <w:jc w:val="center"/>
              <w:rPr>
                <w:rFonts w:ascii="Times New Roman" w:hAnsi="Times New Roman" w:cs="Times New Roman"/>
              </w:rPr>
            </w:pPr>
            <w:r>
              <w:rPr>
                <w:rFonts w:ascii="Times New Roman" w:hAnsi="Times New Roman" w:cs="Times New Roman"/>
              </w:rPr>
              <w:t>6-14</w:t>
            </w:r>
          </w:p>
        </w:tc>
      </w:tr>
      <w:tr w:rsidR="00B06683" w:rsidTr="0033299D">
        <w:trPr>
          <w:trHeight w:val="169"/>
        </w:trPr>
        <w:tc>
          <w:tcPr>
            <w:tcW w:w="537" w:type="dxa"/>
            <w:tcBorders>
              <w:top w:val="single" w:sz="4" w:space="0" w:color="auto"/>
              <w:left w:val="single" w:sz="4" w:space="0" w:color="auto"/>
              <w:bottom w:val="single" w:sz="4" w:space="0" w:color="auto"/>
              <w:right w:val="single" w:sz="4" w:space="0" w:color="auto"/>
            </w:tcBorders>
            <w:hideMark/>
          </w:tcPr>
          <w:p w:rsidR="00B06683" w:rsidRDefault="00B06683"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hideMark/>
          </w:tcPr>
          <w:p w:rsidR="00B06683" w:rsidRPr="00224210" w:rsidRDefault="00224210" w:rsidP="00224210">
            <w:pPr>
              <w:pStyle w:val="ConsPlusTitle"/>
              <w:jc w:val="both"/>
              <w:rPr>
                <w:rFonts w:ascii="Times New Roman" w:hAnsi="Times New Roman" w:cs="Times New Roman"/>
                <w:b w:val="0"/>
                <w:sz w:val="22"/>
                <w:szCs w:val="22"/>
              </w:rPr>
            </w:pPr>
            <w:r w:rsidRPr="00224210">
              <w:rPr>
                <w:rFonts w:ascii="Times New Roman" w:hAnsi="Times New Roman" w:cs="Times New Roman"/>
                <w:b w:val="0"/>
                <w:sz w:val="22"/>
                <w:szCs w:val="22"/>
              </w:rPr>
              <w:t>Об утверждении Положения о порядке предоставления жилых</w:t>
            </w:r>
            <w:r>
              <w:rPr>
                <w:rFonts w:ascii="Times New Roman" w:hAnsi="Times New Roman" w:cs="Times New Roman"/>
                <w:b w:val="0"/>
                <w:sz w:val="22"/>
                <w:szCs w:val="22"/>
              </w:rPr>
              <w:t xml:space="preserve"> </w:t>
            </w:r>
            <w:r w:rsidRPr="00224210">
              <w:rPr>
                <w:rFonts w:ascii="Times New Roman" w:hAnsi="Times New Roman" w:cs="Times New Roman"/>
                <w:b w:val="0"/>
                <w:sz w:val="22"/>
                <w:szCs w:val="22"/>
              </w:rPr>
              <w:t>помещений специализированного жилищного фонда муниципального</w:t>
            </w:r>
            <w:r>
              <w:rPr>
                <w:rFonts w:ascii="Times New Roman" w:hAnsi="Times New Roman" w:cs="Times New Roman"/>
                <w:b w:val="0"/>
                <w:sz w:val="22"/>
                <w:szCs w:val="22"/>
              </w:rPr>
              <w:t xml:space="preserve"> </w:t>
            </w:r>
            <w:r w:rsidRPr="00224210">
              <w:rPr>
                <w:rFonts w:ascii="Times New Roman" w:hAnsi="Times New Roman" w:cs="Times New Roman"/>
                <w:b w:val="0"/>
                <w:sz w:val="22"/>
                <w:szCs w:val="22"/>
              </w:rPr>
              <w:t>образования Тужинский муниципальный район Кировской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B60849" w:rsidRPr="00B06212" w:rsidRDefault="00B60849" w:rsidP="00B60849">
            <w:pPr>
              <w:spacing w:after="0" w:line="240" w:lineRule="auto"/>
              <w:contextualSpacing/>
              <w:jc w:val="center"/>
              <w:rPr>
                <w:rFonts w:ascii="Times New Roman" w:eastAsia="Times New Roman" w:hAnsi="Times New Roman" w:cs="Times New Roman"/>
                <w:lang w:eastAsia="en-US" w:bidi="en-US"/>
              </w:rPr>
            </w:pPr>
            <w:r w:rsidRPr="00B06212">
              <w:rPr>
                <w:rFonts w:ascii="Times New Roman" w:hAnsi="Times New Roman"/>
              </w:rPr>
              <w:t xml:space="preserve">от </w:t>
            </w:r>
            <w:r w:rsidR="002C4C7D">
              <w:rPr>
                <w:rFonts w:ascii="Times New Roman" w:hAnsi="Times New Roman"/>
              </w:rPr>
              <w:t>31.03.2021</w:t>
            </w:r>
          </w:p>
          <w:p w:rsidR="00B06683" w:rsidRPr="00BE110E" w:rsidRDefault="00B60849" w:rsidP="002C4C7D">
            <w:pPr>
              <w:spacing w:after="0" w:line="240" w:lineRule="auto"/>
              <w:contextualSpacing/>
              <w:jc w:val="center"/>
              <w:rPr>
                <w:rFonts w:ascii="Times New Roman" w:hAnsi="Times New Roman"/>
                <w:color w:val="FF0000"/>
              </w:rPr>
            </w:pPr>
            <w:r w:rsidRPr="00B06212">
              <w:rPr>
                <w:rFonts w:ascii="Times New Roman" w:hAnsi="Times New Roman"/>
              </w:rPr>
              <w:t xml:space="preserve">№ </w:t>
            </w:r>
            <w:r>
              <w:rPr>
                <w:rFonts w:ascii="Times New Roman" w:hAnsi="Times New Roman"/>
              </w:rPr>
              <w:t>2</w:t>
            </w:r>
            <w:r w:rsidR="002C4C7D">
              <w:rPr>
                <w:rFonts w:ascii="Times New Roman" w:hAnsi="Times New Roman"/>
              </w:rPr>
              <w:t>66</w:t>
            </w:r>
          </w:p>
        </w:tc>
        <w:tc>
          <w:tcPr>
            <w:tcW w:w="1134" w:type="dxa"/>
            <w:tcBorders>
              <w:top w:val="single" w:sz="4" w:space="0" w:color="auto"/>
              <w:left w:val="single" w:sz="4" w:space="0" w:color="auto"/>
              <w:bottom w:val="single" w:sz="4" w:space="0" w:color="auto"/>
              <w:right w:val="single" w:sz="4" w:space="0" w:color="auto"/>
            </w:tcBorders>
            <w:hideMark/>
          </w:tcPr>
          <w:p w:rsidR="00F40265" w:rsidRPr="00CE261C" w:rsidRDefault="00F75324" w:rsidP="002D0355">
            <w:pPr>
              <w:spacing w:after="0" w:line="240" w:lineRule="auto"/>
              <w:jc w:val="center"/>
              <w:rPr>
                <w:rFonts w:ascii="Times New Roman" w:hAnsi="Times New Roman" w:cs="Times New Roman"/>
              </w:rPr>
            </w:pPr>
            <w:r>
              <w:rPr>
                <w:rFonts w:ascii="Times New Roman" w:hAnsi="Times New Roman" w:cs="Times New Roman"/>
              </w:rPr>
              <w:t>15-21</w:t>
            </w:r>
          </w:p>
        </w:tc>
      </w:tr>
      <w:tr w:rsidR="00B06683" w:rsidTr="00D27B40">
        <w:trPr>
          <w:trHeight w:val="70"/>
        </w:trPr>
        <w:tc>
          <w:tcPr>
            <w:tcW w:w="537" w:type="dxa"/>
            <w:tcBorders>
              <w:top w:val="single" w:sz="4" w:space="0" w:color="auto"/>
              <w:left w:val="single" w:sz="4" w:space="0" w:color="auto"/>
              <w:bottom w:val="single" w:sz="4" w:space="0" w:color="auto"/>
              <w:right w:val="single" w:sz="4" w:space="0" w:color="auto"/>
            </w:tcBorders>
            <w:hideMark/>
          </w:tcPr>
          <w:p w:rsidR="00B06683" w:rsidRPr="00FB7EA1" w:rsidRDefault="00B06683" w:rsidP="00C721DB">
            <w:pPr>
              <w:spacing w:after="0" w:line="240" w:lineRule="auto"/>
              <w:contextualSpacing/>
              <w:rPr>
                <w:rFonts w:ascii="Times New Roman" w:hAnsi="Times New Roman" w:cs="Times New Roman"/>
                <w:color w:val="000000"/>
              </w:rPr>
            </w:pPr>
            <w:r w:rsidRPr="00FB7EA1">
              <w:rPr>
                <w:rFonts w:ascii="Times New Roman" w:hAnsi="Times New Roman" w:cs="Times New Roman"/>
                <w:color w:val="000000"/>
              </w:rPr>
              <w:t>4</w:t>
            </w:r>
          </w:p>
        </w:tc>
        <w:tc>
          <w:tcPr>
            <w:tcW w:w="6802" w:type="dxa"/>
            <w:tcBorders>
              <w:top w:val="single" w:sz="4" w:space="0" w:color="auto"/>
              <w:left w:val="single" w:sz="4" w:space="0" w:color="auto"/>
              <w:bottom w:val="single" w:sz="4" w:space="0" w:color="auto"/>
              <w:right w:val="single" w:sz="4" w:space="0" w:color="auto"/>
            </w:tcBorders>
            <w:hideMark/>
          </w:tcPr>
          <w:p w:rsidR="00B06683" w:rsidRPr="00220995" w:rsidRDefault="00220995" w:rsidP="00220995">
            <w:pPr>
              <w:tabs>
                <w:tab w:val="left" w:pos="619"/>
              </w:tabs>
              <w:spacing w:after="0" w:line="240" w:lineRule="auto"/>
              <w:jc w:val="both"/>
              <w:rPr>
                <w:rFonts w:ascii="Times New Roman" w:hAnsi="Times New Roman" w:cs="Times New Roman"/>
              </w:rPr>
            </w:pPr>
            <w:r w:rsidRPr="00220995">
              <w:rPr>
                <w:rFonts w:ascii="Times New Roman" w:eastAsia="Times New Roman" w:hAnsi="Times New Roman" w:cs="Times New Roman"/>
              </w:rPr>
              <w:t>Об исключении жилого помещения из</w:t>
            </w:r>
            <w:r>
              <w:rPr>
                <w:rFonts w:ascii="Times New Roman" w:hAnsi="Times New Roman" w:cs="Times New Roman"/>
              </w:rPr>
              <w:t xml:space="preserve"> </w:t>
            </w:r>
            <w:r w:rsidRPr="00220995">
              <w:rPr>
                <w:rFonts w:ascii="Times New Roman" w:eastAsia="Times New Roman" w:hAnsi="Times New Roman" w:cs="Times New Roman"/>
              </w:rPr>
              <w:t xml:space="preserve">специализированного жилищного фонда  </w:t>
            </w:r>
          </w:p>
        </w:tc>
        <w:tc>
          <w:tcPr>
            <w:tcW w:w="1559" w:type="dxa"/>
            <w:tcBorders>
              <w:top w:val="single" w:sz="4" w:space="0" w:color="auto"/>
              <w:left w:val="single" w:sz="4" w:space="0" w:color="auto"/>
              <w:bottom w:val="single" w:sz="4" w:space="0" w:color="auto"/>
              <w:right w:val="single" w:sz="4" w:space="0" w:color="auto"/>
            </w:tcBorders>
            <w:hideMark/>
          </w:tcPr>
          <w:p w:rsidR="00D473BA" w:rsidRPr="00B06212" w:rsidRDefault="00D473BA" w:rsidP="00D473BA">
            <w:pPr>
              <w:spacing w:after="0" w:line="240" w:lineRule="auto"/>
              <w:contextualSpacing/>
              <w:jc w:val="center"/>
              <w:rPr>
                <w:rFonts w:ascii="Times New Roman" w:eastAsia="Times New Roman" w:hAnsi="Times New Roman" w:cs="Times New Roman"/>
                <w:lang w:eastAsia="en-US" w:bidi="en-US"/>
              </w:rPr>
            </w:pPr>
            <w:r w:rsidRPr="00B06212">
              <w:rPr>
                <w:rFonts w:ascii="Times New Roman" w:hAnsi="Times New Roman"/>
              </w:rPr>
              <w:t xml:space="preserve">от </w:t>
            </w:r>
            <w:r w:rsidR="000E4DE6">
              <w:rPr>
                <w:rFonts w:ascii="Times New Roman" w:hAnsi="Times New Roman"/>
              </w:rPr>
              <w:t>31.08.2021</w:t>
            </w:r>
          </w:p>
          <w:p w:rsidR="00F40265" w:rsidRPr="00F40265" w:rsidRDefault="00D473BA" w:rsidP="002D0355">
            <w:pPr>
              <w:spacing w:after="0" w:line="240" w:lineRule="auto"/>
              <w:contextualSpacing/>
              <w:jc w:val="center"/>
              <w:rPr>
                <w:rFonts w:ascii="Times New Roman" w:hAnsi="Times New Roman"/>
              </w:rPr>
            </w:pPr>
            <w:r w:rsidRPr="00B06212">
              <w:rPr>
                <w:rFonts w:ascii="Times New Roman" w:hAnsi="Times New Roman"/>
              </w:rPr>
              <w:t xml:space="preserve">№ </w:t>
            </w:r>
            <w:r w:rsidR="000E4DE6">
              <w:rPr>
                <w:rFonts w:ascii="Times New Roman" w:hAnsi="Times New Roman"/>
              </w:rPr>
              <w:t>269</w:t>
            </w:r>
          </w:p>
        </w:tc>
        <w:tc>
          <w:tcPr>
            <w:tcW w:w="1134" w:type="dxa"/>
            <w:tcBorders>
              <w:top w:val="single" w:sz="4" w:space="0" w:color="auto"/>
              <w:left w:val="single" w:sz="4" w:space="0" w:color="auto"/>
              <w:bottom w:val="single" w:sz="4" w:space="0" w:color="auto"/>
              <w:right w:val="single" w:sz="4" w:space="0" w:color="auto"/>
            </w:tcBorders>
            <w:hideMark/>
          </w:tcPr>
          <w:p w:rsidR="00F40265" w:rsidRPr="00CE261C" w:rsidRDefault="00F75324" w:rsidP="002D0355">
            <w:pPr>
              <w:spacing w:after="0" w:line="240" w:lineRule="auto"/>
              <w:jc w:val="center"/>
              <w:rPr>
                <w:rFonts w:ascii="Times New Roman" w:hAnsi="Times New Roman" w:cs="Times New Roman"/>
              </w:rPr>
            </w:pPr>
            <w:r>
              <w:rPr>
                <w:rFonts w:ascii="Times New Roman" w:hAnsi="Times New Roman" w:cs="Times New Roman"/>
              </w:rPr>
              <w:t>21-22</w:t>
            </w:r>
          </w:p>
        </w:tc>
      </w:tr>
    </w:tbl>
    <w:p w:rsidR="006B1A43" w:rsidRDefault="006B1A43"/>
    <w:p w:rsidR="00BB09A3" w:rsidRDefault="00BB09A3" w:rsidP="00F83A97">
      <w:pPr>
        <w:pStyle w:val="ConsPlusTitle"/>
        <w:contextualSpacing/>
        <w:rPr>
          <w:rFonts w:ascii="Times New Roman" w:hAnsi="Times New Roman" w:cs="Times New Roman"/>
          <w:sz w:val="22"/>
          <w:szCs w:val="22"/>
        </w:rPr>
      </w:pPr>
    </w:p>
    <w:p w:rsidR="00A75323" w:rsidRDefault="00A75323" w:rsidP="00F83A97">
      <w:pPr>
        <w:pStyle w:val="ConsPlusTitle"/>
        <w:contextualSpacing/>
        <w:rPr>
          <w:rFonts w:ascii="Times New Roman" w:hAnsi="Times New Roman" w:cs="Times New Roman"/>
          <w:sz w:val="22"/>
          <w:szCs w:val="22"/>
        </w:rPr>
      </w:pPr>
    </w:p>
    <w:p w:rsidR="00A75323" w:rsidRDefault="00A75323" w:rsidP="00F83A97">
      <w:pPr>
        <w:pStyle w:val="ConsPlusTitle"/>
        <w:contextualSpacing/>
        <w:rPr>
          <w:rFonts w:ascii="Times New Roman" w:hAnsi="Times New Roman" w:cs="Times New Roman"/>
          <w:sz w:val="22"/>
          <w:szCs w:val="22"/>
        </w:rPr>
      </w:pPr>
    </w:p>
    <w:p w:rsidR="00A75323" w:rsidRDefault="00A75323" w:rsidP="00F83A97">
      <w:pPr>
        <w:pStyle w:val="ConsPlusTitle"/>
        <w:contextualSpacing/>
        <w:rPr>
          <w:rFonts w:ascii="Times New Roman" w:hAnsi="Times New Roman" w:cs="Times New Roman"/>
          <w:sz w:val="22"/>
          <w:szCs w:val="22"/>
        </w:rPr>
      </w:pPr>
    </w:p>
    <w:p w:rsidR="00C513C1" w:rsidRDefault="00C513C1" w:rsidP="00C513C1">
      <w:pPr>
        <w:pStyle w:val="a4"/>
        <w:ind w:right="-710"/>
        <w:jc w:val="both"/>
        <w:rPr>
          <w:rFonts w:ascii="Times New Roman" w:hAnsi="Times New Roman"/>
          <w:b/>
          <w:lang w:val="ru-RU"/>
        </w:rPr>
      </w:pPr>
    </w:p>
    <w:p w:rsidR="00C66911" w:rsidRDefault="00C66911" w:rsidP="00C66911">
      <w:pPr>
        <w:tabs>
          <w:tab w:val="left" w:pos="7515"/>
          <w:tab w:val="left" w:pos="12041"/>
        </w:tabs>
        <w:spacing w:after="0" w:line="240" w:lineRule="auto"/>
        <w:ind w:right="964" w:firstLine="6521"/>
        <w:rPr>
          <w:rFonts w:ascii="Times New Roman" w:hAnsi="Times New Roman" w:cs="Times New Roman"/>
          <w:iCs/>
        </w:rPr>
      </w:pPr>
    </w:p>
    <w:p w:rsidR="00FE0996" w:rsidRDefault="00FE0996" w:rsidP="00C66911">
      <w:pPr>
        <w:tabs>
          <w:tab w:val="left" w:pos="7515"/>
          <w:tab w:val="left" w:pos="12041"/>
        </w:tabs>
        <w:spacing w:after="0" w:line="240" w:lineRule="auto"/>
        <w:ind w:right="964" w:firstLine="9639"/>
        <w:rPr>
          <w:rFonts w:ascii="Times New Roman" w:hAnsi="Times New Roman" w:cs="Times New Roman"/>
          <w:iCs/>
        </w:rPr>
      </w:pPr>
    </w:p>
    <w:p w:rsidR="00BE110E" w:rsidRDefault="00BE110E" w:rsidP="00C66911">
      <w:pPr>
        <w:tabs>
          <w:tab w:val="left" w:pos="7515"/>
          <w:tab w:val="left" w:pos="12041"/>
        </w:tabs>
        <w:spacing w:after="0" w:line="240" w:lineRule="auto"/>
        <w:ind w:right="964" w:firstLine="9639"/>
        <w:rPr>
          <w:rFonts w:ascii="Times New Roman" w:hAnsi="Times New Roman" w:cs="Times New Roman"/>
          <w:iCs/>
        </w:rPr>
      </w:pPr>
    </w:p>
    <w:p w:rsidR="00BE110E" w:rsidRDefault="00BE110E" w:rsidP="00C66911">
      <w:pPr>
        <w:tabs>
          <w:tab w:val="left" w:pos="7515"/>
          <w:tab w:val="left" w:pos="12041"/>
        </w:tabs>
        <w:spacing w:after="0" w:line="240" w:lineRule="auto"/>
        <w:ind w:right="964" w:firstLine="9639"/>
        <w:rPr>
          <w:rFonts w:ascii="Times New Roman" w:hAnsi="Times New Roman" w:cs="Times New Roman"/>
          <w:iCs/>
        </w:rPr>
      </w:pPr>
    </w:p>
    <w:p w:rsidR="00BE110E" w:rsidRDefault="00BE110E" w:rsidP="00C66911">
      <w:pPr>
        <w:tabs>
          <w:tab w:val="left" w:pos="7515"/>
          <w:tab w:val="left" w:pos="12041"/>
        </w:tabs>
        <w:spacing w:after="0" w:line="240" w:lineRule="auto"/>
        <w:ind w:right="964" w:firstLine="9639"/>
        <w:rPr>
          <w:rFonts w:ascii="Times New Roman" w:hAnsi="Times New Roman" w:cs="Times New Roman"/>
          <w:iCs/>
        </w:rPr>
      </w:pPr>
    </w:p>
    <w:p w:rsidR="00BE110E" w:rsidRDefault="00BE110E" w:rsidP="00C66911">
      <w:pPr>
        <w:tabs>
          <w:tab w:val="left" w:pos="7515"/>
          <w:tab w:val="left" w:pos="12041"/>
        </w:tabs>
        <w:spacing w:after="0" w:line="240" w:lineRule="auto"/>
        <w:ind w:right="964" w:firstLine="9639"/>
        <w:rPr>
          <w:rFonts w:ascii="Times New Roman" w:hAnsi="Times New Roman" w:cs="Times New Roman"/>
          <w:iCs/>
        </w:rPr>
      </w:pPr>
    </w:p>
    <w:p w:rsidR="00BE110E" w:rsidRDefault="00BE110E" w:rsidP="00C66911">
      <w:pPr>
        <w:tabs>
          <w:tab w:val="left" w:pos="7515"/>
          <w:tab w:val="left" w:pos="12041"/>
        </w:tabs>
        <w:spacing w:after="0" w:line="240" w:lineRule="auto"/>
        <w:ind w:right="964" w:firstLine="9639"/>
        <w:rPr>
          <w:rFonts w:ascii="Times New Roman" w:hAnsi="Times New Roman" w:cs="Times New Roman"/>
          <w:iCs/>
        </w:rPr>
      </w:pPr>
    </w:p>
    <w:p w:rsidR="00BE110E" w:rsidRDefault="00BE110E" w:rsidP="00C66911">
      <w:pPr>
        <w:tabs>
          <w:tab w:val="left" w:pos="7515"/>
          <w:tab w:val="left" w:pos="12041"/>
        </w:tabs>
        <w:spacing w:after="0" w:line="240" w:lineRule="auto"/>
        <w:ind w:right="964" w:firstLine="9639"/>
        <w:rPr>
          <w:rFonts w:ascii="Times New Roman" w:hAnsi="Times New Roman" w:cs="Times New Roman"/>
          <w:iCs/>
        </w:rPr>
      </w:pPr>
    </w:p>
    <w:p w:rsidR="00BE110E" w:rsidRDefault="00BE110E" w:rsidP="00C66911">
      <w:pPr>
        <w:tabs>
          <w:tab w:val="left" w:pos="7515"/>
          <w:tab w:val="left" w:pos="12041"/>
        </w:tabs>
        <w:spacing w:after="0" w:line="240" w:lineRule="auto"/>
        <w:ind w:right="964" w:firstLine="9639"/>
        <w:rPr>
          <w:rFonts w:ascii="Times New Roman" w:hAnsi="Times New Roman" w:cs="Times New Roman"/>
          <w:iCs/>
        </w:rPr>
      </w:pPr>
    </w:p>
    <w:p w:rsidR="00BE110E" w:rsidRDefault="00BE110E" w:rsidP="00C66911">
      <w:pPr>
        <w:tabs>
          <w:tab w:val="left" w:pos="7515"/>
          <w:tab w:val="left" w:pos="12041"/>
        </w:tabs>
        <w:spacing w:after="0" w:line="240" w:lineRule="auto"/>
        <w:ind w:right="964" w:firstLine="9639"/>
        <w:rPr>
          <w:rFonts w:ascii="Times New Roman" w:hAnsi="Times New Roman" w:cs="Times New Roman"/>
          <w:iCs/>
        </w:rPr>
      </w:pPr>
    </w:p>
    <w:p w:rsidR="00BE110E" w:rsidRDefault="00BE110E" w:rsidP="00C66911">
      <w:pPr>
        <w:tabs>
          <w:tab w:val="left" w:pos="7515"/>
          <w:tab w:val="left" w:pos="12041"/>
        </w:tabs>
        <w:spacing w:after="0" w:line="240" w:lineRule="auto"/>
        <w:ind w:right="964" w:firstLine="9639"/>
        <w:rPr>
          <w:rFonts w:ascii="Times New Roman" w:hAnsi="Times New Roman" w:cs="Times New Roman"/>
          <w:iCs/>
        </w:rPr>
      </w:pPr>
    </w:p>
    <w:p w:rsidR="00BE110E" w:rsidRDefault="00BE110E" w:rsidP="00C66911">
      <w:pPr>
        <w:tabs>
          <w:tab w:val="left" w:pos="7515"/>
          <w:tab w:val="left" w:pos="12041"/>
        </w:tabs>
        <w:spacing w:after="0" w:line="240" w:lineRule="auto"/>
        <w:ind w:right="964" w:firstLine="9639"/>
        <w:rPr>
          <w:rFonts w:ascii="Times New Roman" w:hAnsi="Times New Roman" w:cs="Times New Roman"/>
          <w:iCs/>
        </w:rPr>
      </w:pPr>
    </w:p>
    <w:p w:rsidR="00BE110E" w:rsidRDefault="00BE110E" w:rsidP="00C66911">
      <w:pPr>
        <w:tabs>
          <w:tab w:val="left" w:pos="7515"/>
          <w:tab w:val="left" w:pos="12041"/>
        </w:tabs>
        <w:spacing w:after="0" w:line="240" w:lineRule="auto"/>
        <w:ind w:right="964" w:firstLine="9639"/>
        <w:rPr>
          <w:rFonts w:ascii="Times New Roman" w:hAnsi="Times New Roman" w:cs="Times New Roman"/>
          <w:iCs/>
        </w:rPr>
      </w:pPr>
    </w:p>
    <w:p w:rsidR="00BE110E" w:rsidRDefault="00BE110E" w:rsidP="00C66911">
      <w:pPr>
        <w:tabs>
          <w:tab w:val="left" w:pos="7515"/>
          <w:tab w:val="left" w:pos="12041"/>
        </w:tabs>
        <w:spacing w:after="0" w:line="240" w:lineRule="auto"/>
        <w:ind w:right="964" w:firstLine="9639"/>
        <w:rPr>
          <w:rFonts w:ascii="Times New Roman" w:hAnsi="Times New Roman" w:cs="Times New Roman"/>
          <w:iCs/>
        </w:rPr>
      </w:pPr>
    </w:p>
    <w:p w:rsidR="00BE110E" w:rsidRDefault="00BE110E" w:rsidP="00C66911">
      <w:pPr>
        <w:tabs>
          <w:tab w:val="left" w:pos="7515"/>
          <w:tab w:val="left" w:pos="12041"/>
        </w:tabs>
        <w:spacing w:after="0" w:line="240" w:lineRule="auto"/>
        <w:ind w:right="964" w:firstLine="9639"/>
        <w:rPr>
          <w:rFonts w:ascii="Times New Roman" w:hAnsi="Times New Roman" w:cs="Times New Roman"/>
          <w:iCs/>
        </w:rPr>
      </w:pPr>
    </w:p>
    <w:p w:rsidR="00BE110E" w:rsidRDefault="00BE110E" w:rsidP="00C66911">
      <w:pPr>
        <w:tabs>
          <w:tab w:val="left" w:pos="7515"/>
          <w:tab w:val="left" w:pos="12041"/>
        </w:tabs>
        <w:spacing w:after="0" w:line="240" w:lineRule="auto"/>
        <w:ind w:right="964" w:firstLine="9639"/>
        <w:rPr>
          <w:rFonts w:ascii="Times New Roman" w:hAnsi="Times New Roman" w:cs="Times New Roman"/>
          <w:iCs/>
        </w:rPr>
      </w:pPr>
    </w:p>
    <w:p w:rsidR="00BE110E" w:rsidRDefault="00BE110E" w:rsidP="00C66911">
      <w:pPr>
        <w:tabs>
          <w:tab w:val="left" w:pos="7515"/>
          <w:tab w:val="left" w:pos="12041"/>
        </w:tabs>
        <w:spacing w:after="0" w:line="240" w:lineRule="auto"/>
        <w:ind w:right="964" w:firstLine="9639"/>
        <w:rPr>
          <w:rFonts w:ascii="Times New Roman" w:hAnsi="Times New Roman" w:cs="Times New Roman"/>
          <w:iCs/>
        </w:rPr>
      </w:pPr>
    </w:p>
    <w:p w:rsidR="00F40265" w:rsidRDefault="00F40265" w:rsidP="00C66911">
      <w:pPr>
        <w:tabs>
          <w:tab w:val="left" w:pos="7515"/>
          <w:tab w:val="left" w:pos="12041"/>
        </w:tabs>
        <w:spacing w:after="0" w:line="240" w:lineRule="auto"/>
        <w:ind w:right="964" w:firstLine="9639"/>
        <w:rPr>
          <w:rFonts w:ascii="Times New Roman" w:hAnsi="Times New Roman" w:cs="Times New Roman"/>
          <w:iCs/>
        </w:rPr>
      </w:pPr>
    </w:p>
    <w:p w:rsidR="00F40265" w:rsidRDefault="00F40265" w:rsidP="00C66911">
      <w:pPr>
        <w:tabs>
          <w:tab w:val="left" w:pos="7515"/>
          <w:tab w:val="left" w:pos="12041"/>
        </w:tabs>
        <w:spacing w:after="0" w:line="240" w:lineRule="auto"/>
        <w:ind w:right="964" w:firstLine="9639"/>
        <w:rPr>
          <w:rFonts w:ascii="Times New Roman" w:hAnsi="Times New Roman" w:cs="Times New Roman"/>
          <w:iCs/>
        </w:rPr>
      </w:pPr>
    </w:p>
    <w:p w:rsidR="00F40265" w:rsidRDefault="00F40265" w:rsidP="00C66911">
      <w:pPr>
        <w:tabs>
          <w:tab w:val="left" w:pos="7515"/>
          <w:tab w:val="left" w:pos="12041"/>
        </w:tabs>
        <w:spacing w:after="0" w:line="240" w:lineRule="auto"/>
        <w:ind w:right="964" w:firstLine="9639"/>
        <w:rPr>
          <w:rFonts w:ascii="Times New Roman" w:hAnsi="Times New Roman" w:cs="Times New Roman"/>
          <w:iCs/>
        </w:rPr>
      </w:pPr>
    </w:p>
    <w:p w:rsidR="00F40265" w:rsidRDefault="00F40265" w:rsidP="00C66911">
      <w:pPr>
        <w:tabs>
          <w:tab w:val="left" w:pos="7515"/>
          <w:tab w:val="left" w:pos="12041"/>
        </w:tabs>
        <w:spacing w:after="0" w:line="240" w:lineRule="auto"/>
        <w:ind w:right="964" w:firstLine="9639"/>
        <w:rPr>
          <w:rFonts w:ascii="Times New Roman" w:hAnsi="Times New Roman" w:cs="Times New Roman"/>
          <w:iCs/>
        </w:rPr>
      </w:pPr>
    </w:p>
    <w:p w:rsidR="00F40265" w:rsidRDefault="00F40265" w:rsidP="00C66911">
      <w:pPr>
        <w:tabs>
          <w:tab w:val="left" w:pos="7515"/>
          <w:tab w:val="left" w:pos="12041"/>
        </w:tabs>
        <w:spacing w:after="0" w:line="240" w:lineRule="auto"/>
        <w:ind w:right="964" w:firstLine="9639"/>
        <w:rPr>
          <w:rFonts w:ascii="Times New Roman" w:hAnsi="Times New Roman" w:cs="Times New Roman"/>
          <w:iCs/>
        </w:rPr>
      </w:pPr>
    </w:p>
    <w:p w:rsidR="00F40265" w:rsidRDefault="00F40265" w:rsidP="00C66911">
      <w:pPr>
        <w:tabs>
          <w:tab w:val="left" w:pos="7515"/>
          <w:tab w:val="left" w:pos="12041"/>
        </w:tabs>
        <w:spacing w:after="0" w:line="240" w:lineRule="auto"/>
        <w:ind w:right="964" w:firstLine="9639"/>
        <w:rPr>
          <w:rFonts w:ascii="Times New Roman" w:hAnsi="Times New Roman" w:cs="Times New Roman"/>
          <w:iCs/>
        </w:rPr>
      </w:pPr>
    </w:p>
    <w:p w:rsidR="00F40265" w:rsidRDefault="00F40265" w:rsidP="00C66911">
      <w:pPr>
        <w:tabs>
          <w:tab w:val="left" w:pos="7515"/>
          <w:tab w:val="left" w:pos="12041"/>
        </w:tabs>
        <w:spacing w:after="0" w:line="240" w:lineRule="auto"/>
        <w:ind w:right="964" w:firstLine="9639"/>
        <w:rPr>
          <w:rFonts w:ascii="Times New Roman" w:hAnsi="Times New Roman" w:cs="Times New Roman"/>
          <w:iCs/>
        </w:rPr>
      </w:pPr>
    </w:p>
    <w:p w:rsidR="00F40265" w:rsidRDefault="00F40265" w:rsidP="00C66911">
      <w:pPr>
        <w:tabs>
          <w:tab w:val="left" w:pos="7515"/>
          <w:tab w:val="left" w:pos="12041"/>
        </w:tabs>
        <w:spacing w:after="0" w:line="240" w:lineRule="auto"/>
        <w:ind w:right="964" w:firstLine="9639"/>
        <w:rPr>
          <w:rFonts w:ascii="Times New Roman" w:hAnsi="Times New Roman" w:cs="Times New Roman"/>
          <w:iCs/>
        </w:rPr>
      </w:pPr>
    </w:p>
    <w:p w:rsidR="00F40265" w:rsidRDefault="00F40265" w:rsidP="00C66911">
      <w:pPr>
        <w:tabs>
          <w:tab w:val="left" w:pos="7515"/>
          <w:tab w:val="left" w:pos="12041"/>
        </w:tabs>
        <w:spacing w:after="0" w:line="240" w:lineRule="auto"/>
        <w:ind w:right="964" w:firstLine="9639"/>
        <w:rPr>
          <w:rFonts w:ascii="Times New Roman" w:hAnsi="Times New Roman" w:cs="Times New Roman"/>
          <w:iCs/>
        </w:rPr>
      </w:pPr>
    </w:p>
    <w:p w:rsidR="00F40265" w:rsidRDefault="00F40265" w:rsidP="00C66911">
      <w:pPr>
        <w:tabs>
          <w:tab w:val="left" w:pos="7515"/>
          <w:tab w:val="left" w:pos="12041"/>
        </w:tabs>
        <w:spacing w:after="0" w:line="240" w:lineRule="auto"/>
        <w:ind w:right="964" w:firstLine="9639"/>
        <w:rPr>
          <w:rFonts w:ascii="Times New Roman" w:hAnsi="Times New Roman" w:cs="Times New Roman"/>
          <w:iCs/>
        </w:rPr>
      </w:pPr>
    </w:p>
    <w:p w:rsidR="00BE110E" w:rsidRDefault="00BE110E" w:rsidP="00BE110E">
      <w:pPr>
        <w:pStyle w:val="a4"/>
        <w:ind w:right="-710"/>
        <w:jc w:val="both"/>
        <w:rPr>
          <w:rFonts w:ascii="Times New Roman" w:hAnsi="Times New Roman"/>
          <w:b/>
          <w:lang w:val="ru-RU"/>
        </w:rPr>
      </w:pPr>
    </w:p>
    <w:p w:rsidR="00F44795" w:rsidRDefault="00F44795" w:rsidP="00C66911">
      <w:pPr>
        <w:tabs>
          <w:tab w:val="left" w:pos="7515"/>
          <w:tab w:val="left" w:pos="12041"/>
        </w:tabs>
        <w:spacing w:after="0" w:line="240" w:lineRule="auto"/>
        <w:ind w:right="964" w:firstLine="9639"/>
        <w:rPr>
          <w:rFonts w:ascii="Times New Roman" w:hAnsi="Times New Roman"/>
          <w:color w:val="000000"/>
        </w:rPr>
      </w:pPr>
    </w:p>
    <w:p w:rsidR="00302894" w:rsidRDefault="00302894" w:rsidP="00C66911">
      <w:pPr>
        <w:tabs>
          <w:tab w:val="left" w:pos="7515"/>
          <w:tab w:val="left" w:pos="12041"/>
        </w:tabs>
        <w:spacing w:after="0" w:line="240" w:lineRule="auto"/>
        <w:ind w:right="964" w:firstLine="9639"/>
        <w:rPr>
          <w:rFonts w:ascii="Times New Roman" w:hAnsi="Times New Roman"/>
          <w:color w:val="000000"/>
        </w:rPr>
      </w:pPr>
    </w:p>
    <w:p w:rsidR="00D473BA" w:rsidRDefault="00D473BA" w:rsidP="00C66911">
      <w:pPr>
        <w:tabs>
          <w:tab w:val="left" w:pos="7515"/>
          <w:tab w:val="left" w:pos="12041"/>
        </w:tabs>
        <w:spacing w:after="0" w:line="240" w:lineRule="auto"/>
        <w:ind w:right="964" w:firstLine="9639"/>
        <w:rPr>
          <w:rFonts w:ascii="Times New Roman" w:hAnsi="Times New Roman"/>
          <w:color w:val="000000"/>
        </w:rPr>
      </w:pPr>
    </w:p>
    <w:p w:rsidR="00D473BA" w:rsidRDefault="00D473BA" w:rsidP="00C66911">
      <w:pPr>
        <w:tabs>
          <w:tab w:val="left" w:pos="7515"/>
          <w:tab w:val="left" w:pos="12041"/>
        </w:tabs>
        <w:spacing w:after="0" w:line="240" w:lineRule="auto"/>
        <w:ind w:right="964" w:firstLine="9639"/>
        <w:rPr>
          <w:rFonts w:ascii="Times New Roman" w:hAnsi="Times New Roman"/>
          <w:color w:val="000000"/>
        </w:rPr>
      </w:pPr>
    </w:p>
    <w:p w:rsidR="00D473BA" w:rsidRDefault="00D473BA" w:rsidP="00C66911">
      <w:pPr>
        <w:tabs>
          <w:tab w:val="left" w:pos="7515"/>
          <w:tab w:val="left" w:pos="12041"/>
        </w:tabs>
        <w:spacing w:after="0" w:line="240" w:lineRule="auto"/>
        <w:ind w:right="964" w:firstLine="9639"/>
        <w:rPr>
          <w:rFonts w:ascii="Times New Roman" w:hAnsi="Times New Roman"/>
          <w:color w:val="000000"/>
        </w:rPr>
      </w:pPr>
    </w:p>
    <w:p w:rsidR="001E67F1" w:rsidRDefault="001E67F1" w:rsidP="002D0355">
      <w:pPr>
        <w:pStyle w:val="a4"/>
        <w:ind w:right="-710"/>
        <w:rPr>
          <w:rFonts w:ascii="Times New Roman" w:hAnsi="Times New Roman"/>
          <w:b/>
          <w:lang w:val="ru-RU"/>
        </w:rPr>
      </w:pPr>
    </w:p>
    <w:p w:rsidR="00F40265" w:rsidRPr="00753E9A" w:rsidRDefault="00F40265" w:rsidP="00F4026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F40265" w:rsidRDefault="00F40265" w:rsidP="00F4026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F40265" w:rsidRPr="00753E9A" w:rsidRDefault="00F40265" w:rsidP="00F40265">
      <w:pPr>
        <w:pStyle w:val="ConsPlusTitle"/>
        <w:contextualSpacing/>
        <w:jc w:val="center"/>
        <w:rPr>
          <w:rFonts w:ascii="Times New Roman" w:hAnsi="Times New Roman" w:cs="Times New Roman"/>
          <w:b w:val="0"/>
          <w:sz w:val="22"/>
          <w:szCs w:val="22"/>
        </w:rPr>
      </w:pPr>
    </w:p>
    <w:p w:rsidR="00F40265" w:rsidRDefault="00FE0D3C" w:rsidP="00F40265">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w:t>
      </w:r>
      <w:r w:rsidR="00F40265">
        <w:rPr>
          <w:rFonts w:ascii="Times New Roman" w:hAnsi="Times New Roman" w:cs="Times New Roman"/>
          <w:sz w:val="22"/>
          <w:szCs w:val="22"/>
        </w:rPr>
        <w:t>ЕНИЕ</w:t>
      </w:r>
    </w:p>
    <w:p w:rsidR="00F40265" w:rsidRPr="00753E9A" w:rsidRDefault="00F40265" w:rsidP="00F40265">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F40265" w:rsidRPr="00D95D93" w:rsidTr="009A2A2B">
        <w:tc>
          <w:tcPr>
            <w:tcW w:w="1773" w:type="dxa"/>
            <w:tcBorders>
              <w:bottom w:val="single" w:sz="4" w:space="0" w:color="auto"/>
            </w:tcBorders>
          </w:tcPr>
          <w:p w:rsidR="00F40265" w:rsidRPr="00AB4D86" w:rsidRDefault="00FE0D3C" w:rsidP="009A2A2B">
            <w:pPr>
              <w:tabs>
                <w:tab w:val="left" w:pos="0"/>
              </w:tabs>
              <w:spacing w:after="0" w:line="240" w:lineRule="auto"/>
              <w:contextualSpacing/>
              <w:jc w:val="center"/>
              <w:rPr>
                <w:rFonts w:ascii="Times New Roman" w:hAnsi="Times New Roman"/>
              </w:rPr>
            </w:pPr>
            <w:r>
              <w:rPr>
                <w:rFonts w:ascii="Times New Roman" w:hAnsi="Times New Roman"/>
              </w:rPr>
              <w:t>24.08.2021</w:t>
            </w:r>
          </w:p>
        </w:tc>
        <w:tc>
          <w:tcPr>
            <w:tcW w:w="2873" w:type="dxa"/>
          </w:tcPr>
          <w:p w:rsidR="00F40265" w:rsidRPr="00AB4D86" w:rsidRDefault="00F40265" w:rsidP="009A2A2B">
            <w:pPr>
              <w:spacing w:after="0" w:line="240" w:lineRule="auto"/>
              <w:contextualSpacing/>
              <w:jc w:val="center"/>
              <w:rPr>
                <w:rFonts w:ascii="Times New Roman" w:hAnsi="Times New Roman"/>
                <w:position w:val="-6"/>
              </w:rPr>
            </w:pPr>
          </w:p>
        </w:tc>
        <w:tc>
          <w:tcPr>
            <w:tcW w:w="3292" w:type="dxa"/>
          </w:tcPr>
          <w:p w:rsidR="00F40265" w:rsidRPr="00D95D93" w:rsidRDefault="00F40265" w:rsidP="009A2A2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F40265" w:rsidRPr="00D95D93" w:rsidRDefault="00FE0D3C" w:rsidP="009A2A2B">
            <w:pPr>
              <w:spacing w:after="0" w:line="240" w:lineRule="auto"/>
              <w:contextualSpacing/>
              <w:jc w:val="center"/>
              <w:rPr>
                <w:rFonts w:ascii="Times New Roman" w:hAnsi="Times New Roman"/>
              </w:rPr>
            </w:pPr>
            <w:r>
              <w:rPr>
                <w:rFonts w:ascii="Times New Roman" w:hAnsi="Times New Roman"/>
              </w:rPr>
              <w:t>96</w:t>
            </w:r>
          </w:p>
        </w:tc>
      </w:tr>
      <w:tr w:rsidR="00F40265" w:rsidRPr="00D95D93" w:rsidTr="009A2A2B">
        <w:trPr>
          <w:trHeight w:val="217"/>
        </w:trPr>
        <w:tc>
          <w:tcPr>
            <w:tcW w:w="9781" w:type="dxa"/>
            <w:gridSpan w:val="4"/>
          </w:tcPr>
          <w:p w:rsidR="00F40265" w:rsidRDefault="00F40265" w:rsidP="009A2A2B">
            <w:pPr>
              <w:tabs>
                <w:tab w:val="left" w:pos="2765"/>
              </w:tabs>
              <w:spacing w:after="0" w:line="240" w:lineRule="auto"/>
              <w:contextualSpacing/>
              <w:jc w:val="center"/>
              <w:rPr>
                <w:rFonts w:ascii="Times New Roman" w:hAnsi="Times New Roman"/>
              </w:rPr>
            </w:pPr>
          </w:p>
          <w:p w:rsidR="00F40265" w:rsidRDefault="00F40265" w:rsidP="009A2A2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F40265" w:rsidRPr="00753E9A" w:rsidRDefault="00F40265" w:rsidP="009A2A2B">
            <w:pPr>
              <w:tabs>
                <w:tab w:val="left" w:pos="2765"/>
              </w:tabs>
              <w:spacing w:after="0" w:line="240" w:lineRule="auto"/>
              <w:contextualSpacing/>
              <w:jc w:val="center"/>
              <w:rPr>
                <w:rFonts w:ascii="Times New Roman" w:hAnsi="Times New Roman"/>
              </w:rPr>
            </w:pPr>
          </w:p>
        </w:tc>
      </w:tr>
    </w:tbl>
    <w:p w:rsidR="00F40265" w:rsidRDefault="00FE0D3C" w:rsidP="00FE0D3C">
      <w:pPr>
        <w:pStyle w:val="a4"/>
        <w:ind w:firstLine="709"/>
        <w:jc w:val="center"/>
        <w:rPr>
          <w:rFonts w:ascii="Times New Roman" w:hAnsi="Times New Roman"/>
          <w:b/>
          <w:lang w:val="ru-RU"/>
        </w:rPr>
      </w:pPr>
      <w:r w:rsidRPr="00FE0D3C">
        <w:rPr>
          <w:rFonts w:ascii="Times New Roman" w:hAnsi="Times New Roman"/>
          <w:b/>
          <w:bCs/>
          <w:lang w:val="ru-RU" w:bidi="ar-SA"/>
        </w:rPr>
        <w:t>Об утверждении Положения о комиссии по премированию муниципальных служащих администрации Тужинского муниципального района</w:t>
      </w:r>
    </w:p>
    <w:p w:rsidR="00B60849" w:rsidRDefault="00B60849" w:rsidP="00F40265">
      <w:pPr>
        <w:pStyle w:val="a4"/>
        <w:ind w:right="-2" w:firstLine="709"/>
        <w:jc w:val="both"/>
        <w:rPr>
          <w:rFonts w:ascii="Times New Roman" w:hAnsi="Times New Roman"/>
          <w:b/>
          <w:lang w:val="ru-RU"/>
        </w:rPr>
      </w:pPr>
    </w:p>
    <w:p w:rsidR="00FE0D3C" w:rsidRPr="00FE0D3C" w:rsidRDefault="00FE0D3C" w:rsidP="00FE0D3C">
      <w:pPr>
        <w:pStyle w:val="a4"/>
        <w:ind w:firstLine="709"/>
        <w:jc w:val="both"/>
        <w:rPr>
          <w:rFonts w:ascii="Times New Roman" w:hAnsi="Times New Roman"/>
          <w:lang w:val="ru-RU"/>
        </w:rPr>
      </w:pPr>
      <w:r w:rsidRPr="00FE0D3C">
        <w:rPr>
          <w:rFonts w:ascii="Times New Roman" w:hAnsi="Times New Roman"/>
          <w:lang w:val="ru-RU"/>
        </w:rPr>
        <w:t xml:space="preserve">На основании Положения об оплате труда муниципальных служащих Тужинского муниципального района, утвержденного решением Тужинской районной Думы от 29.05.2020 № 46/340 «Об оплате труда главы района </w:t>
      </w:r>
    </w:p>
    <w:p w:rsidR="00FE0D3C" w:rsidRPr="00FE0D3C" w:rsidRDefault="00FE0D3C" w:rsidP="00FE0D3C">
      <w:pPr>
        <w:pStyle w:val="a4"/>
        <w:ind w:firstLine="709"/>
        <w:jc w:val="both"/>
        <w:rPr>
          <w:rFonts w:ascii="Times New Roman" w:hAnsi="Times New Roman"/>
          <w:lang w:val="ru-RU"/>
        </w:rPr>
      </w:pPr>
      <w:r w:rsidRPr="00FE0D3C">
        <w:rPr>
          <w:rFonts w:ascii="Times New Roman" w:hAnsi="Times New Roman"/>
          <w:lang w:val="ru-RU"/>
        </w:rPr>
        <w:t xml:space="preserve">и муниципальных служащих Тужинского муниципального района», Положения о порядке </w:t>
      </w:r>
      <w:r>
        <w:rPr>
          <w:rFonts w:ascii="Times New Roman" w:hAnsi="Times New Roman"/>
          <w:lang w:val="ru-RU"/>
        </w:rPr>
        <w:br/>
      </w:r>
      <w:r w:rsidRPr="00FE0D3C">
        <w:rPr>
          <w:rFonts w:ascii="Times New Roman" w:hAnsi="Times New Roman"/>
          <w:lang w:val="ru-RU"/>
        </w:rPr>
        <w:t xml:space="preserve">и условиях премирования муниципальных служащих администрации Тужинского муниципального района, утвержденного постановлением администрации Тужинского муниципального района </w:t>
      </w:r>
    </w:p>
    <w:p w:rsidR="00FE0D3C" w:rsidRPr="00FE0D3C" w:rsidRDefault="00FE0D3C" w:rsidP="00FE0D3C">
      <w:pPr>
        <w:pStyle w:val="a4"/>
        <w:ind w:firstLine="709"/>
        <w:jc w:val="both"/>
        <w:rPr>
          <w:rFonts w:ascii="Times New Roman" w:hAnsi="Times New Roman"/>
          <w:lang w:val="ru-RU"/>
        </w:rPr>
      </w:pPr>
      <w:r w:rsidRPr="00FE0D3C">
        <w:rPr>
          <w:rFonts w:ascii="Times New Roman" w:hAnsi="Times New Roman"/>
          <w:lang w:val="ru-RU"/>
        </w:rPr>
        <w:t>от 26.07.2021 № 229 «Об утверждении Положения о порядке и условиях премирования муниципальных служащих администрации Тужинского муниципального района»:</w:t>
      </w:r>
    </w:p>
    <w:p w:rsidR="00FE0D3C" w:rsidRPr="00FE0D3C" w:rsidRDefault="00FE0D3C" w:rsidP="00FE0D3C">
      <w:pPr>
        <w:pStyle w:val="a4"/>
        <w:ind w:firstLine="709"/>
        <w:jc w:val="both"/>
        <w:rPr>
          <w:rFonts w:ascii="Times New Roman" w:hAnsi="Times New Roman"/>
          <w:lang w:val="ru-RU"/>
        </w:rPr>
      </w:pPr>
      <w:r w:rsidRPr="00FE0D3C">
        <w:rPr>
          <w:rFonts w:ascii="Times New Roman" w:hAnsi="Times New Roman"/>
          <w:lang w:val="ru-RU"/>
        </w:rPr>
        <w:t>1.</w:t>
      </w:r>
      <w:r w:rsidRPr="00FE0D3C">
        <w:rPr>
          <w:rFonts w:ascii="Times New Roman" w:hAnsi="Times New Roman"/>
          <w:lang w:val="ru-RU"/>
        </w:rPr>
        <w:tab/>
        <w:t>Утвердить Положение о комиссии по премированию муниципальных служащих администрации Тужинского муниципального района (далее - Положение) согласно приложению № 1.</w:t>
      </w:r>
    </w:p>
    <w:p w:rsidR="00FE0D3C" w:rsidRPr="00FE0D3C" w:rsidRDefault="00FE0D3C" w:rsidP="00FE0D3C">
      <w:pPr>
        <w:pStyle w:val="a4"/>
        <w:ind w:firstLine="709"/>
        <w:jc w:val="both"/>
        <w:rPr>
          <w:rFonts w:ascii="Times New Roman" w:hAnsi="Times New Roman"/>
          <w:lang w:val="ru-RU"/>
        </w:rPr>
      </w:pPr>
      <w:r w:rsidRPr="00FE0D3C">
        <w:rPr>
          <w:rFonts w:ascii="Times New Roman" w:hAnsi="Times New Roman"/>
          <w:lang w:val="ru-RU"/>
        </w:rPr>
        <w:t>2.</w:t>
      </w:r>
      <w:r w:rsidRPr="00FE0D3C">
        <w:rPr>
          <w:rFonts w:ascii="Times New Roman" w:hAnsi="Times New Roman"/>
          <w:lang w:val="ru-RU"/>
        </w:rPr>
        <w:tab/>
        <w:t>Утвердить состав комиссии по премированию муниципальных служащих администрации Тужинского муниципального района согласно приложению № 2.</w:t>
      </w:r>
    </w:p>
    <w:p w:rsidR="00FE0D3C" w:rsidRPr="00FE0D3C" w:rsidRDefault="00FE0D3C" w:rsidP="00FE0D3C">
      <w:pPr>
        <w:pStyle w:val="a4"/>
        <w:ind w:firstLine="709"/>
        <w:jc w:val="both"/>
        <w:rPr>
          <w:rFonts w:ascii="Times New Roman" w:hAnsi="Times New Roman"/>
          <w:lang w:val="ru-RU"/>
        </w:rPr>
      </w:pPr>
      <w:r w:rsidRPr="00FE0D3C">
        <w:rPr>
          <w:rFonts w:ascii="Times New Roman" w:hAnsi="Times New Roman"/>
          <w:lang w:val="ru-RU"/>
        </w:rPr>
        <w:t>3.</w:t>
      </w:r>
      <w:r w:rsidRPr="00FE0D3C">
        <w:rPr>
          <w:rFonts w:ascii="Times New Roman" w:hAnsi="Times New Roman"/>
          <w:lang w:val="ru-RU"/>
        </w:rPr>
        <w:tab/>
        <w:t>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FE0D3C" w:rsidRDefault="00FE0D3C" w:rsidP="00FE0D3C">
      <w:pPr>
        <w:pStyle w:val="a4"/>
        <w:ind w:firstLine="709"/>
        <w:jc w:val="both"/>
        <w:rPr>
          <w:rFonts w:ascii="Times New Roman" w:hAnsi="Times New Roman"/>
          <w:lang w:val="ru-RU"/>
        </w:rPr>
      </w:pPr>
      <w:r w:rsidRPr="00FE0D3C">
        <w:rPr>
          <w:rFonts w:ascii="Times New Roman" w:hAnsi="Times New Roman"/>
          <w:lang w:val="ru-RU"/>
        </w:rPr>
        <w:t>4.</w:t>
      </w:r>
      <w:r w:rsidRPr="00FE0D3C">
        <w:rPr>
          <w:rFonts w:ascii="Times New Roman" w:hAnsi="Times New Roman"/>
          <w:lang w:val="ru-RU"/>
        </w:rPr>
        <w:tab/>
        <w:t>Настоящее распоряжение вступает в силу с 01.08.2021.</w:t>
      </w:r>
    </w:p>
    <w:p w:rsidR="00FE0D3C" w:rsidRPr="00FE0D3C" w:rsidRDefault="00FE0D3C" w:rsidP="00FE0D3C">
      <w:pPr>
        <w:pStyle w:val="a4"/>
        <w:ind w:firstLine="709"/>
        <w:jc w:val="both"/>
        <w:rPr>
          <w:rFonts w:ascii="Times New Roman" w:hAnsi="Times New Roman"/>
          <w:lang w:val="ru-RU"/>
        </w:rPr>
      </w:pPr>
    </w:p>
    <w:p w:rsidR="00F40265" w:rsidRPr="003906CE" w:rsidRDefault="00F40265" w:rsidP="00F40265">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F40265" w:rsidRPr="003906CE" w:rsidRDefault="00F40265" w:rsidP="00F40265">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F40265" w:rsidRDefault="00F40265" w:rsidP="00F40265">
      <w:pPr>
        <w:pStyle w:val="a4"/>
        <w:ind w:right="-710"/>
        <w:jc w:val="both"/>
        <w:rPr>
          <w:rFonts w:ascii="Times New Roman" w:hAnsi="Times New Roman"/>
          <w:b/>
          <w:lang w:val="ru-RU"/>
        </w:rPr>
      </w:pPr>
    </w:p>
    <w:p w:rsidR="00F40265" w:rsidRDefault="00F40265" w:rsidP="00F40265">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F40265" w:rsidRPr="0028621F" w:rsidRDefault="00F40265" w:rsidP="00F40265">
      <w:pPr>
        <w:spacing w:after="0" w:line="240" w:lineRule="auto"/>
        <w:ind w:left="6521"/>
        <w:jc w:val="both"/>
        <w:rPr>
          <w:rFonts w:ascii="Times New Roman" w:hAnsi="Times New Roman"/>
          <w:color w:val="000000"/>
        </w:rPr>
      </w:pPr>
    </w:p>
    <w:p w:rsidR="00F40265" w:rsidRPr="0028621F" w:rsidRDefault="00F40265" w:rsidP="00F40265">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FE0D3C">
        <w:rPr>
          <w:rFonts w:ascii="Times New Roman" w:hAnsi="Times New Roman"/>
          <w:color w:val="000000"/>
        </w:rPr>
        <w:t>О</w:t>
      </w:r>
    </w:p>
    <w:p w:rsidR="00F40265" w:rsidRPr="0028621F" w:rsidRDefault="00F40265" w:rsidP="00F40265">
      <w:pPr>
        <w:spacing w:after="0" w:line="240" w:lineRule="auto"/>
        <w:ind w:left="6521"/>
        <w:jc w:val="both"/>
        <w:rPr>
          <w:rFonts w:ascii="Times New Roman" w:hAnsi="Times New Roman"/>
          <w:color w:val="000000"/>
        </w:rPr>
      </w:pPr>
    </w:p>
    <w:p w:rsidR="00F40265" w:rsidRDefault="00FE0D3C" w:rsidP="00F40265">
      <w:pPr>
        <w:spacing w:after="0" w:line="240" w:lineRule="auto"/>
        <w:ind w:left="6521"/>
        <w:rPr>
          <w:rFonts w:ascii="Times New Roman" w:hAnsi="Times New Roman"/>
          <w:color w:val="000000"/>
        </w:rPr>
      </w:pPr>
      <w:r>
        <w:rPr>
          <w:rFonts w:ascii="Times New Roman" w:hAnsi="Times New Roman"/>
          <w:color w:val="000000"/>
        </w:rPr>
        <w:t>распоряж</w:t>
      </w:r>
      <w:r w:rsidR="00F40265">
        <w:rPr>
          <w:rFonts w:ascii="Times New Roman" w:hAnsi="Times New Roman"/>
          <w:color w:val="000000"/>
        </w:rPr>
        <w:t>ением</w:t>
      </w:r>
      <w:r w:rsidR="00F40265" w:rsidRPr="0028621F">
        <w:rPr>
          <w:rFonts w:ascii="Times New Roman" w:hAnsi="Times New Roman"/>
          <w:color w:val="000000"/>
        </w:rPr>
        <w:t xml:space="preserve"> </w:t>
      </w:r>
      <w:r w:rsidR="00F40265">
        <w:rPr>
          <w:rFonts w:ascii="Times New Roman" w:hAnsi="Times New Roman"/>
          <w:color w:val="000000"/>
        </w:rPr>
        <w:t xml:space="preserve">администрации </w:t>
      </w:r>
      <w:r w:rsidR="00F40265" w:rsidRPr="0028621F">
        <w:rPr>
          <w:rFonts w:ascii="Times New Roman" w:hAnsi="Times New Roman"/>
          <w:color w:val="000000"/>
        </w:rPr>
        <w:t xml:space="preserve">Тужинского муниципального района </w:t>
      </w:r>
    </w:p>
    <w:p w:rsidR="00F40265" w:rsidRDefault="00F40265" w:rsidP="00F40265">
      <w:pPr>
        <w:spacing w:after="0" w:line="240" w:lineRule="auto"/>
        <w:ind w:left="6521"/>
        <w:rPr>
          <w:rStyle w:val="FontStyle13"/>
        </w:rPr>
      </w:pPr>
      <w:r>
        <w:rPr>
          <w:rStyle w:val="FontStyle13"/>
        </w:rPr>
        <w:t xml:space="preserve">от </w:t>
      </w:r>
      <w:r w:rsidR="00FE0D3C">
        <w:rPr>
          <w:rStyle w:val="FontStyle13"/>
        </w:rPr>
        <w:t xml:space="preserve">24.08.2021 </w:t>
      </w:r>
      <w:r>
        <w:rPr>
          <w:rStyle w:val="FontStyle13"/>
        </w:rPr>
        <w:t xml:space="preserve">№ </w:t>
      </w:r>
      <w:r w:rsidR="00FE0D3C">
        <w:rPr>
          <w:rStyle w:val="FontStyle13"/>
        </w:rPr>
        <w:t>96</w:t>
      </w:r>
    </w:p>
    <w:p w:rsidR="00F40265" w:rsidRDefault="00F40265" w:rsidP="00F40265">
      <w:pPr>
        <w:spacing w:after="0" w:line="240" w:lineRule="auto"/>
        <w:ind w:left="6521"/>
        <w:rPr>
          <w:rStyle w:val="FontStyle13"/>
        </w:rPr>
      </w:pPr>
    </w:p>
    <w:p w:rsidR="00FE0D3C" w:rsidRPr="00FE0D3C" w:rsidRDefault="00FE0D3C" w:rsidP="00FE0D3C">
      <w:pPr>
        <w:pStyle w:val="a4"/>
        <w:jc w:val="center"/>
        <w:rPr>
          <w:rFonts w:ascii="Times New Roman" w:eastAsiaTheme="minorEastAsia" w:hAnsi="Times New Roman"/>
          <w:b/>
          <w:lang w:val="ru-RU" w:bidi="ar-SA"/>
        </w:rPr>
      </w:pPr>
      <w:r w:rsidRPr="00FE0D3C">
        <w:rPr>
          <w:rFonts w:ascii="Times New Roman" w:eastAsiaTheme="minorEastAsia" w:hAnsi="Times New Roman"/>
          <w:b/>
          <w:lang w:val="ru-RU" w:bidi="ar-SA"/>
        </w:rPr>
        <w:t>ПОЛОЖЕНИЕ</w:t>
      </w:r>
    </w:p>
    <w:p w:rsidR="00FE0D3C" w:rsidRPr="00FE0D3C" w:rsidRDefault="00FE0D3C" w:rsidP="00FE0D3C">
      <w:pPr>
        <w:pStyle w:val="a4"/>
        <w:jc w:val="center"/>
        <w:rPr>
          <w:rFonts w:ascii="Times New Roman" w:eastAsiaTheme="minorEastAsia" w:hAnsi="Times New Roman"/>
          <w:b/>
          <w:lang w:val="ru-RU" w:bidi="ar-SA"/>
        </w:rPr>
      </w:pPr>
      <w:r w:rsidRPr="00FE0D3C">
        <w:rPr>
          <w:rFonts w:ascii="Times New Roman" w:eastAsiaTheme="minorEastAsia" w:hAnsi="Times New Roman"/>
          <w:b/>
          <w:lang w:val="ru-RU" w:bidi="ar-SA"/>
        </w:rPr>
        <w:t>о комиссии по премированию муниципальных служащих</w:t>
      </w:r>
    </w:p>
    <w:p w:rsidR="00F40265" w:rsidRDefault="00FE0D3C" w:rsidP="00FE0D3C">
      <w:pPr>
        <w:pStyle w:val="a4"/>
        <w:jc w:val="center"/>
        <w:rPr>
          <w:rFonts w:ascii="Times New Roman" w:hAnsi="Times New Roman"/>
          <w:sz w:val="20"/>
          <w:szCs w:val="20"/>
          <w:lang w:val="ru-RU"/>
        </w:rPr>
      </w:pPr>
      <w:r w:rsidRPr="00FE0D3C">
        <w:rPr>
          <w:rFonts w:ascii="Times New Roman" w:eastAsiaTheme="minorEastAsia" w:hAnsi="Times New Roman"/>
          <w:b/>
          <w:lang w:val="ru-RU" w:bidi="ar-SA"/>
        </w:rPr>
        <w:t>администрации Тужинского муниципального района</w:t>
      </w:r>
    </w:p>
    <w:p w:rsidR="00B60849" w:rsidRDefault="00B60849" w:rsidP="00F40265">
      <w:pPr>
        <w:pStyle w:val="a4"/>
        <w:jc w:val="center"/>
        <w:rPr>
          <w:rFonts w:ascii="Times New Roman" w:hAnsi="Times New Roman"/>
          <w:sz w:val="20"/>
          <w:szCs w:val="20"/>
          <w:lang w:val="ru-RU"/>
        </w:rPr>
      </w:pPr>
    </w:p>
    <w:p w:rsidR="00FE0D3C" w:rsidRPr="00FE0D3C" w:rsidRDefault="00FE0D3C" w:rsidP="00FE0D3C">
      <w:pPr>
        <w:pStyle w:val="25"/>
        <w:shd w:val="clear" w:color="auto" w:fill="auto"/>
        <w:spacing w:before="0" w:after="0" w:line="240" w:lineRule="auto"/>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Раздел 1. Общие положения</w:t>
      </w:r>
    </w:p>
    <w:p w:rsidR="00FE0D3C" w:rsidRPr="00FE0D3C" w:rsidRDefault="00FE0D3C" w:rsidP="00FE0D3C">
      <w:pPr>
        <w:pStyle w:val="25"/>
        <w:shd w:val="clear" w:color="auto" w:fill="auto"/>
        <w:tabs>
          <w:tab w:val="left" w:pos="1410"/>
        </w:tabs>
        <w:spacing w:before="0" w:after="0" w:line="240" w:lineRule="auto"/>
        <w:ind w:firstLine="709"/>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1.1. Комиссия по премированию муниципальных служащих администрации Тужинского муниципального района (далее - комиссия) создается в целях установления размера премии муниципальным служащим администрации Тужинского муниципального района (далее - муниципальные служащие).</w:t>
      </w:r>
    </w:p>
    <w:p w:rsidR="00FE0D3C" w:rsidRPr="00FE0D3C" w:rsidRDefault="00FE0D3C" w:rsidP="00FE0D3C">
      <w:pPr>
        <w:pStyle w:val="25"/>
        <w:shd w:val="clear" w:color="auto" w:fill="auto"/>
        <w:tabs>
          <w:tab w:val="left" w:pos="1410"/>
        </w:tabs>
        <w:spacing w:before="0" w:after="0" w:line="240" w:lineRule="auto"/>
        <w:ind w:firstLine="709"/>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 xml:space="preserve">1.2. Комиссия в своей деятельности руководствуется законодательством Российской Федерации,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Положением об оплате труда муниципальных служащих Тужинского муниципального района, утвержденного решением Тужинской районной Думы от 29.05.2020 № 46/340 «Об оплате труда главы района и муниципальных служащих Тужинского муниципального района», </w:t>
      </w:r>
      <w:r>
        <w:rPr>
          <w:rFonts w:ascii="Times New Roman" w:hAnsi="Times New Roman" w:cs="Times New Roman"/>
          <w:sz w:val="22"/>
          <w:szCs w:val="22"/>
        </w:rPr>
        <w:br/>
      </w:r>
      <w:r w:rsidRPr="00FE0D3C">
        <w:rPr>
          <w:rFonts w:ascii="Times New Roman" w:eastAsia="Times New Roman" w:hAnsi="Times New Roman" w:cs="Times New Roman"/>
          <w:sz w:val="22"/>
          <w:szCs w:val="22"/>
        </w:rPr>
        <w:lastRenderedPageBreak/>
        <w:t>и настоящим Положением.</w:t>
      </w:r>
    </w:p>
    <w:p w:rsidR="00FE0D3C" w:rsidRPr="00FE0D3C" w:rsidRDefault="00FE0D3C" w:rsidP="00FE0D3C">
      <w:pPr>
        <w:pStyle w:val="25"/>
        <w:shd w:val="clear" w:color="auto" w:fill="auto"/>
        <w:tabs>
          <w:tab w:val="left" w:pos="1410"/>
        </w:tabs>
        <w:spacing w:before="0" w:after="0" w:line="240" w:lineRule="auto"/>
        <w:ind w:firstLine="709"/>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1.3. Комиссия создается распоряжением администрации Тужинского муниципального района, которым определяется ее персональный и количественный состав, и действует на постоянной основе.</w:t>
      </w:r>
    </w:p>
    <w:p w:rsidR="00FE0D3C" w:rsidRPr="00FE0D3C" w:rsidRDefault="00FE0D3C" w:rsidP="00FE0D3C">
      <w:pPr>
        <w:pStyle w:val="25"/>
        <w:shd w:val="clear" w:color="auto" w:fill="auto"/>
        <w:spacing w:before="0" w:after="0" w:line="240" w:lineRule="auto"/>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Раздел 2. Задачи и функции комиссии</w:t>
      </w:r>
    </w:p>
    <w:p w:rsidR="00FE0D3C" w:rsidRPr="00FE0D3C" w:rsidRDefault="00FE0D3C" w:rsidP="00FE0D3C">
      <w:pPr>
        <w:pStyle w:val="25"/>
        <w:numPr>
          <w:ilvl w:val="0"/>
          <w:numId w:val="44"/>
        </w:numPr>
        <w:shd w:val="clear" w:color="auto" w:fill="auto"/>
        <w:tabs>
          <w:tab w:val="left" w:pos="1234"/>
        </w:tabs>
        <w:spacing w:before="0" w:after="0" w:line="240" w:lineRule="auto"/>
        <w:ind w:firstLine="740"/>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Основной задачей комиссии является рассмотрение предложений о премировании муниципальных служащих за истекший период работы за выполнение особо важных и сложных заданий.</w:t>
      </w:r>
    </w:p>
    <w:p w:rsidR="00FE0D3C" w:rsidRPr="00FE0D3C" w:rsidRDefault="00FE0D3C" w:rsidP="00FE0D3C">
      <w:pPr>
        <w:pStyle w:val="25"/>
        <w:numPr>
          <w:ilvl w:val="0"/>
          <w:numId w:val="44"/>
        </w:numPr>
        <w:shd w:val="clear" w:color="auto" w:fill="auto"/>
        <w:tabs>
          <w:tab w:val="left" w:pos="1276"/>
        </w:tabs>
        <w:spacing w:before="0" w:after="0" w:line="240" w:lineRule="auto"/>
        <w:ind w:firstLine="740"/>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Функциями комиссии являются:</w:t>
      </w:r>
    </w:p>
    <w:p w:rsidR="00FE0D3C" w:rsidRPr="00FE0D3C" w:rsidRDefault="00FE0D3C" w:rsidP="00FE0D3C">
      <w:pPr>
        <w:pStyle w:val="25"/>
        <w:shd w:val="clear" w:color="auto" w:fill="auto"/>
        <w:spacing w:before="0" w:after="0" w:line="240" w:lineRule="auto"/>
        <w:ind w:firstLine="740"/>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рассмотрение предложений главы муниципального района, заместителей главы администрации и руководителей структурных подразделений и отраслевых органов о премировании муниципальных служащих;</w:t>
      </w:r>
    </w:p>
    <w:p w:rsidR="00FE0D3C" w:rsidRPr="00FE0D3C" w:rsidRDefault="00FE0D3C" w:rsidP="00FE0D3C">
      <w:pPr>
        <w:pStyle w:val="25"/>
        <w:shd w:val="clear" w:color="auto" w:fill="auto"/>
        <w:spacing w:before="0" w:after="0" w:line="240" w:lineRule="auto"/>
        <w:ind w:firstLine="740"/>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принятие решений по вопросу установления конкретного размера</w:t>
      </w:r>
    </w:p>
    <w:p w:rsidR="00FE0D3C" w:rsidRPr="00FE0D3C" w:rsidRDefault="00FE0D3C" w:rsidP="00FE0D3C">
      <w:pPr>
        <w:pStyle w:val="25"/>
        <w:shd w:val="clear" w:color="auto" w:fill="auto"/>
        <w:spacing w:before="0" w:after="0" w:line="240" w:lineRule="auto"/>
        <w:jc w:val="left"/>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премии каждому муниципальному служащему за истекший период работы.</w:t>
      </w:r>
    </w:p>
    <w:p w:rsidR="00FE0D3C" w:rsidRPr="00FE0D3C" w:rsidRDefault="00FE0D3C" w:rsidP="00FE0D3C">
      <w:pPr>
        <w:pStyle w:val="25"/>
        <w:shd w:val="clear" w:color="auto" w:fill="auto"/>
        <w:spacing w:before="0" w:after="0" w:line="240" w:lineRule="auto"/>
        <w:ind w:left="2900"/>
        <w:jc w:val="left"/>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Раздел 3. Порядок работы комиссии</w:t>
      </w:r>
    </w:p>
    <w:p w:rsidR="00FE0D3C" w:rsidRPr="00FE0D3C" w:rsidRDefault="00FE0D3C" w:rsidP="00FE0D3C">
      <w:pPr>
        <w:pStyle w:val="25"/>
        <w:numPr>
          <w:ilvl w:val="0"/>
          <w:numId w:val="45"/>
        </w:numPr>
        <w:shd w:val="clear" w:color="auto" w:fill="auto"/>
        <w:tabs>
          <w:tab w:val="left" w:pos="1331"/>
        </w:tabs>
        <w:spacing w:before="0" w:after="0" w:line="240" w:lineRule="auto"/>
        <w:ind w:firstLine="740"/>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Выплата премий за выполнение особо важных и сложных заданий (далее - премий) производится муниципальным служащим в целях усиления их материальной заинтересованности, повышения качества выполнения задач и реализации функций, полномочий возложенных на органы местного самоуправления, ответственности за выполнение порученного задания.</w:t>
      </w:r>
    </w:p>
    <w:p w:rsidR="00FE0D3C" w:rsidRPr="00FE0D3C" w:rsidRDefault="00FE0D3C" w:rsidP="00FE0D3C">
      <w:pPr>
        <w:pStyle w:val="25"/>
        <w:numPr>
          <w:ilvl w:val="0"/>
          <w:numId w:val="45"/>
        </w:numPr>
        <w:shd w:val="clear" w:color="auto" w:fill="auto"/>
        <w:tabs>
          <w:tab w:val="left" w:pos="1331"/>
        </w:tabs>
        <w:spacing w:before="0" w:after="0" w:line="240" w:lineRule="auto"/>
        <w:ind w:firstLine="740"/>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При определении размера премии комиссией проводится анализ результатов деятельности муниципальных служащих за отчетный период либо в процессе выполнения конкретного особо важного и сложного задания и учитывается выполнение следующих показателей:</w:t>
      </w:r>
    </w:p>
    <w:p w:rsidR="00FE0D3C" w:rsidRPr="00FE0D3C" w:rsidRDefault="00FE0D3C" w:rsidP="00FE0D3C">
      <w:pPr>
        <w:pStyle w:val="25"/>
        <w:shd w:val="clear" w:color="auto" w:fill="auto"/>
        <w:tabs>
          <w:tab w:val="left" w:pos="1617"/>
        </w:tabs>
        <w:spacing w:before="0" w:after="0" w:line="240" w:lineRule="auto"/>
        <w:ind w:firstLine="709"/>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3.2.1.Отсутствие замечаний со стороны руководителя по исполнению должностных обязанностей.</w:t>
      </w:r>
    </w:p>
    <w:p w:rsidR="00FE0D3C" w:rsidRPr="00FE0D3C" w:rsidRDefault="00FE0D3C" w:rsidP="00FE0D3C">
      <w:pPr>
        <w:pStyle w:val="25"/>
        <w:shd w:val="clear" w:color="auto" w:fill="auto"/>
        <w:tabs>
          <w:tab w:val="left" w:pos="1617"/>
        </w:tabs>
        <w:spacing w:before="0" w:after="0" w:line="240" w:lineRule="auto"/>
        <w:ind w:firstLine="709"/>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 xml:space="preserve">3.2.2. Своевременное и качественное выполнение поручений и распоряжений, особо важных </w:t>
      </w:r>
      <w:r>
        <w:rPr>
          <w:rFonts w:ascii="Times New Roman" w:hAnsi="Times New Roman" w:cs="Times New Roman"/>
          <w:sz w:val="22"/>
          <w:szCs w:val="22"/>
        </w:rPr>
        <w:br/>
      </w:r>
      <w:r w:rsidRPr="00FE0D3C">
        <w:rPr>
          <w:rFonts w:ascii="Times New Roman" w:eastAsia="Times New Roman" w:hAnsi="Times New Roman" w:cs="Times New Roman"/>
          <w:sz w:val="22"/>
          <w:szCs w:val="22"/>
        </w:rPr>
        <w:t>и сложных заданий главы района и руководителя.</w:t>
      </w:r>
    </w:p>
    <w:p w:rsidR="00FE0D3C" w:rsidRPr="00FE0D3C" w:rsidRDefault="00FE0D3C" w:rsidP="00FE0D3C">
      <w:pPr>
        <w:pStyle w:val="25"/>
        <w:shd w:val="clear" w:color="auto" w:fill="auto"/>
        <w:tabs>
          <w:tab w:val="left" w:pos="1617"/>
        </w:tabs>
        <w:spacing w:before="0" w:after="0" w:line="240" w:lineRule="auto"/>
        <w:ind w:firstLine="709"/>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3.2.3. Выполнение с надлежащим качеством дополнительных, помимо указанных в должностной инструкции обязанностей или обязанностей отсутствующего муниципального служащего, должностного лица.</w:t>
      </w:r>
    </w:p>
    <w:p w:rsidR="00FE0D3C" w:rsidRPr="00FE0D3C" w:rsidRDefault="00FE0D3C" w:rsidP="00FE0D3C">
      <w:pPr>
        <w:pStyle w:val="25"/>
        <w:shd w:val="clear" w:color="auto" w:fill="auto"/>
        <w:tabs>
          <w:tab w:val="left" w:pos="1617"/>
        </w:tabs>
        <w:spacing w:before="0" w:after="0" w:line="240" w:lineRule="auto"/>
        <w:ind w:firstLine="709"/>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 xml:space="preserve">3.2.4.Подготовка, организация и участие в крупных, социально значимых проектах </w:t>
      </w:r>
      <w:r>
        <w:rPr>
          <w:rFonts w:ascii="Times New Roman" w:hAnsi="Times New Roman" w:cs="Times New Roman"/>
          <w:sz w:val="22"/>
          <w:szCs w:val="22"/>
        </w:rPr>
        <w:br/>
      </w:r>
      <w:r w:rsidRPr="00FE0D3C">
        <w:rPr>
          <w:rFonts w:ascii="Times New Roman" w:eastAsia="Times New Roman" w:hAnsi="Times New Roman" w:cs="Times New Roman"/>
          <w:sz w:val="22"/>
          <w:szCs w:val="22"/>
        </w:rPr>
        <w:t>в установленной сфере деятельности.</w:t>
      </w:r>
    </w:p>
    <w:p w:rsidR="00FE0D3C" w:rsidRPr="00FE0D3C" w:rsidRDefault="00FE0D3C" w:rsidP="00FE0D3C">
      <w:pPr>
        <w:autoSpaceDE w:val="0"/>
        <w:autoSpaceDN w:val="0"/>
        <w:adjustRightInd w:val="0"/>
        <w:spacing w:after="0" w:line="240" w:lineRule="auto"/>
        <w:ind w:firstLine="709"/>
        <w:jc w:val="both"/>
        <w:rPr>
          <w:rFonts w:ascii="Times New Roman" w:eastAsia="Times New Roman" w:hAnsi="Times New Roman" w:cs="Times New Roman"/>
        </w:rPr>
      </w:pPr>
      <w:r w:rsidRPr="00FE0D3C">
        <w:rPr>
          <w:rFonts w:ascii="Times New Roman" w:eastAsia="Times New Roman" w:hAnsi="Times New Roman" w:cs="Times New Roman"/>
        </w:rPr>
        <w:t>3.2.5. Вне зависимости от выполнения показателей основаниями для снижения премии муниципальному служащему за рассматриваемый период являются:</w:t>
      </w:r>
    </w:p>
    <w:p w:rsidR="00FE0D3C" w:rsidRPr="00FE0D3C" w:rsidRDefault="00FE0D3C" w:rsidP="00FE0D3C">
      <w:pPr>
        <w:autoSpaceDE w:val="0"/>
        <w:autoSpaceDN w:val="0"/>
        <w:adjustRightInd w:val="0"/>
        <w:spacing w:after="0" w:line="240" w:lineRule="auto"/>
        <w:ind w:firstLine="709"/>
        <w:jc w:val="both"/>
        <w:rPr>
          <w:rFonts w:ascii="Times New Roman" w:eastAsia="Times New Roman" w:hAnsi="Times New Roman" w:cs="Times New Roman"/>
        </w:rPr>
      </w:pPr>
      <w:r w:rsidRPr="00FE0D3C">
        <w:rPr>
          <w:rFonts w:ascii="Times New Roman" w:eastAsia="Times New Roman" w:hAnsi="Times New Roman" w:cs="Times New Roman"/>
        </w:rPr>
        <w:t>несоблюдение ограничен</w:t>
      </w:r>
      <w:r>
        <w:rPr>
          <w:rFonts w:ascii="Times New Roman" w:hAnsi="Times New Roman" w:cs="Times New Roman"/>
        </w:rPr>
        <w:t xml:space="preserve">ий и (или) запретов, связанных </w:t>
      </w:r>
      <w:r w:rsidRPr="00FE0D3C">
        <w:rPr>
          <w:rFonts w:ascii="Times New Roman" w:eastAsia="Times New Roman" w:hAnsi="Times New Roman" w:cs="Times New Roman"/>
        </w:rPr>
        <w:t>с муниципальной службой;</w:t>
      </w:r>
    </w:p>
    <w:p w:rsidR="00FE0D3C" w:rsidRPr="00FE0D3C" w:rsidRDefault="00FE0D3C" w:rsidP="00FE0D3C">
      <w:pPr>
        <w:autoSpaceDE w:val="0"/>
        <w:autoSpaceDN w:val="0"/>
        <w:adjustRightInd w:val="0"/>
        <w:spacing w:after="0" w:line="240" w:lineRule="auto"/>
        <w:ind w:firstLine="709"/>
        <w:jc w:val="both"/>
        <w:rPr>
          <w:rFonts w:ascii="Times New Roman" w:eastAsia="Times New Roman" w:hAnsi="Times New Roman" w:cs="Times New Roman"/>
        </w:rPr>
      </w:pPr>
      <w:r w:rsidRPr="00FE0D3C">
        <w:rPr>
          <w:rFonts w:ascii="Times New Roman" w:eastAsia="Times New Roman" w:hAnsi="Times New Roman" w:cs="Times New Roman"/>
        </w:rPr>
        <w:t>наличие не снятого дисциплинарного взыскания;</w:t>
      </w:r>
    </w:p>
    <w:p w:rsidR="00FE0D3C" w:rsidRPr="00FE0D3C" w:rsidRDefault="00FE0D3C" w:rsidP="00FE0D3C">
      <w:pPr>
        <w:autoSpaceDE w:val="0"/>
        <w:autoSpaceDN w:val="0"/>
        <w:adjustRightInd w:val="0"/>
        <w:spacing w:after="0" w:line="240" w:lineRule="auto"/>
        <w:ind w:firstLine="709"/>
        <w:jc w:val="both"/>
        <w:rPr>
          <w:rFonts w:ascii="Times New Roman" w:eastAsia="Times New Roman" w:hAnsi="Times New Roman" w:cs="Times New Roman"/>
        </w:rPr>
      </w:pPr>
      <w:r w:rsidRPr="00FE0D3C">
        <w:rPr>
          <w:rFonts w:ascii="Times New Roman" w:eastAsia="Times New Roman" w:hAnsi="Times New Roman" w:cs="Times New Roman"/>
        </w:rPr>
        <w:t>наличие замечаний по своевременности и качеству предоставляемой информации, справок, отчетов;</w:t>
      </w:r>
    </w:p>
    <w:p w:rsidR="00FE0D3C" w:rsidRPr="00FE0D3C" w:rsidRDefault="00FE0D3C" w:rsidP="00FE0D3C">
      <w:pPr>
        <w:autoSpaceDE w:val="0"/>
        <w:autoSpaceDN w:val="0"/>
        <w:adjustRightInd w:val="0"/>
        <w:spacing w:after="0" w:line="240" w:lineRule="auto"/>
        <w:ind w:firstLine="709"/>
        <w:jc w:val="both"/>
        <w:rPr>
          <w:rFonts w:ascii="Times New Roman" w:eastAsia="Times New Roman" w:hAnsi="Times New Roman" w:cs="Times New Roman"/>
        </w:rPr>
      </w:pPr>
      <w:r w:rsidRPr="00FE0D3C">
        <w:rPr>
          <w:rFonts w:ascii="Times New Roman" w:eastAsia="Times New Roman" w:hAnsi="Times New Roman" w:cs="Times New Roman"/>
        </w:rPr>
        <w:t>нарушение Правил внутреннего трудового распорядка, трудовой дисциплины;</w:t>
      </w:r>
    </w:p>
    <w:p w:rsidR="00FE0D3C" w:rsidRPr="00FE0D3C" w:rsidRDefault="00FE0D3C" w:rsidP="00FE0D3C">
      <w:pPr>
        <w:autoSpaceDE w:val="0"/>
        <w:autoSpaceDN w:val="0"/>
        <w:adjustRightInd w:val="0"/>
        <w:spacing w:after="0" w:line="240" w:lineRule="auto"/>
        <w:ind w:left="709"/>
        <w:jc w:val="both"/>
        <w:rPr>
          <w:rFonts w:ascii="Times New Roman" w:eastAsia="Times New Roman" w:hAnsi="Times New Roman" w:cs="Times New Roman"/>
        </w:rPr>
      </w:pPr>
      <w:r w:rsidRPr="00FE0D3C">
        <w:rPr>
          <w:rFonts w:ascii="Times New Roman" w:eastAsia="Times New Roman" w:hAnsi="Times New Roman" w:cs="Times New Roman"/>
        </w:rPr>
        <w:t>несоблюдение требований Кодекса этики и служебного поведения;</w:t>
      </w:r>
    </w:p>
    <w:p w:rsidR="00FE0D3C" w:rsidRPr="00FE0D3C" w:rsidRDefault="00FE0D3C" w:rsidP="00FE0D3C">
      <w:pPr>
        <w:autoSpaceDE w:val="0"/>
        <w:autoSpaceDN w:val="0"/>
        <w:adjustRightInd w:val="0"/>
        <w:spacing w:after="0" w:line="240" w:lineRule="auto"/>
        <w:ind w:firstLine="709"/>
        <w:jc w:val="both"/>
        <w:rPr>
          <w:rFonts w:ascii="Times New Roman" w:eastAsia="Times New Roman" w:hAnsi="Times New Roman" w:cs="Times New Roman"/>
        </w:rPr>
      </w:pPr>
      <w:r w:rsidRPr="00FE0D3C">
        <w:rPr>
          <w:rFonts w:ascii="Times New Roman" w:eastAsia="Times New Roman" w:hAnsi="Times New Roman" w:cs="Times New Roman"/>
        </w:rPr>
        <w:t xml:space="preserve">несвоевременное принятие мер по заявлениям и жалобам, предоставление обоснованного ответа на них без нарушения сроков. </w:t>
      </w:r>
    </w:p>
    <w:p w:rsidR="00FE0D3C" w:rsidRPr="00FE0D3C" w:rsidRDefault="00FE0D3C" w:rsidP="00FE0D3C">
      <w:pPr>
        <w:pStyle w:val="25"/>
        <w:shd w:val="clear" w:color="auto" w:fill="auto"/>
        <w:tabs>
          <w:tab w:val="left" w:pos="1331"/>
        </w:tabs>
        <w:spacing w:before="0" w:after="0" w:line="240" w:lineRule="auto"/>
        <w:ind w:firstLine="709"/>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3.3. Комиссия в пределах своей компетенции:</w:t>
      </w:r>
    </w:p>
    <w:p w:rsidR="00FE0D3C" w:rsidRPr="00FE0D3C" w:rsidRDefault="00FE0D3C" w:rsidP="00FE0D3C">
      <w:pPr>
        <w:pStyle w:val="25"/>
        <w:shd w:val="clear" w:color="auto" w:fill="auto"/>
        <w:spacing w:before="0" w:after="0" w:line="240" w:lineRule="auto"/>
        <w:ind w:firstLine="740"/>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осуществляет прием и рассмотрение поступивших документов по премированию муниципальных служащих;</w:t>
      </w:r>
    </w:p>
    <w:p w:rsidR="00FE0D3C" w:rsidRPr="00FE0D3C" w:rsidRDefault="00FE0D3C" w:rsidP="00FE0D3C">
      <w:pPr>
        <w:pStyle w:val="25"/>
        <w:shd w:val="clear" w:color="auto" w:fill="auto"/>
        <w:spacing w:before="0" w:after="0" w:line="240" w:lineRule="auto"/>
        <w:ind w:firstLine="740"/>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дает оценку и выносит решение по внесенным предложениям;</w:t>
      </w:r>
    </w:p>
    <w:p w:rsidR="00FE0D3C" w:rsidRPr="00FE0D3C" w:rsidRDefault="00FE0D3C" w:rsidP="00FE0D3C">
      <w:pPr>
        <w:pStyle w:val="25"/>
        <w:shd w:val="clear" w:color="auto" w:fill="auto"/>
        <w:spacing w:before="0" w:after="0" w:line="240" w:lineRule="auto"/>
        <w:ind w:firstLine="740"/>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принимает решение, оформляет протокол заседания комиссии по премированию муниципальных служащих.</w:t>
      </w:r>
    </w:p>
    <w:p w:rsidR="00FE0D3C" w:rsidRPr="00FE0D3C" w:rsidRDefault="00FE0D3C" w:rsidP="00FE0D3C">
      <w:pPr>
        <w:pStyle w:val="25"/>
        <w:shd w:val="clear" w:color="auto" w:fill="auto"/>
        <w:tabs>
          <w:tab w:val="left" w:pos="1331"/>
        </w:tabs>
        <w:spacing w:before="0" w:after="0" w:line="240" w:lineRule="auto"/>
        <w:ind w:firstLine="709"/>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3.4. Комиссия правомочна:</w:t>
      </w:r>
    </w:p>
    <w:p w:rsidR="00FE0D3C" w:rsidRPr="00FE0D3C" w:rsidRDefault="00FE0D3C" w:rsidP="00FE0D3C">
      <w:pPr>
        <w:pStyle w:val="25"/>
        <w:shd w:val="clear" w:color="auto" w:fill="auto"/>
        <w:spacing w:before="0" w:after="0" w:line="240" w:lineRule="auto"/>
        <w:ind w:firstLine="740"/>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запрашивать от структурных подразделений администрации района и должностных лиц необходимую для ее деятельности информацию;</w:t>
      </w:r>
    </w:p>
    <w:p w:rsidR="00FE0D3C" w:rsidRPr="00FE0D3C" w:rsidRDefault="00FE0D3C" w:rsidP="00FE0D3C">
      <w:pPr>
        <w:pStyle w:val="25"/>
        <w:shd w:val="clear" w:color="auto" w:fill="auto"/>
        <w:spacing w:before="0" w:after="0" w:line="240" w:lineRule="auto"/>
        <w:ind w:firstLine="740"/>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привлекать специалистов администрации района для подготовки решения по поступившим документам на премирование.</w:t>
      </w:r>
    </w:p>
    <w:p w:rsidR="00FE0D3C" w:rsidRPr="00FE0D3C" w:rsidRDefault="00FE0D3C" w:rsidP="00FE0D3C">
      <w:pPr>
        <w:pStyle w:val="25"/>
        <w:numPr>
          <w:ilvl w:val="0"/>
          <w:numId w:val="46"/>
        </w:numPr>
        <w:shd w:val="clear" w:color="auto" w:fill="auto"/>
        <w:tabs>
          <w:tab w:val="left" w:pos="1404"/>
        </w:tabs>
        <w:spacing w:before="0" w:after="0" w:line="240" w:lineRule="auto"/>
        <w:ind w:firstLine="740"/>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Состав комиссии в количестве 6 человек утверждается распоряжением администрации Тужинского муниципального района.</w:t>
      </w:r>
    </w:p>
    <w:p w:rsidR="00FE0D3C" w:rsidRPr="00FE0D3C" w:rsidRDefault="00FE0D3C" w:rsidP="00FE0D3C">
      <w:pPr>
        <w:pStyle w:val="25"/>
        <w:numPr>
          <w:ilvl w:val="0"/>
          <w:numId w:val="46"/>
        </w:numPr>
        <w:shd w:val="clear" w:color="auto" w:fill="auto"/>
        <w:tabs>
          <w:tab w:val="left" w:pos="1404"/>
        </w:tabs>
        <w:spacing w:before="0" w:after="0" w:line="240" w:lineRule="auto"/>
        <w:ind w:firstLine="740"/>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Руководство комиссией осуществляет председатель, а в его отсутствие - заместитель председателя комиссии. Организационное и документационное обеспечение работы комиссии осуществляет секретарь комиссии.</w:t>
      </w:r>
    </w:p>
    <w:p w:rsidR="00FE0D3C" w:rsidRPr="00FE0D3C" w:rsidRDefault="00FE0D3C" w:rsidP="00FE0D3C">
      <w:pPr>
        <w:pStyle w:val="25"/>
        <w:numPr>
          <w:ilvl w:val="0"/>
          <w:numId w:val="46"/>
        </w:numPr>
        <w:shd w:val="clear" w:color="auto" w:fill="auto"/>
        <w:tabs>
          <w:tab w:val="left" w:pos="1234"/>
        </w:tabs>
        <w:spacing w:before="0" w:after="0" w:line="240" w:lineRule="auto"/>
        <w:ind w:firstLine="740"/>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Заседание комиссии созывается председателем комиссии (при его отсутствии заместителем председателя комиссии) не реже одного раза в месяц.</w:t>
      </w:r>
    </w:p>
    <w:p w:rsidR="00FE0D3C" w:rsidRPr="00FE0D3C" w:rsidRDefault="00FE0D3C" w:rsidP="00FE0D3C">
      <w:pPr>
        <w:pStyle w:val="25"/>
        <w:numPr>
          <w:ilvl w:val="0"/>
          <w:numId w:val="46"/>
        </w:numPr>
        <w:shd w:val="clear" w:color="auto" w:fill="auto"/>
        <w:tabs>
          <w:tab w:val="left" w:pos="1404"/>
        </w:tabs>
        <w:spacing w:before="0" w:after="0" w:line="240" w:lineRule="auto"/>
        <w:ind w:firstLine="740"/>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lastRenderedPageBreak/>
        <w:t>Основанием для проведения заседания комиссии являются поступившие в комиссию предложения о премировании за истекший период работы муниципальных служащих от главы Тужинского муниципального района, заместителей главы администрации и руководителей структурных подразделений и отраслевых органов.</w:t>
      </w:r>
    </w:p>
    <w:p w:rsidR="00FE0D3C" w:rsidRPr="00FE0D3C" w:rsidRDefault="00FE0D3C" w:rsidP="00FE0D3C">
      <w:pPr>
        <w:pStyle w:val="25"/>
        <w:numPr>
          <w:ilvl w:val="0"/>
          <w:numId w:val="46"/>
        </w:numPr>
        <w:shd w:val="clear" w:color="auto" w:fill="auto"/>
        <w:tabs>
          <w:tab w:val="left" w:pos="1404"/>
        </w:tabs>
        <w:spacing w:before="0" w:after="0" w:line="240" w:lineRule="auto"/>
        <w:ind w:firstLine="740"/>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Заседание комиссии считается правомочным, если на нем присутствуют не менее двух третьих от общего числа ее членов. Решения комиссии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комиссии (в его отсутствие - голос заместителя председателя комиссии).</w:t>
      </w:r>
    </w:p>
    <w:p w:rsidR="00FE0D3C" w:rsidRPr="00FE0D3C" w:rsidRDefault="00FE0D3C" w:rsidP="00FE0D3C">
      <w:pPr>
        <w:pStyle w:val="25"/>
        <w:numPr>
          <w:ilvl w:val="0"/>
          <w:numId w:val="46"/>
        </w:numPr>
        <w:shd w:val="clear" w:color="auto" w:fill="auto"/>
        <w:tabs>
          <w:tab w:val="left" w:pos="1242"/>
        </w:tabs>
        <w:spacing w:before="0" w:after="0" w:line="240" w:lineRule="auto"/>
        <w:ind w:firstLine="740"/>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Результаты голосования и решение комиссии заносятся в протокол заседания комиссии, который подписывается в течение 3 дней со дня проведения заседания комиссии председателем, заместителем председателя, секретарем, всеми членами комиссии, принявшими участие в заседании.</w:t>
      </w:r>
    </w:p>
    <w:p w:rsidR="00FE0D3C" w:rsidRPr="00FE0D3C" w:rsidRDefault="00FE0D3C" w:rsidP="00FE0D3C">
      <w:pPr>
        <w:pStyle w:val="25"/>
        <w:numPr>
          <w:ilvl w:val="0"/>
          <w:numId w:val="46"/>
        </w:numPr>
        <w:shd w:val="clear" w:color="auto" w:fill="auto"/>
        <w:tabs>
          <w:tab w:val="left" w:pos="1404"/>
        </w:tabs>
        <w:spacing w:before="0" w:after="0" w:line="240" w:lineRule="auto"/>
        <w:ind w:firstLine="740"/>
        <w:jc w:val="both"/>
        <w:rPr>
          <w:rFonts w:ascii="Times New Roman" w:eastAsia="Times New Roman" w:hAnsi="Times New Roman" w:cs="Times New Roman"/>
          <w:sz w:val="22"/>
          <w:szCs w:val="22"/>
        </w:rPr>
      </w:pPr>
      <w:r w:rsidRPr="00FE0D3C">
        <w:rPr>
          <w:rFonts w:ascii="Times New Roman" w:eastAsia="Times New Roman" w:hAnsi="Times New Roman" w:cs="Times New Roman"/>
          <w:sz w:val="22"/>
          <w:szCs w:val="22"/>
        </w:rPr>
        <w:t>На основании протокола комиссии отделом организационно</w:t>
      </w:r>
      <w:r>
        <w:rPr>
          <w:rFonts w:ascii="Times New Roman" w:hAnsi="Times New Roman" w:cs="Times New Roman"/>
          <w:sz w:val="22"/>
          <w:szCs w:val="22"/>
        </w:rPr>
        <w:t>-</w:t>
      </w:r>
      <w:r w:rsidRPr="00FE0D3C">
        <w:rPr>
          <w:rFonts w:ascii="Times New Roman" w:eastAsia="Times New Roman" w:hAnsi="Times New Roman" w:cs="Times New Roman"/>
          <w:sz w:val="22"/>
          <w:szCs w:val="22"/>
        </w:rPr>
        <w:t xml:space="preserve">правовой и кадровой работы администрации Тужинского муниципального района в течение 3 дней после заседания комиссии готовится приказ администрации Тужинского муниципального района о выплате премий муниципальным служащим, подписывается главой Тужинского муниципального района и передается </w:t>
      </w:r>
      <w:r>
        <w:rPr>
          <w:rFonts w:ascii="Times New Roman" w:hAnsi="Times New Roman" w:cs="Times New Roman"/>
          <w:sz w:val="22"/>
          <w:szCs w:val="22"/>
        </w:rPr>
        <w:br/>
      </w:r>
      <w:r w:rsidRPr="00FE0D3C">
        <w:rPr>
          <w:rFonts w:ascii="Times New Roman" w:eastAsia="Times New Roman" w:hAnsi="Times New Roman" w:cs="Times New Roman"/>
          <w:sz w:val="22"/>
          <w:szCs w:val="22"/>
        </w:rPr>
        <w:t>в сектор бухгалтерского учета администрации района для начисления и выплаты премии в пределах фонда оплаты труда.</w:t>
      </w:r>
    </w:p>
    <w:p w:rsidR="00FE0D3C" w:rsidRDefault="00FE0D3C" w:rsidP="00F40265">
      <w:pPr>
        <w:pStyle w:val="a4"/>
        <w:jc w:val="center"/>
        <w:rPr>
          <w:rFonts w:ascii="Times New Roman" w:hAnsi="Times New Roman"/>
          <w:sz w:val="20"/>
          <w:szCs w:val="20"/>
          <w:lang w:val="ru-RU"/>
        </w:rPr>
      </w:pPr>
    </w:p>
    <w:p w:rsidR="00F40265" w:rsidRDefault="00F40265" w:rsidP="00F40265">
      <w:pPr>
        <w:pStyle w:val="a4"/>
        <w:jc w:val="center"/>
        <w:rPr>
          <w:rFonts w:ascii="Times New Roman" w:eastAsia="Arial Unicode MS" w:hAnsi="Times New Roman"/>
          <w:b/>
          <w:color w:val="000000"/>
          <w:lang w:val="ru-RU"/>
        </w:rPr>
      </w:pPr>
      <w:r w:rsidRPr="004E6627">
        <w:rPr>
          <w:rFonts w:ascii="Times New Roman" w:hAnsi="Times New Roman"/>
          <w:sz w:val="20"/>
          <w:szCs w:val="20"/>
          <w:lang w:val="ru-RU"/>
        </w:rPr>
        <w:t>___________</w:t>
      </w:r>
    </w:p>
    <w:p w:rsidR="00FE0D3C" w:rsidRDefault="00FE0D3C" w:rsidP="00FE0D3C">
      <w:pPr>
        <w:pStyle w:val="a4"/>
        <w:ind w:right="-710"/>
        <w:jc w:val="both"/>
        <w:rPr>
          <w:rFonts w:ascii="Times New Roman" w:hAnsi="Times New Roman"/>
          <w:b/>
          <w:lang w:val="ru-RU"/>
        </w:rPr>
      </w:pPr>
    </w:p>
    <w:p w:rsidR="00FE0D3C" w:rsidRDefault="00FE0D3C" w:rsidP="00FE0D3C">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r w:rsidR="00220995">
        <w:rPr>
          <w:rFonts w:ascii="Times New Roman" w:hAnsi="Times New Roman"/>
          <w:color w:val="000000"/>
        </w:rPr>
        <w:t>№ 2</w:t>
      </w:r>
    </w:p>
    <w:p w:rsidR="00FE0D3C" w:rsidRPr="0028621F" w:rsidRDefault="00FE0D3C" w:rsidP="00FE0D3C">
      <w:pPr>
        <w:spacing w:after="0" w:line="240" w:lineRule="auto"/>
        <w:ind w:left="6521"/>
        <w:jc w:val="both"/>
        <w:rPr>
          <w:rFonts w:ascii="Times New Roman" w:hAnsi="Times New Roman"/>
          <w:color w:val="000000"/>
        </w:rPr>
      </w:pPr>
    </w:p>
    <w:p w:rsidR="00FE0D3C" w:rsidRPr="0028621F" w:rsidRDefault="00FE0D3C" w:rsidP="00FE0D3C">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FE0D3C" w:rsidRPr="0028621F" w:rsidRDefault="00FE0D3C" w:rsidP="00FE0D3C">
      <w:pPr>
        <w:spacing w:after="0" w:line="240" w:lineRule="auto"/>
        <w:ind w:left="6521"/>
        <w:jc w:val="both"/>
        <w:rPr>
          <w:rFonts w:ascii="Times New Roman" w:hAnsi="Times New Roman"/>
          <w:color w:val="000000"/>
        </w:rPr>
      </w:pPr>
    </w:p>
    <w:p w:rsidR="00FE0D3C" w:rsidRDefault="00FE0D3C" w:rsidP="00FE0D3C">
      <w:pPr>
        <w:spacing w:after="0" w:line="240" w:lineRule="auto"/>
        <w:ind w:left="6521"/>
        <w:rPr>
          <w:rFonts w:ascii="Times New Roman" w:hAnsi="Times New Roman"/>
          <w:color w:val="000000"/>
        </w:rPr>
      </w:pPr>
      <w:r>
        <w:rPr>
          <w:rFonts w:ascii="Times New Roman" w:hAnsi="Times New Roman"/>
          <w:color w:val="000000"/>
        </w:rPr>
        <w:t>распоряжением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FE0D3C" w:rsidRDefault="00FE0D3C" w:rsidP="00FE0D3C">
      <w:pPr>
        <w:spacing w:after="0" w:line="240" w:lineRule="auto"/>
        <w:ind w:left="6521"/>
        <w:rPr>
          <w:rStyle w:val="FontStyle13"/>
        </w:rPr>
      </w:pPr>
      <w:r>
        <w:rPr>
          <w:rStyle w:val="FontStyle13"/>
        </w:rPr>
        <w:t>от 24.08.2021 № 96</w:t>
      </w:r>
    </w:p>
    <w:p w:rsidR="00FE0D3C" w:rsidRDefault="00FE0D3C" w:rsidP="00FE0D3C">
      <w:pPr>
        <w:spacing w:after="0" w:line="240" w:lineRule="auto"/>
        <w:ind w:left="6521"/>
        <w:rPr>
          <w:rStyle w:val="FontStyle13"/>
        </w:rPr>
      </w:pPr>
    </w:p>
    <w:p w:rsidR="003E6852" w:rsidRPr="003E6852" w:rsidRDefault="003E6852" w:rsidP="003E6852">
      <w:pPr>
        <w:pStyle w:val="a4"/>
        <w:jc w:val="center"/>
        <w:rPr>
          <w:rFonts w:ascii="Times New Roman" w:eastAsiaTheme="minorEastAsia" w:hAnsi="Times New Roman"/>
          <w:b/>
          <w:lang w:val="ru-RU" w:bidi="ar-SA"/>
        </w:rPr>
      </w:pPr>
      <w:r w:rsidRPr="003E6852">
        <w:rPr>
          <w:rFonts w:ascii="Times New Roman" w:eastAsiaTheme="minorEastAsia" w:hAnsi="Times New Roman"/>
          <w:b/>
          <w:lang w:val="ru-RU" w:bidi="ar-SA"/>
        </w:rPr>
        <w:t>Состав комиссии</w:t>
      </w:r>
    </w:p>
    <w:p w:rsidR="003E6852" w:rsidRPr="003E6852" w:rsidRDefault="003E6852" w:rsidP="003E6852">
      <w:pPr>
        <w:pStyle w:val="a4"/>
        <w:jc w:val="center"/>
        <w:rPr>
          <w:rFonts w:ascii="Times New Roman" w:eastAsiaTheme="minorEastAsia" w:hAnsi="Times New Roman"/>
          <w:b/>
          <w:lang w:val="ru-RU" w:bidi="ar-SA"/>
        </w:rPr>
      </w:pPr>
      <w:r w:rsidRPr="003E6852">
        <w:rPr>
          <w:rFonts w:ascii="Times New Roman" w:eastAsiaTheme="minorEastAsia" w:hAnsi="Times New Roman"/>
          <w:b/>
          <w:lang w:val="ru-RU" w:bidi="ar-SA"/>
        </w:rPr>
        <w:t>по премированию муниципальных служащих администрации</w:t>
      </w:r>
    </w:p>
    <w:p w:rsidR="003E6852" w:rsidRPr="003E6852" w:rsidRDefault="003E6852" w:rsidP="003E6852">
      <w:pPr>
        <w:pStyle w:val="a4"/>
        <w:jc w:val="center"/>
        <w:rPr>
          <w:rFonts w:ascii="Times New Roman" w:eastAsiaTheme="minorEastAsia" w:hAnsi="Times New Roman"/>
          <w:b/>
          <w:lang w:val="ru-RU" w:bidi="ar-SA"/>
        </w:rPr>
      </w:pPr>
      <w:r w:rsidRPr="003E6852">
        <w:rPr>
          <w:rFonts w:ascii="Times New Roman" w:eastAsiaTheme="minorEastAsia" w:hAnsi="Times New Roman"/>
          <w:b/>
          <w:lang w:val="ru-RU" w:bidi="ar-SA"/>
        </w:rPr>
        <w:t>Тужинского муниципального района</w:t>
      </w:r>
    </w:p>
    <w:p w:rsidR="00FE0D3C" w:rsidRDefault="00FE0D3C" w:rsidP="00FE0D3C">
      <w:pPr>
        <w:pStyle w:val="a4"/>
        <w:jc w:val="center"/>
        <w:rPr>
          <w:rFonts w:ascii="Times New Roman" w:hAnsi="Times New Roman"/>
          <w:sz w:val="20"/>
          <w:szCs w:val="20"/>
          <w:lang w:val="ru-RU"/>
        </w:rPr>
      </w:pPr>
    </w:p>
    <w:tbl>
      <w:tblPr>
        <w:tblW w:w="0" w:type="auto"/>
        <w:tblLook w:val="04A0"/>
      </w:tblPr>
      <w:tblGrid>
        <w:gridCol w:w="4077"/>
        <w:gridCol w:w="5103"/>
      </w:tblGrid>
      <w:tr w:rsidR="003E6852" w:rsidRPr="002D2B1D" w:rsidTr="009A2A2B">
        <w:tc>
          <w:tcPr>
            <w:tcW w:w="4077" w:type="dxa"/>
          </w:tcPr>
          <w:p w:rsidR="003E6852" w:rsidRPr="003E6852" w:rsidRDefault="003E6852" w:rsidP="003E6852">
            <w:pPr>
              <w:spacing w:after="0" w:line="240" w:lineRule="auto"/>
              <w:rPr>
                <w:rFonts w:ascii="Times New Roman" w:eastAsia="Times New Roman" w:hAnsi="Times New Roman" w:cs="Times New Roman"/>
              </w:rPr>
            </w:pPr>
            <w:r w:rsidRPr="003E6852">
              <w:rPr>
                <w:rFonts w:ascii="Times New Roman" w:eastAsia="Times New Roman" w:hAnsi="Times New Roman" w:cs="Times New Roman"/>
              </w:rPr>
              <w:t>БЛЕДНЫХ</w:t>
            </w:r>
          </w:p>
          <w:p w:rsidR="003E6852" w:rsidRDefault="003E6852" w:rsidP="003E6852">
            <w:pPr>
              <w:spacing w:after="0" w:line="240" w:lineRule="auto"/>
              <w:rPr>
                <w:rFonts w:ascii="Times New Roman" w:hAnsi="Times New Roman" w:cs="Times New Roman"/>
              </w:rPr>
            </w:pPr>
            <w:r w:rsidRPr="003E6852">
              <w:rPr>
                <w:rFonts w:ascii="Times New Roman" w:eastAsia="Times New Roman" w:hAnsi="Times New Roman" w:cs="Times New Roman"/>
              </w:rPr>
              <w:t>Леонид Васильевич</w:t>
            </w:r>
          </w:p>
          <w:p w:rsidR="003E6852" w:rsidRPr="003E6852" w:rsidRDefault="003E6852" w:rsidP="003E6852">
            <w:pPr>
              <w:spacing w:after="0" w:line="240" w:lineRule="auto"/>
              <w:rPr>
                <w:rFonts w:ascii="Times New Roman" w:eastAsia="Times New Roman" w:hAnsi="Times New Roman" w:cs="Times New Roman"/>
              </w:rPr>
            </w:pPr>
          </w:p>
        </w:tc>
        <w:tc>
          <w:tcPr>
            <w:tcW w:w="5103" w:type="dxa"/>
          </w:tcPr>
          <w:p w:rsidR="003E6852" w:rsidRPr="003E6852" w:rsidRDefault="003E6852" w:rsidP="003E6852">
            <w:pPr>
              <w:spacing w:after="0" w:line="240" w:lineRule="auto"/>
              <w:jc w:val="both"/>
              <w:rPr>
                <w:rFonts w:ascii="Times New Roman" w:eastAsia="Times New Roman" w:hAnsi="Times New Roman" w:cs="Times New Roman"/>
              </w:rPr>
            </w:pPr>
            <w:r w:rsidRPr="003E6852">
              <w:rPr>
                <w:rFonts w:ascii="Times New Roman" w:eastAsia="Times New Roman" w:hAnsi="Times New Roman" w:cs="Times New Roman"/>
              </w:rPr>
              <w:t>- глава Тужинского муниципального района, председатель комиссии</w:t>
            </w:r>
          </w:p>
        </w:tc>
      </w:tr>
      <w:tr w:rsidR="003E6852" w:rsidRPr="002D2B1D" w:rsidTr="009A2A2B">
        <w:tc>
          <w:tcPr>
            <w:tcW w:w="4077" w:type="dxa"/>
          </w:tcPr>
          <w:p w:rsidR="003E6852" w:rsidRPr="003E6852" w:rsidRDefault="003E6852" w:rsidP="003E6852">
            <w:pPr>
              <w:spacing w:after="0" w:line="240" w:lineRule="auto"/>
              <w:rPr>
                <w:rFonts w:ascii="Times New Roman" w:eastAsia="Times New Roman" w:hAnsi="Times New Roman" w:cs="Times New Roman"/>
              </w:rPr>
            </w:pPr>
            <w:r w:rsidRPr="003E6852">
              <w:rPr>
                <w:rFonts w:ascii="Times New Roman" w:eastAsia="Times New Roman" w:hAnsi="Times New Roman" w:cs="Times New Roman"/>
              </w:rPr>
              <w:t>ЗУБАРЕВА</w:t>
            </w:r>
            <w:r w:rsidRPr="003E6852">
              <w:rPr>
                <w:rFonts w:ascii="Times New Roman" w:eastAsia="Times New Roman" w:hAnsi="Times New Roman" w:cs="Times New Roman"/>
              </w:rPr>
              <w:br/>
              <w:t>Ольга Николаевна</w:t>
            </w:r>
          </w:p>
        </w:tc>
        <w:tc>
          <w:tcPr>
            <w:tcW w:w="5103" w:type="dxa"/>
          </w:tcPr>
          <w:p w:rsidR="003E6852" w:rsidRDefault="003E6852" w:rsidP="003E6852">
            <w:pPr>
              <w:spacing w:after="0" w:line="240" w:lineRule="auto"/>
              <w:jc w:val="both"/>
              <w:rPr>
                <w:rFonts w:ascii="Times New Roman" w:hAnsi="Times New Roman" w:cs="Times New Roman"/>
              </w:rPr>
            </w:pPr>
            <w:r w:rsidRPr="003E6852">
              <w:rPr>
                <w:rFonts w:ascii="Times New Roman" w:eastAsia="Times New Roman" w:hAnsi="Times New Roman" w:cs="Times New Roman"/>
              </w:rPr>
              <w:t>- первый заместитель главы администрации по жизнеобеспечению, заместитель председателя комиссии</w:t>
            </w:r>
          </w:p>
          <w:p w:rsidR="003E6852" w:rsidRPr="003E6852" w:rsidRDefault="003E6852" w:rsidP="003E6852">
            <w:pPr>
              <w:spacing w:after="0" w:line="240" w:lineRule="auto"/>
              <w:jc w:val="both"/>
              <w:rPr>
                <w:rFonts w:ascii="Times New Roman" w:eastAsia="Times New Roman" w:hAnsi="Times New Roman" w:cs="Times New Roman"/>
              </w:rPr>
            </w:pPr>
          </w:p>
        </w:tc>
      </w:tr>
      <w:tr w:rsidR="003E6852" w:rsidRPr="002D2B1D" w:rsidTr="009A2A2B">
        <w:tc>
          <w:tcPr>
            <w:tcW w:w="4077" w:type="dxa"/>
          </w:tcPr>
          <w:p w:rsidR="003E6852" w:rsidRPr="003E6852" w:rsidRDefault="003E6852" w:rsidP="003E6852">
            <w:pPr>
              <w:spacing w:after="0" w:line="240" w:lineRule="auto"/>
              <w:rPr>
                <w:rFonts w:ascii="Times New Roman" w:eastAsia="Times New Roman" w:hAnsi="Times New Roman" w:cs="Times New Roman"/>
              </w:rPr>
            </w:pPr>
            <w:r w:rsidRPr="003E6852">
              <w:rPr>
                <w:rFonts w:ascii="Times New Roman" w:eastAsia="Times New Roman" w:hAnsi="Times New Roman" w:cs="Times New Roman"/>
              </w:rPr>
              <w:t>ДЬЯКОНОВА</w:t>
            </w:r>
          </w:p>
          <w:p w:rsidR="003E6852" w:rsidRPr="003E6852" w:rsidRDefault="003E6852" w:rsidP="003E6852">
            <w:pPr>
              <w:spacing w:after="0" w:line="240" w:lineRule="auto"/>
              <w:rPr>
                <w:rFonts w:ascii="Times New Roman" w:eastAsia="Times New Roman" w:hAnsi="Times New Roman" w:cs="Times New Roman"/>
              </w:rPr>
            </w:pPr>
            <w:r w:rsidRPr="003E6852">
              <w:rPr>
                <w:rFonts w:ascii="Times New Roman" w:eastAsia="Times New Roman" w:hAnsi="Times New Roman" w:cs="Times New Roman"/>
              </w:rPr>
              <w:t>Евгения Николаевна</w:t>
            </w:r>
          </w:p>
        </w:tc>
        <w:tc>
          <w:tcPr>
            <w:tcW w:w="5103" w:type="dxa"/>
          </w:tcPr>
          <w:p w:rsidR="003E6852" w:rsidRPr="003E6852" w:rsidRDefault="003E6852" w:rsidP="003E6852">
            <w:pPr>
              <w:spacing w:after="0" w:line="240" w:lineRule="auto"/>
              <w:jc w:val="both"/>
              <w:rPr>
                <w:rFonts w:ascii="Times New Roman" w:eastAsia="Times New Roman" w:hAnsi="Times New Roman" w:cs="Times New Roman"/>
              </w:rPr>
            </w:pPr>
            <w:r w:rsidRPr="003E6852">
              <w:rPr>
                <w:rFonts w:ascii="Times New Roman" w:eastAsia="Times New Roman" w:hAnsi="Times New Roman" w:cs="Times New Roman"/>
              </w:rPr>
              <w:t>- ведущий специалист отдела организационно-правовой и кадровой работы администрации Тужинского муниципального района, секретарь комиссии</w:t>
            </w:r>
          </w:p>
        </w:tc>
      </w:tr>
      <w:tr w:rsidR="003E6852" w:rsidRPr="002D2B1D" w:rsidTr="009A2A2B">
        <w:tc>
          <w:tcPr>
            <w:tcW w:w="4077" w:type="dxa"/>
          </w:tcPr>
          <w:p w:rsidR="003E6852" w:rsidRDefault="003E6852" w:rsidP="003E6852">
            <w:pPr>
              <w:spacing w:after="0" w:line="240" w:lineRule="auto"/>
              <w:rPr>
                <w:rFonts w:ascii="Times New Roman" w:hAnsi="Times New Roman" w:cs="Times New Roman"/>
              </w:rPr>
            </w:pPr>
            <w:r w:rsidRPr="003E6852">
              <w:rPr>
                <w:rFonts w:ascii="Times New Roman" w:eastAsia="Times New Roman" w:hAnsi="Times New Roman" w:cs="Times New Roman"/>
              </w:rPr>
              <w:t>Члены комиссии:</w:t>
            </w:r>
          </w:p>
          <w:p w:rsidR="003E6852" w:rsidRPr="003E6852" w:rsidRDefault="003E6852" w:rsidP="003E6852">
            <w:pPr>
              <w:spacing w:after="0" w:line="240" w:lineRule="auto"/>
              <w:rPr>
                <w:rFonts w:ascii="Times New Roman" w:eastAsia="Times New Roman" w:hAnsi="Times New Roman" w:cs="Times New Roman"/>
              </w:rPr>
            </w:pPr>
          </w:p>
        </w:tc>
        <w:tc>
          <w:tcPr>
            <w:tcW w:w="5103" w:type="dxa"/>
          </w:tcPr>
          <w:p w:rsidR="003E6852" w:rsidRPr="003E6852" w:rsidRDefault="003E6852" w:rsidP="003E6852">
            <w:pPr>
              <w:spacing w:after="0" w:line="240" w:lineRule="auto"/>
              <w:jc w:val="both"/>
              <w:rPr>
                <w:rFonts w:ascii="Times New Roman" w:eastAsia="Times New Roman" w:hAnsi="Times New Roman" w:cs="Times New Roman"/>
              </w:rPr>
            </w:pPr>
          </w:p>
        </w:tc>
      </w:tr>
      <w:tr w:rsidR="003E6852" w:rsidRPr="002D2B1D" w:rsidTr="009A2A2B">
        <w:tc>
          <w:tcPr>
            <w:tcW w:w="4077" w:type="dxa"/>
          </w:tcPr>
          <w:p w:rsidR="003E6852" w:rsidRPr="003E6852" w:rsidRDefault="003E6852" w:rsidP="003E6852">
            <w:pPr>
              <w:pStyle w:val="25"/>
              <w:shd w:val="clear" w:color="auto" w:fill="auto"/>
              <w:spacing w:before="0" w:after="0" w:line="240" w:lineRule="auto"/>
              <w:jc w:val="left"/>
              <w:rPr>
                <w:rFonts w:ascii="Times New Roman" w:eastAsia="Times New Roman" w:hAnsi="Times New Roman" w:cs="Times New Roman"/>
                <w:sz w:val="22"/>
                <w:szCs w:val="22"/>
              </w:rPr>
            </w:pPr>
            <w:r w:rsidRPr="003E6852">
              <w:rPr>
                <w:rFonts w:ascii="Times New Roman" w:eastAsia="Times New Roman" w:hAnsi="Times New Roman" w:cs="Times New Roman"/>
                <w:sz w:val="22"/>
                <w:szCs w:val="22"/>
              </w:rPr>
              <w:t>КЛЕПЦОВА</w:t>
            </w:r>
          </w:p>
          <w:p w:rsidR="003E6852" w:rsidRPr="003E6852" w:rsidRDefault="003E6852" w:rsidP="003E6852">
            <w:pPr>
              <w:pStyle w:val="25"/>
              <w:shd w:val="clear" w:color="auto" w:fill="auto"/>
              <w:spacing w:before="0" w:after="0" w:line="240" w:lineRule="auto"/>
              <w:jc w:val="left"/>
              <w:rPr>
                <w:rFonts w:ascii="Times New Roman" w:eastAsia="Times New Roman" w:hAnsi="Times New Roman" w:cs="Times New Roman"/>
                <w:sz w:val="22"/>
                <w:szCs w:val="22"/>
              </w:rPr>
            </w:pPr>
            <w:r w:rsidRPr="003E6852">
              <w:rPr>
                <w:rFonts w:ascii="Times New Roman" w:eastAsia="Times New Roman" w:hAnsi="Times New Roman" w:cs="Times New Roman"/>
                <w:sz w:val="22"/>
                <w:szCs w:val="22"/>
              </w:rPr>
              <w:t>Галина Алексеевна</w:t>
            </w:r>
          </w:p>
          <w:p w:rsidR="003E6852" w:rsidRPr="003E6852" w:rsidRDefault="003E6852" w:rsidP="003E6852">
            <w:pPr>
              <w:spacing w:after="0" w:line="240" w:lineRule="auto"/>
              <w:rPr>
                <w:rFonts w:ascii="Times New Roman" w:eastAsia="Times New Roman" w:hAnsi="Times New Roman" w:cs="Times New Roman"/>
              </w:rPr>
            </w:pPr>
          </w:p>
        </w:tc>
        <w:tc>
          <w:tcPr>
            <w:tcW w:w="5103" w:type="dxa"/>
          </w:tcPr>
          <w:p w:rsidR="003E6852" w:rsidRDefault="003E6852" w:rsidP="003E6852">
            <w:pPr>
              <w:pStyle w:val="25"/>
              <w:numPr>
                <w:ilvl w:val="0"/>
                <w:numId w:val="47"/>
              </w:numPr>
              <w:shd w:val="clear" w:color="auto" w:fill="auto"/>
              <w:tabs>
                <w:tab w:val="left" w:pos="166"/>
              </w:tabs>
              <w:spacing w:before="0" w:after="0" w:line="240" w:lineRule="auto"/>
              <w:jc w:val="both"/>
              <w:rPr>
                <w:rFonts w:ascii="Times New Roman" w:hAnsi="Times New Roman" w:cs="Times New Roman"/>
                <w:sz w:val="22"/>
                <w:szCs w:val="22"/>
              </w:rPr>
            </w:pPr>
            <w:r w:rsidRPr="003E6852">
              <w:rPr>
                <w:rFonts w:ascii="Times New Roman" w:eastAsia="Times New Roman" w:hAnsi="Times New Roman" w:cs="Times New Roman"/>
                <w:sz w:val="22"/>
                <w:szCs w:val="22"/>
              </w:rPr>
              <w:t xml:space="preserve">заместитель главы администрации Тужинского муниципального района по экономике и финансам - заведующий отделом по экономике </w:t>
            </w:r>
            <w:r w:rsidRPr="003E6852">
              <w:rPr>
                <w:rFonts w:ascii="Times New Roman" w:eastAsia="Times New Roman" w:hAnsi="Times New Roman" w:cs="Times New Roman"/>
                <w:sz w:val="22"/>
                <w:szCs w:val="22"/>
              </w:rPr>
              <w:br/>
              <w:t>и прогнозированию</w:t>
            </w:r>
          </w:p>
          <w:p w:rsidR="003E6852" w:rsidRPr="003E6852" w:rsidRDefault="003E6852" w:rsidP="003E6852">
            <w:pPr>
              <w:pStyle w:val="25"/>
              <w:shd w:val="clear" w:color="auto" w:fill="auto"/>
              <w:tabs>
                <w:tab w:val="left" w:pos="166"/>
              </w:tabs>
              <w:spacing w:before="0" w:after="0" w:line="240" w:lineRule="auto"/>
              <w:jc w:val="both"/>
              <w:rPr>
                <w:rFonts w:ascii="Times New Roman" w:eastAsia="Times New Roman" w:hAnsi="Times New Roman" w:cs="Times New Roman"/>
                <w:sz w:val="22"/>
                <w:szCs w:val="22"/>
              </w:rPr>
            </w:pPr>
          </w:p>
        </w:tc>
      </w:tr>
      <w:tr w:rsidR="003E6852" w:rsidRPr="002D2B1D" w:rsidTr="009A2A2B">
        <w:tc>
          <w:tcPr>
            <w:tcW w:w="4077" w:type="dxa"/>
          </w:tcPr>
          <w:p w:rsidR="003E6852" w:rsidRPr="003E6852" w:rsidRDefault="003E6852" w:rsidP="003E6852">
            <w:pPr>
              <w:spacing w:after="0" w:line="240" w:lineRule="auto"/>
              <w:rPr>
                <w:rFonts w:ascii="Times New Roman" w:eastAsia="Times New Roman" w:hAnsi="Times New Roman" w:cs="Times New Roman"/>
              </w:rPr>
            </w:pPr>
            <w:r w:rsidRPr="003E6852">
              <w:rPr>
                <w:rFonts w:ascii="Times New Roman" w:eastAsia="Times New Roman" w:hAnsi="Times New Roman" w:cs="Times New Roman"/>
              </w:rPr>
              <w:t xml:space="preserve">МАРЬИНА </w:t>
            </w:r>
          </w:p>
          <w:p w:rsidR="003E6852" w:rsidRPr="003E6852" w:rsidRDefault="003E6852" w:rsidP="003E6852">
            <w:pPr>
              <w:spacing w:after="0" w:line="240" w:lineRule="auto"/>
              <w:rPr>
                <w:rFonts w:ascii="Times New Roman" w:eastAsia="Times New Roman" w:hAnsi="Times New Roman" w:cs="Times New Roman"/>
              </w:rPr>
            </w:pPr>
            <w:r w:rsidRPr="003E6852">
              <w:rPr>
                <w:rFonts w:ascii="Times New Roman" w:eastAsia="Times New Roman" w:hAnsi="Times New Roman" w:cs="Times New Roman"/>
              </w:rPr>
              <w:t>Наталия Александровна</w:t>
            </w:r>
          </w:p>
        </w:tc>
        <w:tc>
          <w:tcPr>
            <w:tcW w:w="5103" w:type="dxa"/>
          </w:tcPr>
          <w:p w:rsidR="003E6852" w:rsidRDefault="003E6852" w:rsidP="003E6852">
            <w:pPr>
              <w:pStyle w:val="25"/>
              <w:numPr>
                <w:ilvl w:val="0"/>
                <w:numId w:val="47"/>
              </w:numPr>
              <w:shd w:val="clear" w:color="auto" w:fill="auto"/>
              <w:tabs>
                <w:tab w:val="left" w:pos="162"/>
              </w:tabs>
              <w:spacing w:before="0" w:after="0" w:line="240" w:lineRule="auto"/>
              <w:jc w:val="both"/>
              <w:rPr>
                <w:rFonts w:ascii="Times New Roman" w:hAnsi="Times New Roman" w:cs="Times New Roman"/>
                <w:sz w:val="22"/>
                <w:szCs w:val="22"/>
              </w:rPr>
            </w:pPr>
            <w:r w:rsidRPr="003E6852">
              <w:rPr>
                <w:rFonts w:ascii="Times New Roman" w:eastAsia="Times New Roman" w:hAnsi="Times New Roman" w:cs="Times New Roman"/>
                <w:sz w:val="22"/>
                <w:szCs w:val="22"/>
              </w:rPr>
              <w:t xml:space="preserve">заместитель главы администрации Тужинского муниципального района </w:t>
            </w:r>
            <w:r w:rsidRPr="003E6852">
              <w:rPr>
                <w:rFonts w:ascii="Times New Roman" w:eastAsia="Times New Roman" w:hAnsi="Times New Roman" w:cs="Times New Roman"/>
                <w:sz w:val="22"/>
                <w:szCs w:val="22"/>
              </w:rPr>
              <w:br/>
              <w:t>по социальным вопросам - начальник управления образования</w:t>
            </w:r>
          </w:p>
          <w:p w:rsidR="009A2A2B" w:rsidRDefault="009A2A2B" w:rsidP="009A2A2B">
            <w:pPr>
              <w:pStyle w:val="25"/>
              <w:shd w:val="clear" w:color="auto" w:fill="auto"/>
              <w:tabs>
                <w:tab w:val="left" w:pos="162"/>
              </w:tabs>
              <w:spacing w:before="0" w:after="0" w:line="240" w:lineRule="auto"/>
              <w:jc w:val="both"/>
              <w:rPr>
                <w:rFonts w:ascii="Times New Roman" w:hAnsi="Times New Roman" w:cs="Times New Roman"/>
                <w:sz w:val="22"/>
                <w:szCs w:val="22"/>
              </w:rPr>
            </w:pPr>
          </w:p>
          <w:p w:rsidR="003E6852" w:rsidRPr="003E6852" w:rsidRDefault="003E6852" w:rsidP="003E6852">
            <w:pPr>
              <w:pStyle w:val="25"/>
              <w:shd w:val="clear" w:color="auto" w:fill="auto"/>
              <w:tabs>
                <w:tab w:val="left" w:pos="162"/>
              </w:tabs>
              <w:spacing w:before="0" w:after="0" w:line="240" w:lineRule="auto"/>
              <w:jc w:val="both"/>
              <w:rPr>
                <w:rFonts w:ascii="Times New Roman" w:eastAsia="Times New Roman" w:hAnsi="Times New Roman" w:cs="Times New Roman"/>
                <w:sz w:val="22"/>
                <w:szCs w:val="22"/>
              </w:rPr>
            </w:pPr>
          </w:p>
        </w:tc>
      </w:tr>
      <w:tr w:rsidR="003E6852" w:rsidRPr="002D2B1D" w:rsidTr="009A2A2B">
        <w:tc>
          <w:tcPr>
            <w:tcW w:w="4077" w:type="dxa"/>
          </w:tcPr>
          <w:p w:rsidR="003E6852" w:rsidRPr="003E6852" w:rsidRDefault="003E6852" w:rsidP="003E6852">
            <w:pPr>
              <w:spacing w:after="0" w:line="240" w:lineRule="auto"/>
              <w:rPr>
                <w:rFonts w:ascii="Times New Roman" w:eastAsia="Times New Roman" w:hAnsi="Times New Roman" w:cs="Times New Roman"/>
              </w:rPr>
            </w:pPr>
            <w:r w:rsidRPr="003E6852">
              <w:rPr>
                <w:rFonts w:ascii="Times New Roman" w:eastAsia="Times New Roman" w:hAnsi="Times New Roman" w:cs="Times New Roman"/>
              </w:rPr>
              <w:lastRenderedPageBreak/>
              <w:t>ШИШКИНА</w:t>
            </w:r>
          </w:p>
          <w:p w:rsidR="003E6852" w:rsidRPr="003E6852" w:rsidRDefault="003E6852" w:rsidP="003E6852">
            <w:pPr>
              <w:spacing w:after="0" w:line="240" w:lineRule="auto"/>
              <w:rPr>
                <w:rFonts w:ascii="Times New Roman" w:eastAsia="Times New Roman" w:hAnsi="Times New Roman" w:cs="Times New Roman"/>
              </w:rPr>
            </w:pPr>
            <w:r w:rsidRPr="003E6852">
              <w:rPr>
                <w:rFonts w:ascii="Times New Roman" w:eastAsia="Times New Roman" w:hAnsi="Times New Roman" w:cs="Times New Roman"/>
              </w:rPr>
              <w:t xml:space="preserve"> Светлана Ивановна</w:t>
            </w:r>
          </w:p>
        </w:tc>
        <w:tc>
          <w:tcPr>
            <w:tcW w:w="5103" w:type="dxa"/>
          </w:tcPr>
          <w:p w:rsidR="003E6852" w:rsidRPr="003E6852" w:rsidRDefault="003E6852" w:rsidP="003E6852">
            <w:pPr>
              <w:pStyle w:val="25"/>
              <w:numPr>
                <w:ilvl w:val="0"/>
                <w:numId w:val="47"/>
              </w:numPr>
              <w:shd w:val="clear" w:color="auto" w:fill="auto"/>
              <w:tabs>
                <w:tab w:val="left" w:pos="166"/>
              </w:tabs>
              <w:spacing w:before="0" w:after="0" w:line="240" w:lineRule="auto"/>
              <w:jc w:val="both"/>
              <w:rPr>
                <w:rFonts w:ascii="Times New Roman" w:eastAsia="Times New Roman" w:hAnsi="Times New Roman" w:cs="Times New Roman"/>
                <w:sz w:val="22"/>
                <w:szCs w:val="22"/>
              </w:rPr>
            </w:pPr>
            <w:r w:rsidRPr="003E6852">
              <w:rPr>
                <w:rFonts w:ascii="Times New Roman" w:eastAsia="Times New Roman" w:hAnsi="Times New Roman" w:cs="Times New Roman"/>
                <w:sz w:val="22"/>
                <w:szCs w:val="22"/>
              </w:rPr>
              <w:t>управляющий делами - начальник управления делами администрации Тужинского муниципального района</w:t>
            </w:r>
          </w:p>
        </w:tc>
      </w:tr>
    </w:tbl>
    <w:p w:rsidR="00FE0D3C" w:rsidRDefault="00FE0D3C" w:rsidP="00FE0D3C">
      <w:pPr>
        <w:pStyle w:val="a4"/>
        <w:jc w:val="center"/>
        <w:rPr>
          <w:rFonts w:ascii="Times New Roman" w:hAnsi="Times New Roman"/>
          <w:sz w:val="20"/>
          <w:szCs w:val="20"/>
          <w:lang w:val="ru-RU"/>
        </w:rPr>
      </w:pPr>
    </w:p>
    <w:p w:rsidR="00FE0D3C" w:rsidRDefault="00FE0D3C" w:rsidP="00FE0D3C">
      <w:pPr>
        <w:pStyle w:val="a4"/>
        <w:jc w:val="center"/>
        <w:rPr>
          <w:rFonts w:ascii="Times New Roman" w:eastAsia="Arial Unicode MS" w:hAnsi="Times New Roman"/>
          <w:b/>
          <w:color w:val="000000"/>
          <w:lang w:val="ru-RU"/>
        </w:rPr>
      </w:pPr>
      <w:r w:rsidRPr="004E6627">
        <w:rPr>
          <w:rFonts w:ascii="Times New Roman" w:hAnsi="Times New Roman"/>
          <w:sz w:val="20"/>
          <w:szCs w:val="20"/>
          <w:lang w:val="ru-RU"/>
        </w:rPr>
        <w:t>___________</w:t>
      </w:r>
    </w:p>
    <w:p w:rsidR="00F40265" w:rsidRDefault="00F40265" w:rsidP="00F40265">
      <w:pPr>
        <w:pStyle w:val="a4"/>
        <w:ind w:right="-710"/>
        <w:jc w:val="both"/>
        <w:rPr>
          <w:rFonts w:ascii="Times New Roman" w:hAnsi="Times New Roman"/>
          <w:b/>
          <w:lang w:val="ru-RU"/>
        </w:rPr>
      </w:pPr>
    </w:p>
    <w:p w:rsidR="00F40265" w:rsidRDefault="00F40265" w:rsidP="00F40265">
      <w:pPr>
        <w:pStyle w:val="a4"/>
        <w:ind w:right="-710"/>
        <w:jc w:val="both"/>
        <w:rPr>
          <w:rFonts w:ascii="Times New Roman" w:hAnsi="Times New Roman"/>
          <w:b/>
          <w:lang w:val="ru-RU"/>
        </w:rPr>
      </w:pPr>
    </w:p>
    <w:p w:rsidR="00F75324" w:rsidRDefault="00F75324" w:rsidP="00F40265">
      <w:pPr>
        <w:pStyle w:val="a4"/>
        <w:ind w:right="-710"/>
        <w:jc w:val="both"/>
        <w:rPr>
          <w:rFonts w:ascii="Times New Roman" w:hAnsi="Times New Roman"/>
          <w:b/>
          <w:lang w:val="ru-RU"/>
        </w:rPr>
      </w:pPr>
    </w:p>
    <w:p w:rsidR="00982F0A" w:rsidRPr="00753E9A" w:rsidRDefault="00982F0A" w:rsidP="00982F0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82F0A" w:rsidRDefault="00982F0A" w:rsidP="00982F0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A2A2B" w:rsidRDefault="009A2A2B" w:rsidP="00F40265">
      <w:pPr>
        <w:pStyle w:val="a4"/>
        <w:ind w:right="-710"/>
        <w:jc w:val="both"/>
        <w:rPr>
          <w:rFonts w:ascii="Times New Roman" w:hAnsi="Times New Roman"/>
          <w:b/>
          <w:lang w:val="ru-RU"/>
        </w:rPr>
      </w:pPr>
    </w:p>
    <w:p w:rsidR="002D0355" w:rsidRDefault="002D0355" w:rsidP="002D0355">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2D0355" w:rsidRPr="00753E9A" w:rsidRDefault="002D0355" w:rsidP="002D0355">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2D0355" w:rsidRPr="00D95D93" w:rsidTr="009A2A2B">
        <w:tc>
          <w:tcPr>
            <w:tcW w:w="1773" w:type="dxa"/>
            <w:tcBorders>
              <w:bottom w:val="single" w:sz="4" w:space="0" w:color="auto"/>
            </w:tcBorders>
          </w:tcPr>
          <w:p w:rsidR="002D0355" w:rsidRPr="00AB4D86" w:rsidRDefault="009A2A2B" w:rsidP="009A2A2B">
            <w:pPr>
              <w:tabs>
                <w:tab w:val="left" w:pos="0"/>
              </w:tabs>
              <w:spacing w:after="0" w:line="240" w:lineRule="auto"/>
              <w:contextualSpacing/>
              <w:jc w:val="center"/>
              <w:rPr>
                <w:rFonts w:ascii="Times New Roman" w:hAnsi="Times New Roman"/>
              </w:rPr>
            </w:pPr>
            <w:r>
              <w:rPr>
                <w:rFonts w:ascii="Times New Roman" w:hAnsi="Times New Roman"/>
              </w:rPr>
              <w:t>26.08.2021</w:t>
            </w:r>
          </w:p>
        </w:tc>
        <w:tc>
          <w:tcPr>
            <w:tcW w:w="2873" w:type="dxa"/>
          </w:tcPr>
          <w:p w:rsidR="002D0355" w:rsidRPr="00AB4D86" w:rsidRDefault="002D0355" w:rsidP="009A2A2B">
            <w:pPr>
              <w:spacing w:after="0" w:line="240" w:lineRule="auto"/>
              <w:contextualSpacing/>
              <w:jc w:val="center"/>
              <w:rPr>
                <w:rFonts w:ascii="Times New Roman" w:hAnsi="Times New Roman"/>
                <w:position w:val="-6"/>
              </w:rPr>
            </w:pPr>
          </w:p>
        </w:tc>
        <w:tc>
          <w:tcPr>
            <w:tcW w:w="3292" w:type="dxa"/>
          </w:tcPr>
          <w:p w:rsidR="002D0355" w:rsidRPr="00D95D93" w:rsidRDefault="002D0355" w:rsidP="009A2A2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2D0355" w:rsidRPr="00D95D93" w:rsidRDefault="009A2A2B" w:rsidP="009A2A2B">
            <w:pPr>
              <w:spacing w:after="0" w:line="240" w:lineRule="auto"/>
              <w:contextualSpacing/>
              <w:jc w:val="center"/>
              <w:rPr>
                <w:rFonts w:ascii="Times New Roman" w:hAnsi="Times New Roman"/>
              </w:rPr>
            </w:pPr>
            <w:r>
              <w:rPr>
                <w:rFonts w:ascii="Times New Roman" w:hAnsi="Times New Roman"/>
              </w:rPr>
              <w:t>264</w:t>
            </w:r>
          </w:p>
        </w:tc>
      </w:tr>
      <w:tr w:rsidR="002D0355" w:rsidRPr="00D95D93" w:rsidTr="009A2A2B">
        <w:trPr>
          <w:trHeight w:val="217"/>
        </w:trPr>
        <w:tc>
          <w:tcPr>
            <w:tcW w:w="9781" w:type="dxa"/>
            <w:gridSpan w:val="4"/>
          </w:tcPr>
          <w:p w:rsidR="002D0355" w:rsidRDefault="002D0355" w:rsidP="009A2A2B">
            <w:pPr>
              <w:tabs>
                <w:tab w:val="left" w:pos="2765"/>
              </w:tabs>
              <w:spacing w:after="0" w:line="240" w:lineRule="auto"/>
              <w:contextualSpacing/>
              <w:jc w:val="center"/>
              <w:rPr>
                <w:rFonts w:ascii="Times New Roman" w:hAnsi="Times New Roman"/>
              </w:rPr>
            </w:pPr>
          </w:p>
          <w:p w:rsidR="002D0355" w:rsidRDefault="002D0355" w:rsidP="009A2A2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2D0355" w:rsidRPr="00753E9A" w:rsidRDefault="002D0355" w:rsidP="009A2A2B">
            <w:pPr>
              <w:tabs>
                <w:tab w:val="left" w:pos="2765"/>
              </w:tabs>
              <w:spacing w:after="0" w:line="240" w:lineRule="auto"/>
              <w:contextualSpacing/>
              <w:jc w:val="center"/>
              <w:rPr>
                <w:rFonts w:ascii="Times New Roman" w:hAnsi="Times New Roman"/>
              </w:rPr>
            </w:pPr>
          </w:p>
        </w:tc>
      </w:tr>
    </w:tbl>
    <w:p w:rsidR="005F3492" w:rsidRPr="005F3492" w:rsidRDefault="005F3492" w:rsidP="005F3492">
      <w:pPr>
        <w:spacing w:after="0" w:line="240" w:lineRule="auto"/>
        <w:jc w:val="center"/>
        <w:rPr>
          <w:rFonts w:ascii="Times New Roman" w:hAnsi="Times New Roman" w:cs="Times New Roman"/>
          <w:b/>
        </w:rPr>
      </w:pPr>
      <w:r w:rsidRPr="005F3492">
        <w:rPr>
          <w:rFonts w:ascii="Times New Roman" w:hAnsi="Times New Roman" w:cs="Times New Roman"/>
          <w:b/>
        </w:rPr>
        <w:t xml:space="preserve">Об утверждении сметного расчета на выполнение работ </w:t>
      </w:r>
      <w:r w:rsidRPr="005F3492">
        <w:rPr>
          <w:rFonts w:ascii="Times New Roman" w:hAnsi="Times New Roman" w:cs="Times New Roman"/>
          <w:b/>
        </w:rPr>
        <w:br/>
        <w:t>по ремонту водопроводной сети с. Шешурга</w:t>
      </w:r>
    </w:p>
    <w:p w:rsidR="002D0355" w:rsidRDefault="002D0355" w:rsidP="002D0355">
      <w:pPr>
        <w:pStyle w:val="a4"/>
        <w:ind w:right="-2" w:firstLine="709"/>
        <w:jc w:val="both"/>
        <w:rPr>
          <w:rFonts w:ascii="Times New Roman" w:hAnsi="Times New Roman"/>
          <w:b/>
          <w:lang w:val="ru-RU"/>
        </w:rPr>
      </w:pPr>
    </w:p>
    <w:p w:rsidR="005F3492" w:rsidRPr="005F3492" w:rsidRDefault="005F3492" w:rsidP="005F3492">
      <w:pPr>
        <w:autoSpaceDE w:val="0"/>
        <w:autoSpaceDN w:val="0"/>
        <w:adjustRightInd w:val="0"/>
        <w:spacing w:after="0" w:line="240" w:lineRule="auto"/>
        <w:ind w:firstLine="709"/>
        <w:jc w:val="both"/>
        <w:rPr>
          <w:rFonts w:ascii="Times New Roman" w:eastAsia="Lucida Sans Unicode" w:hAnsi="Times New Roman" w:cs="Times New Roman"/>
          <w:kern w:val="1"/>
        </w:rPr>
      </w:pPr>
      <w:r w:rsidRPr="005F3492">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16.02.2008 № 87 «О составе разделов проектной документации и требованиях к их содержанию» и на основании статьи 32 Устава Тужинского муниципального района, администрация Тужинского муниципального района  ПОСТАНОВЛЯЕТ:</w:t>
      </w:r>
    </w:p>
    <w:p w:rsidR="005F3492" w:rsidRPr="005F3492" w:rsidRDefault="005F3492" w:rsidP="005F3492">
      <w:pPr>
        <w:autoSpaceDE w:val="0"/>
        <w:snapToGrid w:val="0"/>
        <w:spacing w:after="0" w:line="240" w:lineRule="auto"/>
        <w:ind w:firstLine="709"/>
        <w:jc w:val="both"/>
        <w:rPr>
          <w:rFonts w:ascii="Times New Roman" w:hAnsi="Times New Roman" w:cs="Times New Roman"/>
        </w:rPr>
      </w:pPr>
      <w:r w:rsidRPr="005F3492">
        <w:rPr>
          <w:rFonts w:ascii="Times New Roman" w:hAnsi="Times New Roman" w:cs="Times New Roman"/>
        </w:rPr>
        <w:t>1. Утвердить сметный расчет стоимостью 209 113 (двести девять тысяч сто тринадцать) рублей</w:t>
      </w:r>
      <w:r>
        <w:rPr>
          <w:rFonts w:ascii="Times New Roman" w:hAnsi="Times New Roman" w:cs="Times New Roman"/>
        </w:rPr>
        <w:t xml:space="preserve"> </w:t>
      </w:r>
      <w:r w:rsidRPr="005F3492">
        <w:rPr>
          <w:rFonts w:ascii="Times New Roman" w:hAnsi="Times New Roman" w:cs="Times New Roman"/>
        </w:rPr>
        <w:t>00 копеек на выполнение работ по ремонту водопроводной сети с. Шешурга согласно приложению.</w:t>
      </w:r>
    </w:p>
    <w:p w:rsidR="005F3492" w:rsidRPr="005F3492" w:rsidRDefault="005F3492" w:rsidP="005F3492">
      <w:pPr>
        <w:autoSpaceDE w:val="0"/>
        <w:snapToGrid w:val="0"/>
        <w:spacing w:after="0" w:line="240" w:lineRule="auto"/>
        <w:ind w:firstLine="709"/>
        <w:jc w:val="both"/>
        <w:rPr>
          <w:rFonts w:ascii="Times New Roman" w:hAnsi="Times New Roman" w:cs="Times New Roman"/>
        </w:rPr>
      </w:pPr>
      <w:r w:rsidRPr="005F3492">
        <w:rPr>
          <w:rFonts w:ascii="Times New Roman" w:hAnsi="Times New Roman" w:cs="Times New Roman"/>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5F3492" w:rsidRPr="005F3492" w:rsidRDefault="005F3492" w:rsidP="005F3492">
      <w:pPr>
        <w:autoSpaceDE w:val="0"/>
        <w:snapToGrid w:val="0"/>
        <w:spacing w:after="0" w:line="240" w:lineRule="auto"/>
        <w:ind w:firstLine="709"/>
        <w:jc w:val="both"/>
        <w:rPr>
          <w:rFonts w:ascii="Times New Roman" w:hAnsi="Times New Roman" w:cs="Times New Roman"/>
        </w:rPr>
      </w:pPr>
      <w:r w:rsidRPr="005F3492">
        <w:rPr>
          <w:rFonts w:ascii="Times New Roman" w:hAnsi="Times New Roman" w:cs="Times New Roman"/>
        </w:rPr>
        <w:t>3.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D0355" w:rsidRPr="00670EB1" w:rsidRDefault="002D0355" w:rsidP="002D0355">
      <w:pPr>
        <w:pStyle w:val="a4"/>
        <w:ind w:right="-2" w:firstLine="709"/>
        <w:jc w:val="both"/>
        <w:rPr>
          <w:rFonts w:ascii="Times New Roman" w:hAnsi="Times New Roman"/>
          <w:b/>
          <w:lang w:val="ru-RU"/>
        </w:rPr>
      </w:pPr>
    </w:p>
    <w:p w:rsidR="002D0355" w:rsidRPr="003906CE" w:rsidRDefault="002D0355" w:rsidP="002D0355">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A2A2B" w:rsidRDefault="002D0355" w:rsidP="002D0355">
      <w:pPr>
        <w:pStyle w:val="a4"/>
        <w:ind w:right="-710"/>
        <w:rPr>
          <w:rFonts w:ascii="Times New Roman" w:hAnsi="Times New Roman"/>
          <w:lang w:val="ru-RU"/>
        </w:rPr>
        <w:sectPr w:rsidR="009A2A2B" w:rsidSect="00D53167">
          <w:footerReference w:type="default" r:id="rId10"/>
          <w:pgSz w:w="11906" w:h="16838"/>
          <w:pgMar w:top="851" w:right="851" w:bottom="851" w:left="1134" w:header="709" w:footer="709" w:gutter="0"/>
          <w:cols w:space="708"/>
          <w:docGrid w:linePitch="360"/>
        </w:sectPr>
      </w:pPr>
      <w:r w:rsidRPr="003906CE">
        <w:rPr>
          <w:rFonts w:ascii="Times New Roman" w:hAnsi="Times New Roman"/>
          <w:lang w:val="ru-RU"/>
        </w:rPr>
        <w:t>муниципального района</w:t>
      </w:r>
      <w:r w:rsidR="009A2A2B">
        <w:rPr>
          <w:rFonts w:ascii="Times New Roman" w:hAnsi="Times New Roman"/>
          <w:lang w:val="ru-RU"/>
        </w:rPr>
        <w:t xml:space="preserve">   Л.В. Бледных</w:t>
      </w:r>
    </w:p>
    <w:p w:rsidR="002D0355" w:rsidRDefault="002D0355" w:rsidP="009A2A2B">
      <w:pPr>
        <w:spacing w:after="0" w:line="240" w:lineRule="auto"/>
        <w:ind w:left="9923"/>
        <w:jc w:val="both"/>
        <w:rPr>
          <w:rFonts w:ascii="Times New Roman" w:hAnsi="Times New Roman"/>
          <w:color w:val="000000"/>
        </w:rPr>
      </w:pPr>
      <w:r w:rsidRPr="0028621F">
        <w:rPr>
          <w:rFonts w:ascii="Times New Roman" w:hAnsi="Times New Roman"/>
          <w:color w:val="000000"/>
        </w:rPr>
        <w:lastRenderedPageBreak/>
        <w:t>Приложение</w:t>
      </w:r>
      <w:r>
        <w:rPr>
          <w:rFonts w:ascii="Times New Roman" w:hAnsi="Times New Roman"/>
          <w:color w:val="000000"/>
        </w:rPr>
        <w:t xml:space="preserve"> </w:t>
      </w:r>
    </w:p>
    <w:p w:rsidR="002D0355" w:rsidRPr="0028621F" w:rsidRDefault="002D0355" w:rsidP="009A2A2B">
      <w:pPr>
        <w:spacing w:after="0" w:line="240" w:lineRule="auto"/>
        <w:ind w:left="9923"/>
        <w:jc w:val="both"/>
        <w:rPr>
          <w:rFonts w:ascii="Times New Roman" w:hAnsi="Times New Roman"/>
          <w:color w:val="000000"/>
        </w:rPr>
      </w:pPr>
    </w:p>
    <w:p w:rsidR="002D0355" w:rsidRPr="0028621F" w:rsidRDefault="002D0355" w:rsidP="009A2A2B">
      <w:pPr>
        <w:spacing w:after="0" w:line="240" w:lineRule="auto"/>
        <w:ind w:left="9923"/>
        <w:jc w:val="both"/>
        <w:rPr>
          <w:rFonts w:ascii="Times New Roman" w:hAnsi="Times New Roman"/>
          <w:color w:val="000000"/>
        </w:rPr>
      </w:pPr>
      <w:r w:rsidRPr="0028621F">
        <w:rPr>
          <w:rFonts w:ascii="Times New Roman" w:hAnsi="Times New Roman"/>
          <w:color w:val="000000"/>
        </w:rPr>
        <w:t>УТВЕРЖДЕН</w:t>
      </w:r>
    </w:p>
    <w:p w:rsidR="002D0355" w:rsidRPr="0028621F" w:rsidRDefault="002D0355" w:rsidP="009A2A2B">
      <w:pPr>
        <w:spacing w:after="0" w:line="240" w:lineRule="auto"/>
        <w:ind w:left="9923"/>
        <w:jc w:val="both"/>
        <w:rPr>
          <w:rFonts w:ascii="Times New Roman" w:hAnsi="Times New Roman"/>
          <w:color w:val="000000"/>
        </w:rPr>
      </w:pPr>
    </w:p>
    <w:p w:rsidR="002D0355" w:rsidRDefault="002D0355" w:rsidP="009A2A2B">
      <w:pPr>
        <w:spacing w:after="0" w:line="240" w:lineRule="auto"/>
        <w:ind w:left="9923"/>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2D0355" w:rsidRDefault="002D0355" w:rsidP="009A2A2B">
      <w:pPr>
        <w:spacing w:after="0" w:line="240" w:lineRule="auto"/>
        <w:ind w:left="9923"/>
        <w:rPr>
          <w:rStyle w:val="FontStyle13"/>
        </w:rPr>
      </w:pPr>
      <w:r>
        <w:rPr>
          <w:rStyle w:val="FontStyle13"/>
        </w:rPr>
        <w:t xml:space="preserve">от </w:t>
      </w:r>
      <w:r w:rsidR="009A2A2B">
        <w:rPr>
          <w:rStyle w:val="FontStyle13"/>
        </w:rPr>
        <w:t xml:space="preserve">26.08.2021 </w:t>
      </w:r>
      <w:r>
        <w:rPr>
          <w:rStyle w:val="FontStyle13"/>
        </w:rPr>
        <w:t xml:space="preserve">№ </w:t>
      </w:r>
      <w:r w:rsidR="009A2A2B">
        <w:rPr>
          <w:rStyle w:val="FontStyle13"/>
        </w:rPr>
        <w:t>264</w:t>
      </w:r>
    </w:p>
    <w:p w:rsidR="002D0355" w:rsidRDefault="002D0355" w:rsidP="002D0355">
      <w:pPr>
        <w:spacing w:after="0" w:line="240" w:lineRule="auto"/>
        <w:ind w:left="6521"/>
        <w:rPr>
          <w:rStyle w:val="FontStyle13"/>
        </w:rPr>
      </w:pPr>
    </w:p>
    <w:p w:rsidR="009A2A2B" w:rsidRPr="009A2A2B" w:rsidRDefault="009A2A2B" w:rsidP="009A2A2B">
      <w:pPr>
        <w:pStyle w:val="af2"/>
        <w:spacing w:before="98" w:line="285" w:lineRule="auto"/>
        <w:ind w:left="10989" w:right="153" w:firstLine="3437"/>
        <w:jc w:val="right"/>
        <w:rPr>
          <w:sz w:val="16"/>
          <w:szCs w:val="16"/>
        </w:rPr>
      </w:pPr>
      <w:r w:rsidRPr="009A2A2B">
        <w:rPr>
          <w:sz w:val="16"/>
          <w:szCs w:val="16"/>
        </w:rPr>
        <w:t>Утвержденоприказом№421от4августа2020г.МинстрояРФ</w:t>
      </w:r>
    </w:p>
    <w:p w:rsidR="009A2A2B" w:rsidRPr="009A2A2B" w:rsidRDefault="009A2A2B" w:rsidP="009A2A2B">
      <w:pPr>
        <w:spacing w:line="285" w:lineRule="auto"/>
        <w:jc w:val="right"/>
        <w:rPr>
          <w:sz w:val="16"/>
          <w:szCs w:val="16"/>
        </w:rPr>
        <w:sectPr w:rsidR="009A2A2B" w:rsidRPr="009A2A2B" w:rsidSect="009A2A2B">
          <w:headerReference w:type="default" r:id="rId11"/>
          <w:footerReference w:type="default" r:id="rId12"/>
          <w:pgSz w:w="16840" w:h="11910" w:orient="landscape"/>
          <w:pgMar w:top="500" w:right="380" w:bottom="440" w:left="580" w:header="317" w:footer="246" w:gutter="0"/>
          <w:pgNumType w:start="1"/>
          <w:cols w:space="720"/>
        </w:sectPr>
      </w:pPr>
    </w:p>
    <w:p w:rsidR="009A2A2B" w:rsidRPr="009A2A2B" w:rsidRDefault="009A2A2B" w:rsidP="009A2A2B">
      <w:pPr>
        <w:pStyle w:val="af2"/>
        <w:spacing w:before="160"/>
        <w:ind w:left="166"/>
        <w:rPr>
          <w:sz w:val="16"/>
          <w:szCs w:val="16"/>
        </w:rPr>
      </w:pPr>
      <w:r w:rsidRPr="009A2A2B">
        <w:rPr>
          <w:sz w:val="16"/>
          <w:szCs w:val="16"/>
        </w:rPr>
        <w:lastRenderedPageBreak/>
        <w:t>Наименование</w:t>
      </w:r>
      <w:r>
        <w:rPr>
          <w:sz w:val="16"/>
          <w:szCs w:val="16"/>
        </w:rPr>
        <w:t xml:space="preserve"> </w:t>
      </w:r>
      <w:r w:rsidRPr="009A2A2B">
        <w:rPr>
          <w:sz w:val="16"/>
          <w:szCs w:val="16"/>
        </w:rPr>
        <w:t>редакции</w:t>
      </w:r>
      <w:r>
        <w:rPr>
          <w:sz w:val="16"/>
          <w:szCs w:val="16"/>
        </w:rPr>
        <w:t xml:space="preserve"> </w:t>
      </w:r>
      <w:r w:rsidRPr="009A2A2B">
        <w:rPr>
          <w:sz w:val="16"/>
          <w:szCs w:val="16"/>
        </w:rPr>
        <w:t>сметных</w:t>
      </w:r>
      <w:r>
        <w:rPr>
          <w:sz w:val="16"/>
          <w:szCs w:val="16"/>
        </w:rPr>
        <w:t xml:space="preserve"> </w:t>
      </w:r>
      <w:r w:rsidRPr="009A2A2B">
        <w:rPr>
          <w:sz w:val="16"/>
          <w:szCs w:val="16"/>
        </w:rPr>
        <w:t>нормативов</w:t>
      </w:r>
    </w:p>
    <w:p w:rsidR="009A2A2B" w:rsidRPr="009A2A2B" w:rsidRDefault="009A2A2B" w:rsidP="009A2A2B">
      <w:pPr>
        <w:pStyle w:val="af2"/>
        <w:spacing w:before="160" w:line="271" w:lineRule="auto"/>
        <w:ind w:left="166" w:right="174"/>
        <w:rPr>
          <w:sz w:val="16"/>
          <w:szCs w:val="16"/>
        </w:rPr>
      </w:pPr>
      <w:r w:rsidRPr="009A2A2B">
        <w:rPr>
          <w:sz w:val="16"/>
          <w:szCs w:val="16"/>
        </w:rPr>
        <w:br w:type="column"/>
      </w:r>
      <w:r w:rsidRPr="009A2A2B">
        <w:rPr>
          <w:sz w:val="16"/>
          <w:szCs w:val="16"/>
        </w:rPr>
        <w:lastRenderedPageBreak/>
        <w:t>Изменения в сметные нормы, утвержденные приказами Минстроя России от 26 декабря № 2019 г. № 871/пр, 872/пр, 874/пр, 875/пр (в ред. приказовот30.03.2019№171/пр,от01.06.2020295/пр,от30.06.2020№353/пр,от20.10.2020№635/пр,от09.02.2021№50/пр)</w:t>
      </w:r>
    </w:p>
    <w:p w:rsidR="009A2A2B" w:rsidRPr="009A2A2B" w:rsidRDefault="009A2A2B" w:rsidP="009A2A2B">
      <w:pPr>
        <w:spacing w:line="271" w:lineRule="auto"/>
        <w:rPr>
          <w:sz w:val="16"/>
          <w:szCs w:val="16"/>
        </w:rPr>
        <w:sectPr w:rsidR="009A2A2B" w:rsidRPr="009A2A2B">
          <w:type w:val="continuous"/>
          <w:pgSz w:w="16840" w:h="11910" w:orient="landscape"/>
          <w:pgMar w:top="500" w:right="380" w:bottom="440" w:left="580" w:header="720" w:footer="720" w:gutter="0"/>
          <w:cols w:num="2" w:space="720" w:equalWidth="0">
            <w:col w:w="3677" w:space="692"/>
            <w:col w:w="11511"/>
          </w:cols>
        </w:sectPr>
      </w:pPr>
    </w:p>
    <w:p w:rsidR="009A2A2B" w:rsidRPr="009A2A2B" w:rsidRDefault="009A2A2B" w:rsidP="009A2A2B">
      <w:pPr>
        <w:pStyle w:val="af2"/>
        <w:tabs>
          <w:tab w:val="left" w:pos="4534"/>
        </w:tabs>
        <w:spacing w:before="114" w:after="14"/>
        <w:ind w:left="166"/>
        <w:rPr>
          <w:sz w:val="16"/>
          <w:szCs w:val="16"/>
        </w:rPr>
      </w:pPr>
      <w:r w:rsidRPr="009A2A2B">
        <w:rPr>
          <w:sz w:val="16"/>
          <w:szCs w:val="16"/>
        </w:rPr>
        <w:lastRenderedPageBreak/>
        <w:t>Наименование</w:t>
      </w:r>
      <w:r>
        <w:rPr>
          <w:sz w:val="16"/>
          <w:szCs w:val="16"/>
        </w:rPr>
        <w:t xml:space="preserve"> </w:t>
      </w:r>
      <w:r w:rsidRPr="009A2A2B">
        <w:rPr>
          <w:sz w:val="16"/>
          <w:szCs w:val="16"/>
        </w:rPr>
        <w:t>программного</w:t>
      </w:r>
      <w:r>
        <w:rPr>
          <w:sz w:val="16"/>
          <w:szCs w:val="16"/>
        </w:rPr>
        <w:t xml:space="preserve"> </w:t>
      </w:r>
      <w:r w:rsidRPr="009A2A2B">
        <w:rPr>
          <w:sz w:val="16"/>
          <w:szCs w:val="16"/>
        </w:rPr>
        <w:t>продукта</w:t>
      </w:r>
      <w:r w:rsidRPr="009A2A2B">
        <w:rPr>
          <w:sz w:val="16"/>
          <w:szCs w:val="16"/>
        </w:rPr>
        <w:tab/>
        <w:t>ПК"ГРАНД-Смета2021"</w:t>
      </w:r>
    </w:p>
    <w:p w:rsidR="009A2A2B" w:rsidRPr="009A2A2B" w:rsidRDefault="00840239" w:rsidP="009A2A2B">
      <w:pPr>
        <w:pStyle w:val="af2"/>
        <w:spacing w:line="20" w:lineRule="exact"/>
        <w:ind w:left="4500"/>
        <w:rPr>
          <w:sz w:val="16"/>
          <w:szCs w:val="16"/>
        </w:rPr>
      </w:pPr>
      <w:r>
        <w:rPr>
          <w:sz w:val="16"/>
          <w:szCs w:val="16"/>
        </w:rPr>
      </w:r>
      <w:r>
        <w:rPr>
          <w:sz w:val="16"/>
          <w:szCs w:val="16"/>
        </w:rPr>
        <w:pict>
          <v:group id="_x0000_s1032" style="width:562.65pt;height:1pt;mso-position-horizontal-relative:char;mso-position-vertical-relative:line" coordsize="11253,20">
            <v:line id="_x0000_s1033" style="position:absolute" from="1,1" to="11252,1" strokeweight=".14pt"/>
            <v:rect id="_x0000_s1034" style="position:absolute;width:11253;height:20" fillcolor="black" stroked="f"/>
            <w10:wrap type="none"/>
            <w10:anchorlock/>
          </v:group>
        </w:pict>
      </w:r>
    </w:p>
    <w:p w:rsidR="009A2A2B" w:rsidRPr="009A2A2B" w:rsidRDefault="009A2A2B" w:rsidP="009A2A2B">
      <w:pPr>
        <w:pStyle w:val="af2"/>
        <w:spacing w:before="159" w:after="14"/>
        <w:ind w:left="5574" w:right="5561"/>
        <w:jc w:val="center"/>
        <w:rPr>
          <w:sz w:val="16"/>
          <w:szCs w:val="16"/>
        </w:rPr>
      </w:pPr>
      <w:r w:rsidRPr="009A2A2B">
        <w:rPr>
          <w:sz w:val="16"/>
          <w:szCs w:val="16"/>
        </w:rPr>
        <w:t>Ремонт водопроводной</w:t>
      </w:r>
      <w:r>
        <w:rPr>
          <w:sz w:val="16"/>
          <w:szCs w:val="16"/>
        </w:rPr>
        <w:t xml:space="preserve"> </w:t>
      </w:r>
      <w:r w:rsidRPr="009A2A2B">
        <w:rPr>
          <w:sz w:val="16"/>
          <w:szCs w:val="16"/>
        </w:rPr>
        <w:t>сети</w:t>
      </w:r>
      <w:r>
        <w:rPr>
          <w:sz w:val="16"/>
          <w:szCs w:val="16"/>
        </w:rPr>
        <w:t xml:space="preserve"> </w:t>
      </w:r>
      <w:r w:rsidRPr="009A2A2B">
        <w:rPr>
          <w:sz w:val="16"/>
          <w:szCs w:val="16"/>
        </w:rPr>
        <w:t>с.Шешурга</w:t>
      </w:r>
    </w:p>
    <w:p w:rsidR="009A2A2B" w:rsidRPr="009A2A2B" w:rsidRDefault="00840239" w:rsidP="009A2A2B">
      <w:pPr>
        <w:pStyle w:val="af2"/>
        <w:spacing w:line="20" w:lineRule="exact"/>
        <w:ind w:left="132"/>
        <w:rPr>
          <w:sz w:val="16"/>
          <w:szCs w:val="16"/>
        </w:rPr>
      </w:pPr>
      <w:r>
        <w:rPr>
          <w:sz w:val="16"/>
          <w:szCs w:val="16"/>
        </w:rPr>
      </w:r>
      <w:r>
        <w:rPr>
          <w:sz w:val="16"/>
          <w:szCs w:val="16"/>
        </w:rPr>
        <w:pict>
          <v:group id="_x0000_s1029" style="width:781.1pt;height:1pt;mso-position-horizontal-relative:char;mso-position-vertical-relative:line" coordsize="15622,20">
            <v:line id="_x0000_s1030" style="position:absolute" from="1,1" to="15620,1" strokeweight=".14pt"/>
            <v:rect id="_x0000_s1031" style="position:absolute;width:15622;height:20" fillcolor="black" stroked="f"/>
            <w10:wrap type="none"/>
            <w10:anchorlock/>
          </v:group>
        </w:pict>
      </w:r>
    </w:p>
    <w:p w:rsidR="009A2A2B" w:rsidRPr="009A2A2B" w:rsidRDefault="009A2A2B" w:rsidP="009A2A2B">
      <w:pPr>
        <w:spacing w:before="1"/>
        <w:ind w:left="5562" w:right="5561"/>
        <w:jc w:val="center"/>
        <w:rPr>
          <w:rFonts w:ascii="Arial" w:hAnsi="Arial"/>
          <w:i/>
          <w:sz w:val="16"/>
          <w:szCs w:val="16"/>
        </w:rPr>
      </w:pPr>
      <w:r w:rsidRPr="009A2A2B">
        <w:rPr>
          <w:rFonts w:ascii="Arial" w:hAnsi="Arial"/>
          <w:i/>
          <w:sz w:val="16"/>
          <w:szCs w:val="16"/>
        </w:rPr>
        <w:t>(наименование</w:t>
      </w:r>
      <w:r>
        <w:rPr>
          <w:rFonts w:ascii="Arial" w:hAnsi="Arial"/>
          <w:i/>
          <w:sz w:val="16"/>
          <w:szCs w:val="16"/>
        </w:rPr>
        <w:t xml:space="preserve"> </w:t>
      </w:r>
      <w:r w:rsidRPr="009A2A2B">
        <w:rPr>
          <w:rFonts w:ascii="Arial" w:hAnsi="Arial"/>
          <w:i/>
          <w:sz w:val="16"/>
          <w:szCs w:val="16"/>
        </w:rPr>
        <w:t>стройки)</w:t>
      </w:r>
    </w:p>
    <w:p w:rsidR="009A2A2B" w:rsidRPr="009A2A2B" w:rsidRDefault="009A2A2B" w:rsidP="009A2A2B">
      <w:pPr>
        <w:jc w:val="center"/>
        <w:rPr>
          <w:rFonts w:ascii="Arial" w:hAnsi="Arial"/>
          <w:sz w:val="16"/>
          <w:szCs w:val="16"/>
        </w:rPr>
        <w:sectPr w:rsidR="009A2A2B" w:rsidRPr="009A2A2B">
          <w:type w:val="continuous"/>
          <w:pgSz w:w="16840" w:h="11910" w:orient="landscape"/>
          <w:pgMar w:top="500" w:right="380" w:bottom="440" w:left="580" w:header="720" w:footer="720" w:gutter="0"/>
          <w:cols w:space="720"/>
        </w:sectPr>
      </w:pPr>
    </w:p>
    <w:p w:rsidR="009A2A2B" w:rsidRPr="009A2A2B" w:rsidRDefault="009A2A2B" w:rsidP="009A2A2B">
      <w:pPr>
        <w:pStyle w:val="af2"/>
        <w:rPr>
          <w:rFonts w:ascii="Arial"/>
          <w:i/>
          <w:sz w:val="16"/>
          <w:szCs w:val="16"/>
        </w:rPr>
      </w:pPr>
    </w:p>
    <w:p w:rsidR="009A2A2B" w:rsidRPr="009A2A2B" w:rsidRDefault="009A2A2B" w:rsidP="009A2A2B">
      <w:pPr>
        <w:pStyle w:val="af2"/>
        <w:rPr>
          <w:rFonts w:ascii="Arial"/>
          <w:i/>
          <w:sz w:val="16"/>
          <w:szCs w:val="16"/>
        </w:rPr>
      </w:pPr>
    </w:p>
    <w:p w:rsidR="009A2A2B" w:rsidRPr="009A2A2B" w:rsidRDefault="009A2A2B" w:rsidP="009A2A2B">
      <w:pPr>
        <w:pStyle w:val="af2"/>
        <w:rPr>
          <w:rFonts w:ascii="Arial"/>
          <w:i/>
          <w:sz w:val="16"/>
          <w:szCs w:val="16"/>
        </w:rPr>
      </w:pPr>
    </w:p>
    <w:p w:rsidR="009A2A2B" w:rsidRPr="009A2A2B" w:rsidRDefault="009A2A2B" w:rsidP="009A2A2B">
      <w:pPr>
        <w:pStyle w:val="af2"/>
        <w:rPr>
          <w:rFonts w:ascii="Arial"/>
          <w:i/>
          <w:sz w:val="16"/>
          <w:szCs w:val="16"/>
        </w:rPr>
      </w:pPr>
    </w:p>
    <w:p w:rsidR="009A2A2B" w:rsidRPr="009A2A2B" w:rsidRDefault="009A2A2B" w:rsidP="009A2A2B">
      <w:pPr>
        <w:pStyle w:val="af2"/>
        <w:rPr>
          <w:rFonts w:ascii="Arial"/>
          <w:i/>
          <w:sz w:val="16"/>
          <w:szCs w:val="16"/>
        </w:rPr>
      </w:pPr>
    </w:p>
    <w:p w:rsidR="009A2A2B" w:rsidRPr="009A2A2B" w:rsidRDefault="009A2A2B" w:rsidP="009A2A2B">
      <w:pPr>
        <w:pStyle w:val="af2"/>
        <w:rPr>
          <w:rFonts w:ascii="Arial"/>
          <w:i/>
          <w:sz w:val="16"/>
          <w:szCs w:val="16"/>
        </w:rPr>
      </w:pPr>
    </w:p>
    <w:p w:rsidR="009A2A2B" w:rsidRPr="009A2A2B" w:rsidRDefault="009A2A2B" w:rsidP="009A2A2B">
      <w:pPr>
        <w:pStyle w:val="af2"/>
        <w:rPr>
          <w:rFonts w:ascii="Arial"/>
          <w:i/>
          <w:sz w:val="16"/>
          <w:szCs w:val="16"/>
        </w:rPr>
      </w:pPr>
    </w:p>
    <w:p w:rsidR="009A2A2B" w:rsidRPr="009A2A2B" w:rsidRDefault="009A2A2B" w:rsidP="009A2A2B">
      <w:pPr>
        <w:pStyle w:val="af2"/>
        <w:rPr>
          <w:rFonts w:ascii="Arial"/>
          <w:i/>
          <w:sz w:val="16"/>
          <w:szCs w:val="16"/>
        </w:rPr>
      </w:pPr>
    </w:p>
    <w:p w:rsidR="009A2A2B" w:rsidRPr="009A2A2B" w:rsidRDefault="009A2A2B" w:rsidP="009A2A2B">
      <w:pPr>
        <w:pStyle w:val="af2"/>
        <w:spacing w:before="3"/>
        <w:rPr>
          <w:rFonts w:ascii="Arial"/>
          <w:i/>
          <w:sz w:val="16"/>
          <w:szCs w:val="16"/>
        </w:rPr>
      </w:pPr>
    </w:p>
    <w:p w:rsidR="009A2A2B" w:rsidRPr="009A2A2B" w:rsidRDefault="009A2A2B" w:rsidP="009A2A2B">
      <w:pPr>
        <w:pStyle w:val="af2"/>
        <w:tabs>
          <w:tab w:val="left" w:pos="1457"/>
          <w:tab w:val="left" w:pos="3358"/>
        </w:tabs>
        <w:ind w:left="166"/>
        <w:rPr>
          <w:sz w:val="16"/>
          <w:szCs w:val="16"/>
        </w:rPr>
      </w:pPr>
      <w:r w:rsidRPr="009A2A2B">
        <w:rPr>
          <w:sz w:val="16"/>
          <w:szCs w:val="16"/>
        </w:rPr>
        <w:t>Составлен</w:t>
      </w:r>
      <w:r w:rsidRPr="009A2A2B">
        <w:rPr>
          <w:sz w:val="16"/>
          <w:szCs w:val="16"/>
        </w:rPr>
        <w:tab/>
        <w:t>базисно-индексным</w:t>
      </w:r>
      <w:r w:rsidRPr="009A2A2B">
        <w:rPr>
          <w:sz w:val="16"/>
          <w:szCs w:val="16"/>
        </w:rPr>
        <w:tab/>
      </w:r>
      <w:r w:rsidRPr="009A2A2B">
        <w:rPr>
          <w:spacing w:val="-2"/>
          <w:sz w:val="16"/>
          <w:szCs w:val="16"/>
        </w:rPr>
        <w:t>методом</w:t>
      </w:r>
    </w:p>
    <w:p w:rsidR="009A2A2B" w:rsidRPr="009A2A2B" w:rsidRDefault="009A2A2B" w:rsidP="009A2A2B">
      <w:pPr>
        <w:pStyle w:val="af2"/>
        <w:spacing w:before="9"/>
        <w:rPr>
          <w:sz w:val="16"/>
          <w:szCs w:val="16"/>
        </w:rPr>
      </w:pPr>
      <w:r w:rsidRPr="009A2A2B">
        <w:rPr>
          <w:sz w:val="16"/>
          <w:szCs w:val="16"/>
        </w:rPr>
        <w:br w:type="column"/>
      </w:r>
    </w:p>
    <w:p w:rsidR="009A2A2B" w:rsidRPr="009A2A2B" w:rsidRDefault="009A2A2B" w:rsidP="009A2A2B">
      <w:pPr>
        <w:pStyle w:val="af2"/>
        <w:ind w:left="22" w:right="4060"/>
        <w:jc w:val="center"/>
        <w:rPr>
          <w:sz w:val="16"/>
          <w:szCs w:val="16"/>
        </w:rPr>
      </w:pPr>
      <w:r w:rsidRPr="009A2A2B">
        <w:rPr>
          <w:sz w:val="16"/>
          <w:szCs w:val="16"/>
        </w:rPr>
        <w:t>Ремонт водопроводной</w:t>
      </w:r>
      <w:r>
        <w:rPr>
          <w:sz w:val="16"/>
          <w:szCs w:val="16"/>
        </w:rPr>
        <w:t xml:space="preserve"> </w:t>
      </w:r>
      <w:r w:rsidRPr="009A2A2B">
        <w:rPr>
          <w:sz w:val="16"/>
          <w:szCs w:val="16"/>
        </w:rPr>
        <w:t>сети</w:t>
      </w:r>
      <w:r>
        <w:rPr>
          <w:sz w:val="16"/>
          <w:szCs w:val="16"/>
        </w:rPr>
        <w:t xml:space="preserve"> </w:t>
      </w:r>
      <w:r w:rsidRPr="009A2A2B">
        <w:rPr>
          <w:sz w:val="16"/>
          <w:szCs w:val="16"/>
        </w:rPr>
        <w:t>с.Шешурга</w:t>
      </w:r>
    </w:p>
    <w:p w:rsidR="009A2A2B" w:rsidRPr="009A2A2B" w:rsidRDefault="00840239" w:rsidP="009A2A2B">
      <w:pPr>
        <w:spacing w:before="35"/>
        <w:ind w:left="22" w:right="4076"/>
        <w:jc w:val="center"/>
        <w:rPr>
          <w:rFonts w:ascii="Arial" w:hAnsi="Arial"/>
          <w:i/>
          <w:sz w:val="16"/>
          <w:szCs w:val="16"/>
        </w:rPr>
      </w:pPr>
      <w:r w:rsidRPr="00840239">
        <w:rPr>
          <w:rFonts w:ascii="Microsoft Sans Serif" w:hAnsi="Microsoft Sans Serif"/>
          <w:sz w:val="16"/>
          <w:szCs w:val="16"/>
          <w:lang w:eastAsia="en-US"/>
        </w:rPr>
        <w:pict>
          <v:group id="_x0000_s1035" style="position:absolute;left:0;text-align:left;margin-left:35.65pt;margin-top:.7pt;width:781.1pt;height:1pt;z-index:251660288;mso-position-horizontal-relative:page" coordorigin="713,14" coordsize="15622,20">
            <v:line id="_x0000_s1036" style="position:absolute" from="714,16" to="16333,16" strokeweight=".14pt"/>
            <v:rect id="_x0000_s1037" style="position:absolute;left:712;top:14;width:15622;height:20" fillcolor="black" stroked="f"/>
            <w10:wrap anchorx="page"/>
          </v:group>
        </w:pict>
      </w:r>
      <w:r w:rsidR="009A2A2B" w:rsidRPr="009A2A2B">
        <w:rPr>
          <w:rFonts w:ascii="Arial" w:hAnsi="Arial"/>
          <w:i/>
          <w:sz w:val="16"/>
          <w:szCs w:val="16"/>
        </w:rPr>
        <w:t>(наименование</w:t>
      </w:r>
      <w:r w:rsidR="009A2A2B">
        <w:rPr>
          <w:rFonts w:ascii="Arial" w:hAnsi="Arial"/>
          <w:i/>
          <w:sz w:val="16"/>
          <w:szCs w:val="16"/>
        </w:rPr>
        <w:t xml:space="preserve"> </w:t>
      </w:r>
      <w:r w:rsidR="009A2A2B" w:rsidRPr="009A2A2B">
        <w:rPr>
          <w:rFonts w:ascii="Arial" w:hAnsi="Arial"/>
          <w:i/>
          <w:sz w:val="16"/>
          <w:szCs w:val="16"/>
        </w:rPr>
        <w:t>объекта</w:t>
      </w:r>
      <w:r w:rsidR="009A2A2B">
        <w:rPr>
          <w:rFonts w:ascii="Arial" w:hAnsi="Arial"/>
          <w:i/>
          <w:sz w:val="16"/>
          <w:szCs w:val="16"/>
        </w:rPr>
        <w:t xml:space="preserve"> </w:t>
      </w:r>
      <w:r w:rsidR="009A2A2B" w:rsidRPr="009A2A2B">
        <w:rPr>
          <w:rFonts w:ascii="Arial" w:hAnsi="Arial"/>
          <w:i/>
          <w:sz w:val="16"/>
          <w:szCs w:val="16"/>
        </w:rPr>
        <w:t>капитального</w:t>
      </w:r>
      <w:r w:rsidR="009A2A2B">
        <w:rPr>
          <w:rFonts w:ascii="Arial" w:hAnsi="Arial"/>
          <w:i/>
          <w:sz w:val="16"/>
          <w:szCs w:val="16"/>
        </w:rPr>
        <w:t xml:space="preserve"> </w:t>
      </w:r>
      <w:r w:rsidR="009A2A2B" w:rsidRPr="009A2A2B">
        <w:rPr>
          <w:rFonts w:ascii="Arial" w:hAnsi="Arial"/>
          <w:i/>
          <w:sz w:val="16"/>
          <w:szCs w:val="16"/>
        </w:rPr>
        <w:t>строительства)</w:t>
      </w:r>
    </w:p>
    <w:p w:rsidR="009A2A2B" w:rsidRPr="009A2A2B" w:rsidRDefault="009A2A2B" w:rsidP="009A2A2B">
      <w:pPr>
        <w:pStyle w:val="af6"/>
        <w:rPr>
          <w:sz w:val="16"/>
          <w:szCs w:val="16"/>
        </w:rPr>
      </w:pPr>
      <w:r w:rsidRPr="009A2A2B">
        <w:rPr>
          <w:sz w:val="16"/>
          <w:szCs w:val="16"/>
        </w:rPr>
        <w:t>ЛОКАЛЬНЫЙСМЕТНЫЙРАСЧЕТ(СМЕТА)№1-ВС-2021</w:t>
      </w:r>
    </w:p>
    <w:p w:rsidR="009A2A2B" w:rsidRPr="009A2A2B" w:rsidRDefault="00840239" w:rsidP="009A2A2B">
      <w:pPr>
        <w:pStyle w:val="af6"/>
        <w:spacing w:before="184"/>
        <w:ind w:right="4061"/>
        <w:rPr>
          <w:sz w:val="16"/>
          <w:szCs w:val="16"/>
        </w:rPr>
      </w:pPr>
      <w:r>
        <w:rPr>
          <w:sz w:val="16"/>
          <w:szCs w:val="16"/>
          <w:lang w:eastAsia="en-US"/>
        </w:rPr>
        <w:pict>
          <v:group id="_x0000_s1038" style="position:absolute;left:0;text-align:left;margin-left:35.65pt;margin-top:25.45pt;width:781.1pt;height:1pt;z-index:251661312;mso-position-horizontal-relative:page" coordorigin="713,509" coordsize="15622,20">
            <v:line id="_x0000_s1039" style="position:absolute" from="714,510" to="16333,510" strokeweight=".14pt"/>
            <v:rect id="_x0000_s1040" style="position:absolute;left:712;top:509;width:15622;height:20" fillcolor="black" stroked="f"/>
            <w10:wrap anchorx="page"/>
          </v:group>
        </w:pict>
      </w:r>
      <w:r w:rsidR="009A2A2B" w:rsidRPr="009A2A2B">
        <w:rPr>
          <w:sz w:val="16"/>
          <w:szCs w:val="16"/>
        </w:rPr>
        <w:t>Ремонт</w:t>
      </w:r>
      <w:r w:rsidR="009A2A2B">
        <w:rPr>
          <w:sz w:val="16"/>
          <w:szCs w:val="16"/>
        </w:rPr>
        <w:t xml:space="preserve"> </w:t>
      </w:r>
      <w:r w:rsidR="009A2A2B" w:rsidRPr="009A2A2B">
        <w:rPr>
          <w:sz w:val="16"/>
          <w:szCs w:val="16"/>
        </w:rPr>
        <w:t>водопроводной</w:t>
      </w:r>
      <w:r w:rsidR="009A2A2B">
        <w:rPr>
          <w:sz w:val="16"/>
          <w:szCs w:val="16"/>
        </w:rPr>
        <w:t xml:space="preserve"> </w:t>
      </w:r>
      <w:r w:rsidR="009A2A2B" w:rsidRPr="009A2A2B">
        <w:rPr>
          <w:sz w:val="16"/>
          <w:szCs w:val="16"/>
        </w:rPr>
        <w:t>сети</w:t>
      </w:r>
      <w:r w:rsidR="009A2A2B">
        <w:rPr>
          <w:sz w:val="16"/>
          <w:szCs w:val="16"/>
        </w:rPr>
        <w:t xml:space="preserve"> </w:t>
      </w:r>
      <w:r w:rsidR="009A2A2B" w:rsidRPr="009A2A2B">
        <w:rPr>
          <w:sz w:val="16"/>
          <w:szCs w:val="16"/>
        </w:rPr>
        <w:t>с.Шешурга</w:t>
      </w:r>
    </w:p>
    <w:p w:rsidR="009A2A2B" w:rsidRPr="009A2A2B" w:rsidRDefault="009A2A2B" w:rsidP="009A2A2B">
      <w:pPr>
        <w:spacing w:before="23"/>
        <w:ind w:left="22" w:right="4073"/>
        <w:jc w:val="center"/>
        <w:rPr>
          <w:rFonts w:ascii="Arial" w:hAnsi="Arial"/>
          <w:i/>
          <w:sz w:val="16"/>
          <w:szCs w:val="16"/>
        </w:rPr>
      </w:pPr>
      <w:r w:rsidRPr="009A2A2B">
        <w:rPr>
          <w:rFonts w:ascii="Arial" w:hAnsi="Arial"/>
          <w:i/>
          <w:sz w:val="16"/>
          <w:szCs w:val="16"/>
        </w:rPr>
        <w:t>(наименование</w:t>
      </w:r>
      <w:r>
        <w:rPr>
          <w:rFonts w:ascii="Arial" w:hAnsi="Arial"/>
          <w:i/>
          <w:sz w:val="16"/>
          <w:szCs w:val="16"/>
        </w:rPr>
        <w:t xml:space="preserve"> </w:t>
      </w:r>
      <w:r w:rsidRPr="009A2A2B">
        <w:rPr>
          <w:rFonts w:ascii="Arial" w:hAnsi="Arial"/>
          <w:i/>
          <w:sz w:val="16"/>
          <w:szCs w:val="16"/>
        </w:rPr>
        <w:t>конструктивного</w:t>
      </w:r>
      <w:r>
        <w:rPr>
          <w:rFonts w:ascii="Arial" w:hAnsi="Arial"/>
          <w:i/>
          <w:sz w:val="16"/>
          <w:szCs w:val="16"/>
        </w:rPr>
        <w:t xml:space="preserve"> </w:t>
      </w:r>
      <w:r w:rsidRPr="009A2A2B">
        <w:rPr>
          <w:rFonts w:ascii="Arial" w:hAnsi="Arial"/>
          <w:i/>
          <w:sz w:val="16"/>
          <w:szCs w:val="16"/>
        </w:rPr>
        <w:t>решения)</w:t>
      </w:r>
    </w:p>
    <w:p w:rsidR="009A2A2B" w:rsidRPr="009A2A2B" w:rsidRDefault="009A2A2B" w:rsidP="009A2A2B">
      <w:pPr>
        <w:pStyle w:val="af2"/>
        <w:spacing w:before="78" w:line="271" w:lineRule="auto"/>
        <w:ind w:left="5055" w:right="394" w:hanging="4338"/>
        <w:rPr>
          <w:sz w:val="16"/>
          <w:szCs w:val="16"/>
        </w:rPr>
      </w:pPr>
      <w:r w:rsidRPr="009A2A2B">
        <w:rPr>
          <w:sz w:val="16"/>
          <w:szCs w:val="16"/>
        </w:rPr>
        <w:t>по состоянию на 01.01.2000г. с пересчетом в текущие цены индексом Минстроя РФ в I квартале 2021 г. Согласно Письма Минстроя России от04.03.2021г№8282-ИФ/09</w:t>
      </w:r>
    </w:p>
    <w:p w:rsidR="009A2A2B" w:rsidRPr="009A2A2B" w:rsidRDefault="009A2A2B" w:rsidP="009A2A2B">
      <w:pPr>
        <w:spacing w:line="271" w:lineRule="auto"/>
        <w:rPr>
          <w:sz w:val="16"/>
          <w:szCs w:val="16"/>
        </w:rPr>
        <w:sectPr w:rsidR="009A2A2B" w:rsidRPr="009A2A2B">
          <w:type w:val="continuous"/>
          <w:pgSz w:w="16840" w:h="11910" w:orient="landscape"/>
          <w:pgMar w:top="500" w:right="380" w:bottom="440" w:left="580" w:header="720" w:footer="720" w:gutter="0"/>
          <w:cols w:num="2" w:space="720" w:equalWidth="0">
            <w:col w:w="4015" w:space="40"/>
            <w:col w:w="11825"/>
          </w:cols>
        </w:sectPr>
      </w:pPr>
    </w:p>
    <w:p w:rsidR="009A2A2B" w:rsidRPr="009A2A2B" w:rsidRDefault="009A2A2B" w:rsidP="009A2A2B">
      <w:pPr>
        <w:pStyle w:val="af2"/>
        <w:spacing w:before="2"/>
        <w:rPr>
          <w:sz w:val="16"/>
          <w:szCs w:val="16"/>
        </w:rPr>
      </w:pPr>
    </w:p>
    <w:p w:rsidR="009A2A2B" w:rsidRPr="009A2A2B" w:rsidRDefault="00840239" w:rsidP="009A2A2B">
      <w:pPr>
        <w:pStyle w:val="af2"/>
        <w:spacing w:line="20" w:lineRule="exact"/>
        <w:ind w:left="1051"/>
        <w:rPr>
          <w:sz w:val="16"/>
          <w:szCs w:val="16"/>
        </w:rPr>
      </w:pPr>
      <w:r>
        <w:rPr>
          <w:sz w:val="16"/>
          <w:szCs w:val="16"/>
        </w:rPr>
      </w:r>
      <w:r>
        <w:rPr>
          <w:sz w:val="16"/>
          <w:szCs w:val="16"/>
        </w:rPr>
        <w:pict>
          <v:group id="_x0000_s1026" style="width:113.8pt;height:1pt;mso-position-horizontal-relative:char;mso-position-vertical-relative:line" coordsize="2276,20">
            <v:line id="_x0000_s1027" style="position:absolute" from="1,1" to="2274,1" strokeweight=".14pt"/>
            <v:rect id="_x0000_s1028" style="position:absolute;width:2276;height:20" fillcolor="black" stroked="f"/>
            <w10:wrap type="none"/>
            <w10:anchorlock/>
          </v:group>
        </w:pict>
      </w:r>
    </w:p>
    <w:p w:rsidR="009A2A2B" w:rsidRPr="009A2A2B" w:rsidRDefault="009A2A2B" w:rsidP="009A2A2B">
      <w:pPr>
        <w:pStyle w:val="af2"/>
        <w:spacing w:before="2"/>
        <w:rPr>
          <w:sz w:val="16"/>
          <w:szCs w:val="16"/>
        </w:rPr>
      </w:pPr>
    </w:p>
    <w:p w:rsidR="009A2A2B" w:rsidRPr="009A2A2B" w:rsidRDefault="009A2A2B" w:rsidP="009A2A2B">
      <w:pPr>
        <w:rPr>
          <w:sz w:val="16"/>
          <w:szCs w:val="16"/>
        </w:rPr>
        <w:sectPr w:rsidR="009A2A2B" w:rsidRPr="009A2A2B">
          <w:type w:val="continuous"/>
          <w:pgSz w:w="16840" w:h="11910" w:orient="landscape"/>
          <w:pgMar w:top="500" w:right="380" w:bottom="440" w:left="580" w:header="720" w:footer="720" w:gutter="0"/>
          <w:cols w:space="720"/>
        </w:sectPr>
      </w:pPr>
    </w:p>
    <w:p w:rsidR="009A2A2B" w:rsidRPr="009A2A2B" w:rsidRDefault="009A2A2B" w:rsidP="009A2A2B">
      <w:pPr>
        <w:pStyle w:val="af2"/>
        <w:spacing w:before="63"/>
        <w:ind w:left="166"/>
        <w:rPr>
          <w:sz w:val="16"/>
          <w:szCs w:val="16"/>
        </w:rPr>
      </w:pPr>
      <w:r w:rsidRPr="009A2A2B">
        <w:rPr>
          <w:sz w:val="16"/>
          <w:szCs w:val="16"/>
        </w:rPr>
        <w:lastRenderedPageBreak/>
        <w:t>Основание</w:t>
      </w:r>
    </w:p>
    <w:p w:rsidR="009A2A2B" w:rsidRPr="009A2A2B" w:rsidRDefault="009A2A2B" w:rsidP="009A2A2B">
      <w:pPr>
        <w:pStyle w:val="af2"/>
        <w:spacing w:before="63"/>
        <w:ind w:left="160" w:right="9224"/>
        <w:jc w:val="center"/>
        <w:rPr>
          <w:sz w:val="16"/>
          <w:szCs w:val="16"/>
        </w:rPr>
      </w:pPr>
      <w:r w:rsidRPr="009A2A2B">
        <w:rPr>
          <w:sz w:val="16"/>
          <w:szCs w:val="16"/>
        </w:rPr>
        <w:br w:type="column"/>
      </w:r>
      <w:r w:rsidRPr="009A2A2B">
        <w:rPr>
          <w:spacing w:val="-1"/>
          <w:sz w:val="16"/>
          <w:szCs w:val="16"/>
        </w:rPr>
        <w:lastRenderedPageBreak/>
        <w:t>Ведомость</w:t>
      </w:r>
      <w:r>
        <w:rPr>
          <w:spacing w:val="-1"/>
          <w:sz w:val="16"/>
          <w:szCs w:val="16"/>
        </w:rPr>
        <w:t xml:space="preserve"> </w:t>
      </w:r>
      <w:r w:rsidRPr="009A2A2B">
        <w:rPr>
          <w:sz w:val="16"/>
          <w:szCs w:val="16"/>
        </w:rPr>
        <w:t>дефектов</w:t>
      </w:r>
    </w:p>
    <w:p w:rsidR="009A2A2B" w:rsidRPr="009A2A2B" w:rsidRDefault="00840239" w:rsidP="009A2A2B">
      <w:pPr>
        <w:spacing w:before="33"/>
        <w:ind w:left="160" w:right="9237"/>
        <w:jc w:val="center"/>
        <w:rPr>
          <w:rFonts w:ascii="Arial" w:hAnsi="Arial"/>
          <w:i/>
          <w:sz w:val="16"/>
          <w:szCs w:val="16"/>
        </w:rPr>
      </w:pPr>
      <w:r w:rsidRPr="00840239">
        <w:rPr>
          <w:rFonts w:ascii="Microsoft Sans Serif" w:hAnsi="Microsoft Sans Serif"/>
          <w:sz w:val="16"/>
          <w:szCs w:val="16"/>
          <w:lang w:eastAsia="en-US"/>
        </w:rPr>
        <w:pict>
          <v:group id="_x0000_s1041" style="position:absolute;left:0;text-align:left;margin-left:81.6pt;margin-top:.7pt;width:354.65pt;height:1pt;z-index:251662336;mso-position-horizontal-relative:page" coordorigin="1632,14" coordsize="7093,20">
            <v:line id="_x0000_s1042" style="position:absolute" from="1633,16" to="8724,16" strokeweight=".14pt"/>
            <v:rect id="_x0000_s1043" style="position:absolute;left:1632;top:14;width:7093;height:20" fillcolor="black" stroked="f"/>
            <w10:wrap anchorx="page"/>
          </v:group>
        </w:pict>
      </w:r>
      <w:r w:rsidR="009A2A2B" w:rsidRPr="009A2A2B">
        <w:rPr>
          <w:rFonts w:ascii="Arial" w:hAnsi="Arial"/>
          <w:i/>
          <w:sz w:val="16"/>
          <w:szCs w:val="16"/>
        </w:rPr>
        <w:t>(проектная</w:t>
      </w:r>
      <w:r w:rsidR="009A2A2B">
        <w:rPr>
          <w:rFonts w:ascii="Arial" w:hAnsi="Arial"/>
          <w:i/>
          <w:sz w:val="16"/>
          <w:szCs w:val="16"/>
        </w:rPr>
        <w:t xml:space="preserve"> </w:t>
      </w:r>
      <w:r w:rsidR="009A2A2B" w:rsidRPr="009A2A2B">
        <w:rPr>
          <w:rFonts w:ascii="Arial" w:hAnsi="Arial"/>
          <w:i/>
          <w:sz w:val="16"/>
          <w:szCs w:val="16"/>
        </w:rPr>
        <w:t>и</w:t>
      </w:r>
      <w:r w:rsidR="009A2A2B">
        <w:rPr>
          <w:rFonts w:ascii="Arial" w:hAnsi="Arial"/>
          <w:i/>
          <w:sz w:val="16"/>
          <w:szCs w:val="16"/>
        </w:rPr>
        <w:t xml:space="preserve"> </w:t>
      </w:r>
      <w:r w:rsidR="009A2A2B" w:rsidRPr="009A2A2B">
        <w:rPr>
          <w:rFonts w:ascii="Arial" w:hAnsi="Arial"/>
          <w:i/>
          <w:sz w:val="16"/>
          <w:szCs w:val="16"/>
        </w:rPr>
        <w:t>(или)</w:t>
      </w:r>
      <w:r w:rsidR="009A2A2B">
        <w:rPr>
          <w:rFonts w:ascii="Arial" w:hAnsi="Arial"/>
          <w:i/>
          <w:sz w:val="16"/>
          <w:szCs w:val="16"/>
        </w:rPr>
        <w:t xml:space="preserve"> </w:t>
      </w:r>
      <w:r w:rsidR="009A2A2B" w:rsidRPr="009A2A2B">
        <w:rPr>
          <w:rFonts w:ascii="Arial" w:hAnsi="Arial"/>
          <w:i/>
          <w:sz w:val="16"/>
          <w:szCs w:val="16"/>
        </w:rPr>
        <w:t>иная</w:t>
      </w:r>
      <w:r w:rsidR="009A2A2B">
        <w:rPr>
          <w:rFonts w:ascii="Arial" w:hAnsi="Arial"/>
          <w:i/>
          <w:sz w:val="16"/>
          <w:szCs w:val="16"/>
        </w:rPr>
        <w:t xml:space="preserve"> </w:t>
      </w:r>
      <w:r w:rsidR="009A2A2B" w:rsidRPr="009A2A2B">
        <w:rPr>
          <w:rFonts w:ascii="Arial" w:hAnsi="Arial"/>
          <w:i/>
          <w:sz w:val="16"/>
          <w:szCs w:val="16"/>
        </w:rPr>
        <w:t>техническая</w:t>
      </w:r>
      <w:r w:rsidR="009A2A2B">
        <w:rPr>
          <w:rFonts w:ascii="Arial" w:hAnsi="Arial"/>
          <w:i/>
          <w:sz w:val="16"/>
          <w:szCs w:val="16"/>
        </w:rPr>
        <w:t xml:space="preserve"> </w:t>
      </w:r>
      <w:r w:rsidR="009A2A2B" w:rsidRPr="009A2A2B">
        <w:rPr>
          <w:rFonts w:ascii="Arial" w:hAnsi="Arial"/>
          <w:i/>
          <w:sz w:val="16"/>
          <w:szCs w:val="16"/>
        </w:rPr>
        <w:t>документация)</w:t>
      </w:r>
    </w:p>
    <w:p w:rsidR="009A2A2B" w:rsidRPr="009A2A2B" w:rsidRDefault="009A2A2B" w:rsidP="009A2A2B">
      <w:pPr>
        <w:jc w:val="center"/>
        <w:rPr>
          <w:rFonts w:ascii="Arial" w:hAnsi="Arial"/>
          <w:sz w:val="16"/>
          <w:szCs w:val="16"/>
        </w:rPr>
        <w:sectPr w:rsidR="009A2A2B" w:rsidRPr="009A2A2B">
          <w:type w:val="continuous"/>
          <w:pgSz w:w="16840" w:h="11910" w:orient="landscape"/>
          <w:pgMar w:top="500" w:right="380" w:bottom="440" w:left="580" w:header="720" w:footer="720" w:gutter="0"/>
          <w:cols w:num="2" w:space="720" w:equalWidth="0">
            <w:col w:w="1033" w:space="1356"/>
            <w:col w:w="13491"/>
          </w:cols>
        </w:sectPr>
      </w:pPr>
    </w:p>
    <w:p w:rsidR="009A2A2B" w:rsidRPr="009A2A2B" w:rsidRDefault="009A2A2B" w:rsidP="009A2A2B">
      <w:pPr>
        <w:pStyle w:val="af2"/>
        <w:spacing w:before="9"/>
        <w:rPr>
          <w:rFonts w:ascii="Arial"/>
          <w:i/>
          <w:sz w:val="16"/>
          <w:szCs w:val="16"/>
        </w:rPr>
      </w:pPr>
    </w:p>
    <w:p w:rsidR="009A2A2B" w:rsidRPr="009A2A2B" w:rsidRDefault="009A2A2B" w:rsidP="009A2A2B">
      <w:pPr>
        <w:pStyle w:val="1"/>
        <w:tabs>
          <w:tab w:val="right" w:pos="5643"/>
        </w:tabs>
        <w:spacing w:before="95" w:after="24"/>
        <w:rPr>
          <w:rFonts w:ascii="Microsoft Sans Serif" w:hAnsi="Microsoft Sans Serif"/>
          <w:b w:val="0"/>
          <w:color w:val="000000" w:themeColor="text1"/>
          <w:sz w:val="16"/>
          <w:szCs w:val="16"/>
        </w:rPr>
      </w:pPr>
      <w:r w:rsidRPr="009A2A2B">
        <w:rPr>
          <w:color w:val="000000" w:themeColor="text1"/>
          <w:sz w:val="16"/>
          <w:szCs w:val="16"/>
        </w:rPr>
        <w:t>Составлен(а)в</w:t>
      </w:r>
      <w:r>
        <w:rPr>
          <w:color w:val="000000" w:themeColor="text1"/>
          <w:sz w:val="16"/>
          <w:szCs w:val="16"/>
        </w:rPr>
        <w:t xml:space="preserve"> </w:t>
      </w:r>
      <w:r w:rsidRPr="009A2A2B">
        <w:rPr>
          <w:color w:val="000000" w:themeColor="text1"/>
          <w:sz w:val="16"/>
          <w:szCs w:val="16"/>
        </w:rPr>
        <w:t>текущем (базисном)уровне</w:t>
      </w:r>
      <w:r>
        <w:rPr>
          <w:color w:val="000000" w:themeColor="text1"/>
          <w:sz w:val="16"/>
          <w:szCs w:val="16"/>
        </w:rPr>
        <w:t xml:space="preserve"> </w:t>
      </w:r>
      <w:r w:rsidRPr="009A2A2B">
        <w:rPr>
          <w:color w:val="000000" w:themeColor="text1"/>
          <w:sz w:val="16"/>
          <w:szCs w:val="16"/>
        </w:rPr>
        <w:t>цен</w:t>
      </w:r>
      <w:r w:rsidRPr="009A2A2B">
        <w:rPr>
          <w:rFonts w:ascii="Times New Roman" w:hAnsi="Times New Roman"/>
          <w:color w:val="000000" w:themeColor="text1"/>
          <w:sz w:val="16"/>
          <w:szCs w:val="16"/>
        </w:rPr>
        <w:tab/>
      </w:r>
      <w:r w:rsidRPr="009A2A2B">
        <w:rPr>
          <w:rFonts w:ascii="Microsoft Sans Serif" w:hAnsi="Microsoft Sans Serif"/>
          <w:b w:val="0"/>
          <w:color w:val="000000" w:themeColor="text1"/>
          <w:sz w:val="16"/>
          <w:szCs w:val="16"/>
        </w:rPr>
        <w:t>07.07.2021</w:t>
      </w:r>
    </w:p>
    <w:tbl>
      <w:tblPr>
        <w:tblW w:w="0" w:type="auto"/>
        <w:tblInd w:w="123" w:type="dxa"/>
        <w:tblLayout w:type="fixed"/>
        <w:tblLook w:val="01E0"/>
      </w:tblPr>
      <w:tblGrid>
        <w:gridCol w:w="3209"/>
        <w:gridCol w:w="1176"/>
        <w:gridCol w:w="2753"/>
        <w:gridCol w:w="5596"/>
        <w:gridCol w:w="1188"/>
        <w:gridCol w:w="1320"/>
      </w:tblGrid>
      <w:tr w:rsidR="009A2A2B" w:rsidRPr="009A2A2B" w:rsidTr="009A2A2B">
        <w:trPr>
          <w:trHeight w:val="422"/>
        </w:trPr>
        <w:tc>
          <w:tcPr>
            <w:tcW w:w="3209" w:type="dxa"/>
          </w:tcPr>
          <w:p w:rsidR="009A2A2B" w:rsidRPr="009A2A2B" w:rsidRDefault="009A2A2B" w:rsidP="009A2A2B">
            <w:pPr>
              <w:pStyle w:val="TableParagraph"/>
              <w:spacing w:before="224" w:line="178" w:lineRule="exact"/>
              <w:ind w:left="50"/>
              <w:rPr>
                <w:rFonts w:ascii="Arial" w:hAnsi="Arial"/>
                <w:b/>
                <w:sz w:val="16"/>
                <w:szCs w:val="16"/>
              </w:rPr>
            </w:pPr>
            <w:r w:rsidRPr="009A2A2B">
              <w:rPr>
                <w:rFonts w:ascii="Arial" w:hAnsi="Arial"/>
                <w:b/>
                <w:sz w:val="16"/>
                <w:szCs w:val="16"/>
              </w:rPr>
              <w:t>Сметная</w:t>
            </w:r>
            <w:r>
              <w:rPr>
                <w:rFonts w:ascii="Arial" w:hAnsi="Arial"/>
                <w:b/>
                <w:sz w:val="16"/>
                <w:szCs w:val="16"/>
              </w:rPr>
              <w:t xml:space="preserve"> </w:t>
            </w:r>
            <w:r w:rsidRPr="009A2A2B">
              <w:rPr>
                <w:rFonts w:ascii="Arial" w:hAnsi="Arial"/>
                <w:b/>
                <w:sz w:val="16"/>
                <w:szCs w:val="16"/>
              </w:rPr>
              <w:t>стоимость</w:t>
            </w:r>
          </w:p>
        </w:tc>
        <w:tc>
          <w:tcPr>
            <w:tcW w:w="1176" w:type="dxa"/>
            <w:tcBorders>
              <w:bottom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spacing w:line="175" w:lineRule="exact"/>
              <w:ind w:right="31"/>
              <w:jc w:val="right"/>
              <w:rPr>
                <w:sz w:val="16"/>
                <w:szCs w:val="16"/>
              </w:rPr>
            </w:pPr>
            <w:r w:rsidRPr="009A2A2B">
              <w:rPr>
                <w:sz w:val="16"/>
                <w:szCs w:val="16"/>
              </w:rPr>
              <w:t>209,113</w:t>
            </w:r>
          </w:p>
        </w:tc>
        <w:tc>
          <w:tcPr>
            <w:tcW w:w="2753" w:type="dxa"/>
          </w:tcPr>
          <w:p w:rsidR="009A2A2B" w:rsidRPr="009A2A2B" w:rsidRDefault="009A2A2B" w:rsidP="009A2A2B">
            <w:pPr>
              <w:pStyle w:val="TableParagraph"/>
              <w:spacing w:before="4"/>
              <w:rPr>
                <w:sz w:val="16"/>
                <w:szCs w:val="16"/>
              </w:rPr>
            </w:pPr>
          </w:p>
          <w:p w:rsidR="009A2A2B" w:rsidRPr="009A2A2B" w:rsidRDefault="009A2A2B" w:rsidP="009A2A2B">
            <w:pPr>
              <w:pStyle w:val="TableParagraph"/>
              <w:spacing w:line="205" w:lineRule="exact"/>
              <w:ind w:right="920"/>
              <w:jc w:val="right"/>
              <w:rPr>
                <w:sz w:val="16"/>
                <w:szCs w:val="16"/>
              </w:rPr>
            </w:pPr>
            <w:r w:rsidRPr="009A2A2B">
              <w:rPr>
                <w:sz w:val="16"/>
                <w:szCs w:val="16"/>
              </w:rPr>
              <w:t>(38,14761)</w:t>
            </w:r>
            <w:r>
              <w:rPr>
                <w:sz w:val="16"/>
                <w:szCs w:val="16"/>
              </w:rPr>
              <w:t xml:space="preserve"> </w:t>
            </w:r>
            <w:r w:rsidRPr="009A2A2B">
              <w:rPr>
                <w:position w:val="3"/>
                <w:sz w:val="16"/>
                <w:szCs w:val="16"/>
              </w:rPr>
              <w:t>тыс.руб.</w:t>
            </w:r>
          </w:p>
        </w:tc>
        <w:tc>
          <w:tcPr>
            <w:tcW w:w="8104" w:type="dxa"/>
            <w:gridSpan w:val="3"/>
          </w:tcPr>
          <w:p w:rsidR="009A2A2B" w:rsidRPr="009A2A2B" w:rsidRDefault="009A2A2B" w:rsidP="009A2A2B">
            <w:pPr>
              <w:pStyle w:val="TableParagraph"/>
              <w:rPr>
                <w:rFonts w:ascii="Times New Roman"/>
                <w:sz w:val="16"/>
                <w:szCs w:val="16"/>
              </w:rPr>
            </w:pPr>
          </w:p>
        </w:tc>
      </w:tr>
      <w:tr w:rsidR="009A2A2B" w:rsidRPr="009A2A2B" w:rsidTr="009A2A2B">
        <w:trPr>
          <w:trHeight w:val="469"/>
        </w:trPr>
        <w:tc>
          <w:tcPr>
            <w:tcW w:w="3209" w:type="dxa"/>
          </w:tcPr>
          <w:p w:rsidR="009A2A2B" w:rsidRPr="009A2A2B" w:rsidRDefault="009A2A2B" w:rsidP="009A2A2B">
            <w:pPr>
              <w:pStyle w:val="TableParagraph"/>
              <w:spacing w:before="29"/>
              <w:ind w:left="969"/>
              <w:rPr>
                <w:sz w:val="16"/>
                <w:szCs w:val="16"/>
              </w:rPr>
            </w:pPr>
            <w:r w:rsidRPr="009A2A2B">
              <w:rPr>
                <w:sz w:val="16"/>
                <w:szCs w:val="16"/>
              </w:rPr>
              <w:t>В</w:t>
            </w:r>
            <w:r>
              <w:rPr>
                <w:sz w:val="16"/>
                <w:szCs w:val="16"/>
              </w:rPr>
              <w:t xml:space="preserve"> </w:t>
            </w:r>
            <w:r w:rsidRPr="009A2A2B">
              <w:rPr>
                <w:sz w:val="16"/>
                <w:szCs w:val="16"/>
              </w:rPr>
              <w:t>том</w:t>
            </w:r>
            <w:r>
              <w:rPr>
                <w:sz w:val="16"/>
                <w:szCs w:val="16"/>
              </w:rPr>
              <w:t xml:space="preserve"> </w:t>
            </w:r>
            <w:r w:rsidRPr="009A2A2B">
              <w:rPr>
                <w:sz w:val="16"/>
                <w:szCs w:val="16"/>
              </w:rPr>
              <w:t>числе:</w:t>
            </w:r>
          </w:p>
          <w:p w:rsidR="009A2A2B" w:rsidRPr="009A2A2B" w:rsidRDefault="009A2A2B" w:rsidP="009A2A2B">
            <w:pPr>
              <w:pStyle w:val="TableParagraph"/>
              <w:spacing w:before="64" w:line="175" w:lineRule="exact"/>
              <w:ind w:left="969"/>
              <w:rPr>
                <w:sz w:val="16"/>
                <w:szCs w:val="16"/>
              </w:rPr>
            </w:pPr>
            <w:r w:rsidRPr="009A2A2B">
              <w:rPr>
                <w:sz w:val="16"/>
                <w:szCs w:val="16"/>
              </w:rPr>
              <w:t>Строительных</w:t>
            </w:r>
            <w:r>
              <w:rPr>
                <w:sz w:val="16"/>
                <w:szCs w:val="16"/>
              </w:rPr>
              <w:t xml:space="preserve"> </w:t>
            </w:r>
            <w:r w:rsidRPr="009A2A2B">
              <w:rPr>
                <w:sz w:val="16"/>
                <w:szCs w:val="16"/>
              </w:rPr>
              <w:t>работ</w:t>
            </w:r>
          </w:p>
        </w:tc>
        <w:tc>
          <w:tcPr>
            <w:tcW w:w="1176" w:type="dxa"/>
            <w:tcBorders>
              <w:top w:val="single" w:sz="8" w:space="0" w:color="000000"/>
              <w:bottom w:val="single" w:sz="8" w:space="0" w:color="000000"/>
            </w:tcBorders>
          </w:tcPr>
          <w:p w:rsidR="009A2A2B" w:rsidRPr="009A2A2B" w:rsidRDefault="009A2A2B" w:rsidP="009A2A2B">
            <w:pPr>
              <w:pStyle w:val="TableParagraph"/>
              <w:spacing w:before="2"/>
              <w:rPr>
                <w:sz w:val="16"/>
                <w:szCs w:val="16"/>
              </w:rPr>
            </w:pPr>
          </w:p>
          <w:p w:rsidR="009A2A2B" w:rsidRPr="009A2A2B" w:rsidRDefault="009A2A2B" w:rsidP="009A2A2B">
            <w:pPr>
              <w:pStyle w:val="TableParagraph"/>
              <w:spacing w:before="1" w:line="175" w:lineRule="exact"/>
              <w:ind w:right="31"/>
              <w:jc w:val="right"/>
              <w:rPr>
                <w:sz w:val="16"/>
                <w:szCs w:val="16"/>
              </w:rPr>
            </w:pPr>
            <w:r w:rsidRPr="009A2A2B">
              <w:rPr>
                <w:sz w:val="16"/>
                <w:szCs w:val="16"/>
              </w:rPr>
              <w:t>156,93</w:t>
            </w:r>
          </w:p>
        </w:tc>
        <w:tc>
          <w:tcPr>
            <w:tcW w:w="2753" w:type="dxa"/>
          </w:tcPr>
          <w:p w:rsidR="009A2A2B" w:rsidRPr="009A2A2B" w:rsidRDefault="009A2A2B" w:rsidP="009A2A2B">
            <w:pPr>
              <w:pStyle w:val="TableParagraph"/>
              <w:spacing w:before="8"/>
              <w:rPr>
                <w:sz w:val="16"/>
                <w:szCs w:val="16"/>
              </w:rPr>
            </w:pPr>
          </w:p>
          <w:p w:rsidR="009A2A2B" w:rsidRPr="009A2A2B" w:rsidRDefault="009A2A2B" w:rsidP="009A2A2B">
            <w:pPr>
              <w:pStyle w:val="TableParagraph"/>
              <w:spacing w:line="204" w:lineRule="exact"/>
              <w:ind w:right="920"/>
              <w:jc w:val="right"/>
              <w:rPr>
                <w:sz w:val="16"/>
                <w:szCs w:val="16"/>
              </w:rPr>
            </w:pPr>
            <w:r w:rsidRPr="009A2A2B">
              <w:rPr>
                <w:position w:val="-2"/>
                <w:sz w:val="16"/>
                <w:szCs w:val="16"/>
              </w:rPr>
              <w:t>(26,72)</w:t>
            </w:r>
            <w:r>
              <w:rPr>
                <w:position w:val="-2"/>
                <w:sz w:val="16"/>
                <w:szCs w:val="16"/>
              </w:rPr>
              <w:t xml:space="preserve"> </w:t>
            </w:r>
            <w:r w:rsidRPr="009A2A2B">
              <w:rPr>
                <w:sz w:val="16"/>
                <w:szCs w:val="16"/>
              </w:rPr>
              <w:t>тыс.руб.</w:t>
            </w:r>
          </w:p>
        </w:tc>
        <w:tc>
          <w:tcPr>
            <w:tcW w:w="5596" w:type="dxa"/>
          </w:tcPr>
          <w:p w:rsidR="009A2A2B" w:rsidRPr="009A2A2B" w:rsidRDefault="009A2A2B" w:rsidP="009A2A2B">
            <w:pPr>
              <w:pStyle w:val="TableParagraph"/>
              <w:spacing w:before="2"/>
              <w:rPr>
                <w:sz w:val="16"/>
                <w:szCs w:val="16"/>
              </w:rPr>
            </w:pPr>
          </w:p>
          <w:p w:rsidR="009A2A2B" w:rsidRPr="009A2A2B" w:rsidRDefault="009A2A2B" w:rsidP="009A2A2B">
            <w:pPr>
              <w:pStyle w:val="TableParagraph"/>
              <w:spacing w:before="1" w:line="175" w:lineRule="exact"/>
              <w:ind w:left="921"/>
              <w:rPr>
                <w:sz w:val="16"/>
                <w:szCs w:val="16"/>
              </w:rPr>
            </w:pPr>
            <w:r w:rsidRPr="009A2A2B">
              <w:rPr>
                <w:sz w:val="16"/>
                <w:szCs w:val="16"/>
              </w:rPr>
              <w:t>Средства на оплату труда рабочих</w:t>
            </w:r>
          </w:p>
        </w:tc>
        <w:tc>
          <w:tcPr>
            <w:tcW w:w="1188" w:type="dxa"/>
            <w:tcBorders>
              <w:bottom w:val="single" w:sz="8" w:space="0" w:color="000000"/>
            </w:tcBorders>
          </w:tcPr>
          <w:p w:rsidR="009A2A2B" w:rsidRPr="009A2A2B" w:rsidRDefault="009A2A2B" w:rsidP="009A2A2B">
            <w:pPr>
              <w:pStyle w:val="TableParagraph"/>
              <w:spacing w:before="2"/>
              <w:rPr>
                <w:sz w:val="16"/>
                <w:szCs w:val="16"/>
              </w:rPr>
            </w:pPr>
          </w:p>
          <w:p w:rsidR="009A2A2B" w:rsidRPr="009A2A2B" w:rsidRDefault="009A2A2B" w:rsidP="009A2A2B">
            <w:pPr>
              <w:pStyle w:val="TableParagraph"/>
              <w:spacing w:before="1" w:line="175" w:lineRule="exact"/>
              <w:ind w:left="693"/>
              <w:rPr>
                <w:sz w:val="16"/>
                <w:szCs w:val="16"/>
              </w:rPr>
            </w:pPr>
            <w:r w:rsidRPr="009A2A2B">
              <w:rPr>
                <w:sz w:val="16"/>
                <w:szCs w:val="16"/>
              </w:rPr>
              <w:t>22,21</w:t>
            </w:r>
          </w:p>
        </w:tc>
        <w:tc>
          <w:tcPr>
            <w:tcW w:w="1320" w:type="dxa"/>
            <w:tcBorders>
              <w:bottom w:val="single" w:sz="8" w:space="0" w:color="000000"/>
            </w:tcBorders>
          </w:tcPr>
          <w:p w:rsidR="009A2A2B" w:rsidRPr="009A2A2B" w:rsidRDefault="009A2A2B" w:rsidP="009A2A2B">
            <w:pPr>
              <w:pStyle w:val="TableParagraph"/>
              <w:spacing w:before="8"/>
              <w:rPr>
                <w:sz w:val="16"/>
                <w:szCs w:val="16"/>
              </w:rPr>
            </w:pPr>
          </w:p>
          <w:p w:rsidR="009A2A2B" w:rsidRPr="009A2A2B" w:rsidRDefault="009A2A2B" w:rsidP="009A2A2B">
            <w:pPr>
              <w:pStyle w:val="TableParagraph"/>
              <w:spacing w:line="204" w:lineRule="exact"/>
              <w:ind w:right="47"/>
              <w:jc w:val="right"/>
              <w:rPr>
                <w:sz w:val="16"/>
                <w:szCs w:val="16"/>
              </w:rPr>
            </w:pPr>
            <w:r w:rsidRPr="009A2A2B">
              <w:rPr>
                <w:position w:val="-2"/>
                <w:sz w:val="16"/>
                <w:szCs w:val="16"/>
              </w:rPr>
              <w:t>(1,3)</w:t>
            </w:r>
            <w:r w:rsidRPr="009A2A2B">
              <w:rPr>
                <w:sz w:val="16"/>
                <w:szCs w:val="16"/>
              </w:rPr>
              <w:t>тыс.руб.</w:t>
            </w:r>
          </w:p>
        </w:tc>
      </w:tr>
      <w:tr w:rsidR="009A2A2B" w:rsidRPr="009A2A2B" w:rsidTr="009A2A2B">
        <w:trPr>
          <w:trHeight w:val="224"/>
        </w:trPr>
        <w:tc>
          <w:tcPr>
            <w:tcW w:w="3209" w:type="dxa"/>
          </w:tcPr>
          <w:p w:rsidR="009A2A2B" w:rsidRPr="009A2A2B" w:rsidRDefault="009A2A2B" w:rsidP="009A2A2B">
            <w:pPr>
              <w:pStyle w:val="TableParagraph"/>
              <w:spacing w:before="30" w:line="175" w:lineRule="exact"/>
              <w:ind w:left="969"/>
              <w:rPr>
                <w:sz w:val="16"/>
                <w:szCs w:val="16"/>
              </w:rPr>
            </w:pPr>
            <w:r w:rsidRPr="009A2A2B">
              <w:rPr>
                <w:sz w:val="16"/>
                <w:szCs w:val="16"/>
              </w:rPr>
              <w:t>Монтажных</w:t>
            </w:r>
            <w:r>
              <w:rPr>
                <w:sz w:val="16"/>
                <w:szCs w:val="16"/>
              </w:rPr>
              <w:t xml:space="preserve"> </w:t>
            </w:r>
            <w:r w:rsidRPr="009A2A2B">
              <w:rPr>
                <w:sz w:val="16"/>
                <w:szCs w:val="16"/>
              </w:rPr>
              <w:t>работ</w:t>
            </w:r>
          </w:p>
        </w:tc>
        <w:tc>
          <w:tcPr>
            <w:tcW w:w="1176" w:type="dxa"/>
            <w:tcBorders>
              <w:top w:val="single" w:sz="8" w:space="0" w:color="000000"/>
              <w:bottom w:val="single" w:sz="8" w:space="0" w:color="000000"/>
            </w:tcBorders>
          </w:tcPr>
          <w:p w:rsidR="009A2A2B" w:rsidRPr="009A2A2B" w:rsidRDefault="009A2A2B" w:rsidP="009A2A2B">
            <w:pPr>
              <w:pStyle w:val="TableParagraph"/>
              <w:spacing w:before="30" w:line="175" w:lineRule="exact"/>
              <w:ind w:right="31"/>
              <w:jc w:val="right"/>
              <w:rPr>
                <w:sz w:val="16"/>
                <w:szCs w:val="16"/>
              </w:rPr>
            </w:pPr>
            <w:r w:rsidRPr="009A2A2B">
              <w:rPr>
                <w:sz w:val="16"/>
                <w:szCs w:val="16"/>
              </w:rPr>
              <w:t>7,89</w:t>
            </w:r>
          </w:p>
        </w:tc>
        <w:tc>
          <w:tcPr>
            <w:tcW w:w="2753" w:type="dxa"/>
          </w:tcPr>
          <w:p w:rsidR="009A2A2B" w:rsidRPr="009A2A2B" w:rsidRDefault="009A2A2B" w:rsidP="009A2A2B">
            <w:pPr>
              <w:pStyle w:val="TableParagraph"/>
              <w:spacing w:before="1" w:line="204" w:lineRule="exact"/>
              <w:ind w:right="920"/>
              <w:jc w:val="right"/>
              <w:rPr>
                <w:sz w:val="16"/>
                <w:szCs w:val="16"/>
              </w:rPr>
            </w:pPr>
            <w:r w:rsidRPr="009A2A2B">
              <w:rPr>
                <w:position w:val="-2"/>
                <w:sz w:val="16"/>
                <w:szCs w:val="16"/>
              </w:rPr>
              <w:t>(0,52)</w:t>
            </w:r>
            <w:r>
              <w:rPr>
                <w:position w:val="-2"/>
                <w:sz w:val="16"/>
                <w:szCs w:val="16"/>
              </w:rPr>
              <w:t xml:space="preserve"> </w:t>
            </w:r>
            <w:r w:rsidRPr="009A2A2B">
              <w:rPr>
                <w:sz w:val="16"/>
                <w:szCs w:val="16"/>
              </w:rPr>
              <w:t>тыс.руб.</w:t>
            </w:r>
          </w:p>
        </w:tc>
        <w:tc>
          <w:tcPr>
            <w:tcW w:w="5596" w:type="dxa"/>
          </w:tcPr>
          <w:p w:rsidR="009A2A2B" w:rsidRPr="009A2A2B" w:rsidRDefault="009A2A2B" w:rsidP="009A2A2B">
            <w:pPr>
              <w:pStyle w:val="TableParagraph"/>
              <w:spacing w:before="30" w:line="175" w:lineRule="exact"/>
              <w:ind w:left="921"/>
              <w:rPr>
                <w:sz w:val="16"/>
                <w:szCs w:val="16"/>
              </w:rPr>
            </w:pPr>
            <w:r w:rsidRPr="009A2A2B">
              <w:rPr>
                <w:sz w:val="16"/>
                <w:szCs w:val="16"/>
              </w:rPr>
              <w:t>Нормативные</w:t>
            </w:r>
            <w:r>
              <w:rPr>
                <w:sz w:val="16"/>
                <w:szCs w:val="16"/>
              </w:rPr>
              <w:t xml:space="preserve"> </w:t>
            </w:r>
            <w:r w:rsidRPr="009A2A2B">
              <w:rPr>
                <w:sz w:val="16"/>
                <w:szCs w:val="16"/>
              </w:rPr>
              <w:t>затраты</w:t>
            </w:r>
            <w:r>
              <w:rPr>
                <w:sz w:val="16"/>
                <w:szCs w:val="16"/>
              </w:rPr>
              <w:t xml:space="preserve"> </w:t>
            </w:r>
            <w:r w:rsidRPr="009A2A2B">
              <w:rPr>
                <w:sz w:val="16"/>
                <w:szCs w:val="16"/>
              </w:rPr>
              <w:t>труда</w:t>
            </w:r>
            <w:r>
              <w:rPr>
                <w:sz w:val="16"/>
                <w:szCs w:val="16"/>
              </w:rPr>
              <w:t xml:space="preserve"> </w:t>
            </w:r>
            <w:r w:rsidRPr="009A2A2B">
              <w:rPr>
                <w:sz w:val="16"/>
                <w:szCs w:val="16"/>
              </w:rPr>
              <w:t>рабочих</w:t>
            </w:r>
          </w:p>
        </w:tc>
        <w:tc>
          <w:tcPr>
            <w:tcW w:w="1188"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320" w:type="dxa"/>
            <w:tcBorders>
              <w:top w:val="single" w:sz="8" w:space="0" w:color="000000"/>
              <w:bottom w:val="single" w:sz="8" w:space="0" w:color="000000"/>
            </w:tcBorders>
          </w:tcPr>
          <w:p w:rsidR="009A2A2B" w:rsidRPr="009A2A2B" w:rsidRDefault="009A2A2B" w:rsidP="009A2A2B">
            <w:pPr>
              <w:pStyle w:val="TableParagraph"/>
              <w:spacing w:before="30" w:line="175" w:lineRule="exact"/>
              <w:ind w:right="57"/>
              <w:jc w:val="right"/>
              <w:rPr>
                <w:sz w:val="16"/>
                <w:szCs w:val="16"/>
              </w:rPr>
            </w:pPr>
            <w:r w:rsidRPr="009A2A2B">
              <w:rPr>
                <w:sz w:val="16"/>
                <w:szCs w:val="16"/>
              </w:rPr>
              <w:t>147,40чел.час.</w:t>
            </w:r>
          </w:p>
        </w:tc>
      </w:tr>
      <w:tr w:rsidR="009A2A2B" w:rsidRPr="009A2A2B" w:rsidTr="009A2A2B">
        <w:trPr>
          <w:trHeight w:val="224"/>
        </w:trPr>
        <w:tc>
          <w:tcPr>
            <w:tcW w:w="3209" w:type="dxa"/>
          </w:tcPr>
          <w:p w:rsidR="009A2A2B" w:rsidRPr="009A2A2B" w:rsidRDefault="009A2A2B" w:rsidP="009A2A2B">
            <w:pPr>
              <w:pStyle w:val="TableParagraph"/>
              <w:spacing w:before="29" w:line="175" w:lineRule="exact"/>
              <w:ind w:left="969"/>
              <w:rPr>
                <w:sz w:val="16"/>
                <w:szCs w:val="16"/>
              </w:rPr>
            </w:pPr>
            <w:r w:rsidRPr="009A2A2B">
              <w:rPr>
                <w:sz w:val="16"/>
                <w:szCs w:val="16"/>
              </w:rPr>
              <w:t>оборудования</w:t>
            </w:r>
          </w:p>
        </w:tc>
        <w:tc>
          <w:tcPr>
            <w:tcW w:w="1176" w:type="dxa"/>
            <w:tcBorders>
              <w:top w:val="single" w:sz="8" w:space="0" w:color="000000"/>
              <w:bottom w:val="single" w:sz="8" w:space="0" w:color="000000"/>
            </w:tcBorders>
          </w:tcPr>
          <w:p w:rsidR="009A2A2B" w:rsidRPr="009A2A2B" w:rsidRDefault="009A2A2B" w:rsidP="009A2A2B">
            <w:pPr>
              <w:pStyle w:val="TableParagraph"/>
              <w:spacing w:before="29" w:line="175" w:lineRule="exact"/>
              <w:ind w:right="31"/>
              <w:jc w:val="right"/>
              <w:rPr>
                <w:sz w:val="16"/>
                <w:szCs w:val="16"/>
              </w:rPr>
            </w:pPr>
            <w:r w:rsidRPr="009A2A2B">
              <w:rPr>
                <w:sz w:val="16"/>
                <w:szCs w:val="16"/>
              </w:rPr>
              <w:t>44,30</w:t>
            </w:r>
          </w:p>
        </w:tc>
        <w:tc>
          <w:tcPr>
            <w:tcW w:w="2753" w:type="dxa"/>
          </w:tcPr>
          <w:p w:rsidR="009A2A2B" w:rsidRPr="009A2A2B" w:rsidRDefault="009A2A2B" w:rsidP="009A2A2B">
            <w:pPr>
              <w:pStyle w:val="TableParagraph"/>
              <w:spacing w:before="1" w:line="204" w:lineRule="exact"/>
              <w:ind w:right="920"/>
              <w:jc w:val="right"/>
              <w:rPr>
                <w:sz w:val="16"/>
                <w:szCs w:val="16"/>
              </w:rPr>
            </w:pPr>
            <w:r w:rsidRPr="009A2A2B">
              <w:rPr>
                <w:position w:val="-2"/>
                <w:sz w:val="16"/>
                <w:szCs w:val="16"/>
              </w:rPr>
              <w:t>(10,91)</w:t>
            </w:r>
            <w:r>
              <w:rPr>
                <w:position w:val="-2"/>
                <w:sz w:val="16"/>
                <w:szCs w:val="16"/>
              </w:rPr>
              <w:t xml:space="preserve"> </w:t>
            </w:r>
            <w:r w:rsidRPr="009A2A2B">
              <w:rPr>
                <w:sz w:val="16"/>
                <w:szCs w:val="16"/>
              </w:rPr>
              <w:t>тыс.руб.</w:t>
            </w:r>
          </w:p>
        </w:tc>
        <w:tc>
          <w:tcPr>
            <w:tcW w:w="5596" w:type="dxa"/>
          </w:tcPr>
          <w:p w:rsidR="009A2A2B" w:rsidRPr="009A2A2B" w:rsidRDefault="009A2A2B" w:rsidP="009A2A2B">
            <w:pPr>
              <w:pStyle w:val="TableParagraph"/>
              <w:spacing w:before="29" w:line="175" w:lineRule="exact"/>
              <w:ind w:left="921"/>
              <w:rPr>
                <w:sz w:val="16"/>
                <w:szCs w:val="16"/>
              </w:rPr>
            </w:pPr>
            <w:r w:rsidRPr="009A2A2B">
              <w:rPr>
                <w:sz w:val="16"/>
                <w:szCs w:val="16"/>
              </w:rPr>
              <w:t>Нормативные</w:t>
            </w:r>
            <w:r>
              <w:rPr>
                <w:sz w:val="16"/>
                <w:szCs w:val="16"/>
              </w:rPr>
              <w:t xml:space="preserve"> </w:t>
            </w:r>
            <w:r w:rsidRPr="009A2A2B">
              <w:rPr>
                <w:sz w:val="16"/>
                <w:szCs w:val="16"/>
              </w:rPr>
              <w:t>затраты</w:t>
            </w:r>
            <w:r>
              <w:rPr>
                <w:sz w:val="16"/>
                <w:szCs w:val="16"/>
              </w:rPr>
              <w:t xml:space="preserve"> </w:t>
            </w:r>
            <w:r w:rsidRPr="009A2A2B">
              <w:rPr>
                <w:sz w:val="16"/>
                <w:szCs w:val="16"/>
              </w:rPr>
              <w:t>труда</w:t>
            </w:r>
            <w:r>
              <w:rPr>
                <w:sz w:val="16"/>
                <w:szCs w:val="16"/>
              </w:rPr>
              <w:t xml:space="preserve"> </w:t>
            </w:r>
            <w:r w:rsidRPr="009A2A2B">
              <w:rPr>
                <w:sz w:val="16"/>
                <w:szCs w:val="16"/>
              </w:rPr>
              <w:t>машинистов</w:t>
            </w:r>
          </w:p>
        </w:tc>
        <w:tc>
          <w:tcPr>
            <w:tcW w:w="1188"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320" w:type="dxa"/>
            <w:tcBorders>
              <w:top w:val="single" w:sz="8" w:space="0" w:color="000000"/>
              <w:bottom w:val="single" w:sz="8" w:space="0" w:color="000000"/>
            </w:tcBorders>
          </w:tcPr>
          <w:p w:rsidR="009A2A2B" w:rsidRPr="009A2A2B" w:rsidRDefault="009A2A2B" w:rsidP="009A2A2B">
            <w:pPr>
              <w:pStyle w:val="TableParagraph"/>
              <w:spacing w:before="29" w:line="175" w:lineRule="exact"/>
              <w:ind w:right="57"/>
              <w:jc w:val="right"/>
              <w:rPr>
                <w:sz w:val="16"/>
                <w:szCs w:val="16"/>
              </w:rPr>
            </w:pPr>
            <w:r w:rsidRPr="009A2A2B">
              <w:rPr>
                <w:sz w:val="16"/>
                <w:szCs w:val="16"/>
              </w:rPr>
              <w:t>18,30чел.час.</w:t>
            </w:r>
          </w:p>
        </w:tc>
      </w:tr>
      <w:tr w:rsidR="009A2A2B" w:rsidRPr="009A2A2B" w:rsidTr="009A2A2B">
        <w:trPr>
          <w:trHeight w:val="225"/>
        </w:trPr>
        <w:tc>
          <w:tcPr>
            <w:tcW w:w="3209" w:type="dxa"/>
          </w:tcPr>
          <w:p w:rsidR="009A2A2B" w:rsidRPr="009A2A2B" w:rsidRDefault="009A2A2B" w:rsidP="009A2A2B">
            <w:pPr>
              <w:pStyle w:val="TableParagraph"/>
              <w:spacing w:before="30" w:line="175" w:lineRule="exact"/>
              <w:ind w:left="969"/>
              <w:rPr>
                <w:sz w:val="16"/>
                <w:szCs w:val="16"/>
              </w:rPr>
            </w:pPr>
            <w:r w:rsidRPr="009A2A2B">
              <w:rPr>
                <w:sz w:val="16"/>
                <w:szCs w:val="16"/>
              </w:rPr>
              <w:t>Прочих</w:t>
            </w:r>
            <w:r>
              <w:rPr>
                <w:sz w:val="16"/>
                <w:szCs w:val="16"/>
              </w:rPr>
              <w:t xml:space="preserve"> </w:t>
            </w:r>
            <w:r w:rsidRPr="009A2A2B">
              <w:rPr>
                <w:sz w:val="16"/>
                <w:szCs w:val="16"/>
              </w:rPr>
              <w:t>затрат</w:t>
            </w:r>
          </w:p>
        </w:tc>
        <w:tc>
          <w:tcPr>
            <w:tcW w:w="1176" w:type="dxa"/>
            <w:tcBorders>
              <w:top w:val="single" w:sz="8" w:space="0" w:color="000000"/>
              <w:bottom w:val="single" w:sz="8" w:space="0" w:color="000000"/>
            </w:tcBorders>
          </w:tcPr>
          <w:p w:rsidR="009A2A2B" w:rsidRPr="009A2A2B" w:rsidRDefault="009A2A2B" w:rsidP="009A2A2B">
            <w:pPr>
              <w:pStyle w:val="TableParagraph"/>
              <w:spacing w:before="30" w:line="175" w:lineRule="exact"/>
              <w:ind w:right="31"/>
              <w:jc w:val="right"/>
              <w:rPr>
                <w:sz w:val="16"/>
                <w:szCs w:val="16"/>
              </w:rPr>
            </w:pPr>
            <w:r w:rsidRPr="009A2A2B">
              <w:rPr>
                <w:sz w:val="16"/>
                <w:szCs w:val="16"/>
              </w:rPr>
              <w:t>0,00</w:t>
            </w:r>
          </w:p>
        </w:tc>
        <w:tc>
          <w:tcPr>
            <w:tcW w:w="2753" w:type="dxa"/>
          </w:tcPr>
          <w:p w:rsidR="009A2A2B" w:rsidRPr="009A2A2B" w:rsidRDefault="009A2A2B" w:rsidP="009A2A2B">
            <w:pPr>
              <w:pStyle w:val="TableParagraph"/>
              <w:spacing w:before="1" w:line="204" w:lineRule="exact"/>
              <w:ind w:right="920"/>
              <w:jc w:val="right"/>
              <w:rPr>
                <w:sz w:val="16"/>
                <w:szCs w:val="16"/>
              </w:rPr>
            </w:pPr>
            <w:r w:rsidRPr="009A2A2B">
              <w:rPr>
                <w:position w:val="-2"/>
                <w:sz w:val="16"/>
                <w:szCs w:val="16"/>
              </w:rPr>
              <w:t>(0)</w:t>
            </w:r>
            <w:r>
              <w:rPr>
                <w:position w:val="-2"/>
                <w:sz w:val="16"/>
                <w:szCs w:val="16"/>
              </w:rPr>
              <w:t xml:space="preserve"> </w:t>
            </w:r>
            <w:r w:rsidRPr="009A2A2B">
              <w:rPr>
                <w:sz w:val="16"/>
                <w:szCs w:val="16"/>
              </w:rPr>
              <w:t>тыс.руб.</w:t>
            </w:r>
          </w:p>
        </w:tc>
        <w:tc>
          <w:tcPr>
            <w:tcW w:w="5596" w:type="dxa"/>
          </w:tcPr>
          <w:p w:rsidR="009A2A2B" w:rsidRPr="009A2A2B" w:rsidRDefault="009A2A2B" w:rsidP="009A2A2B">
            <w:pPr>
              <w:pStyle w:val="TableParagraph"/>
              <w:spacing w:before="30" w:line="175" w:lineRule="exact"/>
              <w:ind w:left="921"/>
              <w:rPr>
                <w:sz w:val="16"/>
                <w:szCs w:val="16"/>
              </w:rPr>
            </w:pPr>
            <w:r w:rsidRPr="009A2A2B">
              <w:rPr>
                <w:sz w:val="16"/>
                <w:szCs w:val="16"/>
              </w:rPr>
              <w:t>Расчетный</w:t>
            </w:r>
            <w:r>
              <w:rPr>
                <w:sz w:val="16"/>
                <w:szCs w:val="16"/>
              </w:rPr>
              <w:t xml:space="preserve"> </w:t>
            </w:r>
            <w:r w:rsidRPr="009A2A2B">
              <w:rPr>
                <w:sz w:val="16"/>
                <w:szCs w:val="16"/>
              </w:rPr>
              <w:t>измеритель</w:t>
            </w:r>
            <w:r>
              <w:rPr>
                <w:sz w:val="16"/>
                <w:szCs w:val="16"/>
              </w:rPr>
              <w:t xml:space="preserve"> </w:t>
            </w:r>
            <w:r w:rsidRPr="009A2A2B">
              <w:rPr>
                <w:sz w:val="16"/>
                <w:szCs w:val="16"/>
              </w:rPr>
              <w:t>конструктивного</w:t>
            </w:r>
            <w:r>
              <w:rPr>
                <w:sz w:val="16"/>
                <w:szCs w:val="16"/>
              </w:rPr>
              <w:t xml:space="preserve"> </w:t>
            </w:r>
            <w:r w:rsidRPr="009A2A2B">
              <w:rPr>
                <w:sz w:val="16"/>
                <w:szCs w:val="16"/>
              </w:rPr>
              <w:t>решения</w:t>
            </w:r>
          </w:p>
        </w:tc>
        <w:tc>
          <w:tcPr>
            <w:tcW w:w="1188"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320"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r>
    </w:tbl>
    <w:p w:rsidR="009A2A2B" w:rsidRPr="009A2A2B" w:rsidRDefault="009A2A2B" w:rsidP="009A2A2B">
      <w:pPr>
        <w:rPr>
          <w:rFonts w:ascii="Times New Roman"/>
          <w:sz w:val="16"/>
          <w:szCs w:val="16"/>
        </w:rPr>
        <w:sectPr w:rsidR="009A2A2B" w:rsidRPr="009A2A2B">
          <w:type w:val="continuous"/>
          <w:pgSz w:w="16840" w:h="11910" w:orient="landscape"/>
          <w:pgMar w:top="500" w:right="380" w:bottom="440" w:left="580" w:header="720" w:footer="720" w:gutter="0"/>
          <w:cols w:space="720"/>
        </w:sectPr>
      </w:pPr>
    </w:p>
    <w:tbl>
      <w:tblPr>
        <w:tblW w:w="0" w:type="auto"/>
        <w:tblInd w:w="143" w:type="dxa"/>
        <w:tblLayout w:type="fixed"/>
        <w:tblLook w:val="01E0"/>
      </w:tblPr>
      <w:tblGrid>
        <w:gridCol w:w="416"/>
        <w:gridCol w:w="503"/>
        <w:gridCol w:w="2273"/>
        <w:gridCol w:w="3850"/>
        <w:gridCol w:w="967"/>
        <w:gridCol w:w="885"/>
        <w:gridCol w:w="950"/>
        <w:gridCol w:w="983"/>
        <w:gridCol w:w="918"/>
        <w:gridCol w:w="967"/>
        <w:gridCol w:w="1127"/>
        <w:gridCol w:w="676"/>
        <w:gridCol w:w="1096"/>
      </w:tblGrid>
      <w:tr w:rsidR="009A2A2B" w:rsidRPr="009A2A2B" w:rsidTr="009A2A2B">
        <w:trPr>
          <w:trHeight w:val="1386"/>
        </w:trPr>
        <w:tc>
          <w:tcPr>
            <w:tcW w:w="416" w:type="dxa"/>
            <w:vMerge w:val="restart"/>
            <w:tcBorders>
              <w:top w:val="single" w:sz="8" w:space="0" w:color="000000"/>
              <w:left w:val="single" w:sz="8" w:space="0" w:color="000000"/>
              <w:bottom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rPr>
                <w:sz w:val="16"/>
                <w:szCs w:val="16"/>
              </w:rPr>
            </w:pPr>
          </w:p>
          <w:p w:rsidR="009A2A2B" w:rsidRPr="009A2A2B" w:rsidRDefault="009A2A2B" w:rsidP="009A2A2B">
            <w:pPr>
              <w:pStyle w:val="TableParagraph"/>
              <w:rPr>
                <w:sz w:val="16"/>
                <w:szCs w:val="16"/>
              </w:rPr>
            </w:pPr>
          </w:p>
          <w:p w:rsidR="009A2A2B" w:rsidRPr="009A2A2B" w:rsidRDefault="009A2A2B" w:rsidP="009A2A2B">
            <w:pPr>
              <w:pStyle w:val="TableParagraph"/>
              <w:rPr>
                <w:sz w:val="16"/>
                <w:szCs w:val="16"/>
              </w:rPr>
            </w:pPr>
          </w:p>
          <w:p w:rsidR="009A2A2B" w:rsidRPr="009A2A2B" w:rsidRDefault="009A2A2B" w:rsidP="009A2A2B">
            <w:pPr>
              <w:pStyle w:val="TableParagraph"/>
              <w:spacing w:before="11"/>
              <w:rPr>
                <w:sz w:val="16"/>
                <w:szCs w:val="16"/>
              </w:rPr>
            </w:pPr>
          </w:p>
          <w:p w:rsidR="009A2A2B" w:rsidRPr="009A2A2B" w:rsidRDefault="009A2A2B" w:rsidP="009A2A2B">
            <w:pPr>
              <w:pStyle w:val="TableParagraph"/>
              <w:ind w:left="242" w:right="-15"/>
              <w:rPr>
                <w:sz w:val="16"/>
                <w:szCs w:val="16"/>
              </w:rPr>
            </w:pPr>
            <w:r w:rsidRPr="009A2A2B">
              <w:rPr>
                <w:w w:val="108"/>
                <w:sz w:val="16"/>
                <w:szCs w:val="16"/>
              </w:rPr>
              <w:t>№</w:t>
            </w:r>
          </w:p>
        </w:tc>
        <w:tc>
          <w:tcPr>
            <w:tcW w:w="503" w:type="dxa"/>
            <w:vMerge w:val="restart"/>
            <w:tcBorders>
              <w:top w:val="single" w:sz="8" w:space="0" w:color="000000"/>
              <w:bottom w:val="single" w:sz="8" w:space="0" w:color="000000"/>
              <w:right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rPr>
                <w:sz w:val="16"/>
                <w:szCs w:val="16"/>
              </w:rPr>
            </w:pPr>
          </w:p>
          <w:p w:rsidR="009A2A2B" w:rsidRPr="009A2A2B" w:rsidRDefault="009A2A2B" w:rsidP="009A2A2B">
            <w:pPr>
              <w:pStyle w:val="TableParagraph"/>
              <w:rPr>
                <w:sz w:val="16"/>
                <w:szCs w:val="16"/>
              </w:rPr>
            </w:pPr>
          </w:p>
          <w:p w:rsidR="009A2A2B" w:rsidRPr="009A2A2B" w:rsidRDefault="009A2A2B" w:rsidP="009A2A2B">
            <w:pPr>
              <w:pStyle w:val="TableParagraph"/>
              <w:rPr>
                <w:sz w:val="16"/>
                <w:szCs w:val="16"/>
              </w:rPr>
            </w:pPr>
          </w:p>
          <w:p w:rsidR="009A2A2B" w:rsidRPr="009A2A2B" w:rsidRDefault="009A2A2B" w:rsidP="009A2A2B">
            <w:pPr>
              <w:pStyle w:val="TableParagraph"/>
              <w:spacing w:before="11"/>
              <w:rPr>
                <w:sz w:val="16"/>
                <w:szCs w:val="16"/>
              </w:rPr>
            </w:pPr>
          </w:p>
          <w:p w:rsidR="009A2A2B" w:rsidRPr="009A2A2B" w:rsidRDefault="009A2A2B" w:rsidP="009A2A2B">
            <w:pPr>
              <w:pStyle w:val="TableParagraph"/>
              <w:ind w:left="54"/>
              <w:rPr>
                <w:sz w:val="16"/>
                <w:szCs w:val="16"/>
              </w:rPr>
            </w:pPr>
            <w:r w:rsidRPr="009A2A2B">
              <w:rPr>
                <w:sz w:val="16"/>
                <w:szCs w:val="16"/>
              </w:rPr>
              <w:t>п/п</w:t>
            </w:r>
          </w:p>
        </w:tc>
        <w:tc>
          <w:tcPr>
            <w:tcW w:w="2273" w:type="dxa"/>
            <w:vMerge w:val="restart"/>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rPr>
                <w:sz w:val="16"/>
                <w:szCs w:val="16"/>
              </w:rPr>
            </w:pPr>
          </w:p>
          <w:p w:rsidR="009A2A2B" w:rsidRPr="009A2A2B" w:rsidRDefault="009A2A2B" w:rsidP="009A2A2B">
            <w:pPr>
              <w:pStyle w:val="TableParagraph"/>
              <w:rPr>
                <w:sz w:val="16"/>
                <w:szCs w:val="16"/>
              </w:rPr>
            </w:pPr>
          </w:p>
          <w:p w:rsidR="009A2A2B" w:rsidRPr="009A2A2B" w:rsidRDefault="009A2A2B" w:rsidP="009A2A2B">
            <w:pPr>
              <w:pStyle w:val="TableParagraph"/>
              <w:rPr>
                <w:sz w:val="16"/>
                <w:szCs w:val="16"/>
              </w:rPr>
            </w:pPr>
          </w:p>
          <w:p w:rsidR="009A2A2B" w:rsidRPr="009A2A2B" w:rsidRDefault="009A2A2B" w:rsidP="009A2A2B">
            <w:pPr>
              <w:pStyle w:val="TableParagraph"/>
              <w:spacing w:before="11"/>
              <w:rPr>
                <w:sz w:val="16"/>
                <w:szCs w:val="16"/>
              </w:rPr>
            </w:pPr>
          </w:p>
          <w:p w:rsidR="009A2A2B" w:rsidRPr="009A2A2B" w:rsidRDefault="009A2A2B" w:rsidP="009A2A2B">
            <w:pPr>
              <w:pStyle w:val="TableParagraph"/>
              <w:ind w:left="636"/>
              <w:rPr>
                <w:sz w:val="16"/>
                <w:szCs w:val="16"/>
              </w:rPr>
            </w:pPr>
            <w:r w:rsidRPr="009A2A2B">
              <w:rPr>
                <w:sz w:val="16"/>
                <w:szCs w:val="16"/>
              </w:rPr>
              <w:t>Обоснование</w:t>
            </w:r>
          </w:p>
        </w:tc>
        <w:tc>
          <w:tcPr>
            <w:tcW w:w="3850" w:type="dxa"/>
            <w:vMerge w:val="restart"/>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rPr>
                <w:sz w:val="16"/>
                <w:szCs w:val="16"/>
              </w:rPr>
            </w:pPr>
          </w:p>
          <w:p w:rsidR="009A2A2B" w:rsidRPr="009A2A2B" w:rsidRDefault="009A2A2B" w:rsidP="009A2A2B">
            <w:pPr>
              <w:pStyle w:val="TableParagraph"/>
              <w:rPr>
                <w:sz w:val="16"/>
                <w:szCs w:val="16"/>
              </w:rPr>
            </w:pPr>
          </w:p>
          <w:p w:rsidR="009A2A2B" w:rsidRPr="009A2A2B" w:rsidRDefault="009A2A2B" w:rsidP="009A2A2B">
            <w:pPr>
              <w:pStyle w:val="TableParagraph"/>
              <w:rPr>
                <w:sz w:val="16"/>
                <w:szCs w:val="16"/>
              </w:rPr>
            </w:pPr>
          </w:p>
          <w:p w:rsidR="009A2A2B" w:rsidRPr="009A2A2B" w:rsidRDefault="009A2A2B" w:rsidP="009A2A2B">
            <w:pPr>
              <w:pStyle w:val="TableParagraph"/>
              <w:spacing w:before="11"/>
              <w:rPr>
                <w:sz w:val="16"/>
                <w:szCs w:val="16"/>
              </w:rPr>
            </w:pPr>
          </w:p>
          <w:p w:rsidR="009A2A2B" w:rsidRPr="009A2A2B" w:rsidRDefault="009A2A2B" w:rsidP="009A2A2B">
            <w:pPr>
              <w:pStyle w:val="TableParagraph"/>
              <w:ind w:left="796"/>
              <w:rPr>
                <w:sz w:val="16"/>
                <w:szCs w:val="16"/>
              </w:rPr>
            </w:pPr>
            <w:r w:rsidRPr="009A2A2B">
              <w:rPr>
                <w:sz w:val="16"/>
                <w:szCs w:val="16"/>
              </w:rPr>
              <w:t>Наименование</w:t>
            </w:r>
            <w:r>
              <w:rPr>
                <w:sz w:val="16"/>
                <w:szCs w:val="16"/>
              </w:rPr>
              <w:t xml:space="preserve"> </w:t>
            </w:r>
            <w:r w:rsidRPr="009A2A2B">
              <w:rPr>
                <w:sz w:val="16"/>
                <w:szCs w:val="16"/>
              </w:rPr>
              <w:t>работ</w:t>
            </w:r>
            <w:r>
              <w:rPr>
                <w:sz w:val="16"/>
                <w:szCs w:val="16"/>
              </w:rPr>
              <w:t xml:space="preserve"> </w:t>
            </w:r>
            <w:r w:rsidRPr="009A2A2B">
              <w:rPr>
                <w:sz w:val="16"/>
                <w:szCs w:val="16"/>
              </w:rPr>
              <w:t>и</w:t>
            </w:r>
            <w:r>
              <w:rPr>
                <w:sz w:val="16"/>
                <w:szCs w:val="16"/>
              </w:rPr>
              <w:t xml:space="preserve"> </w:t>
            </w:r>
            <w:r w:rsidRPr="009A2A2B">
              <w:rPr>
                <w:sz w:val="16"/>
                <w:szCs w:val="16"/>
              </w:rPr>
              <w:t>затрат</w:t>
            </w:r>
          </w:p>
        </w:tc>
        <w:tc>
          <w:tcPr>
            <w:tcW w:w="967" w:type="dxa"/>
            <w:vMerge w:val="restart"/>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rPr>
                <w:sz w:val="16"/>
                <w:szCs w:val="16"/>
              </w:rPr>
            </w:pPr>
          </w:p>
          <w:p w:rsidR="009A2A2B" w:rsidRDefault="009A2A2B" w:rsidP="009A2A2B">
            <w:pPr>
              <w:pStyle w:val="TableParagraph"/>
              <w:spacing w:before="9"/>
              <w:rPr>
                <w:sz w:val="16"/>
                <w:szCs w:val="16"/>
              </w:rPr>
            </w:pPr>
          </w:p>
          <w:p w:rsidR="004736AA" w:rsidRPr="009A2A2B" w:rsidRDefault="004736AA" w:rsidP="009A2A2B">
            <w:pPr>
              <w:pStyle w:val="TableParagraph"/>
              <w:spacing w:before="9"/>
              <w:rPr>
                <w:sz w:val="16"/>
                <w:szCs w:val="16"/>
              </w:rPr>
            </w:pPr>
          </w:p>
          <w:p w:rsidR="009A2A2B" w:rsidRPr="009A2A2B" w:rsidRDefault="009A2A2B" w:rsidP="009A2A2B">
            <w:pPr>
              <w:pStyle w:val="TableParagraph"/>
              <w:spacing w:before="1" w:line="271" w:lineRule="auto"/>
              <w:ind w:left="84" w:firstLine="79"/>
              <w:rPr>
                <w:sz w:val="16"/>
                <w:szCs w:val="16"/>
              </w:rPr>
            </w:pPr>
            <w:r w:rsidRPr="009A2A2B">
              <w:rPr>
                <w:sz w:val="16"/>
                <w:szCs w:val="16"/>
              </w:rPr>
              <w:t>Единица</w:t>
            </w:r>
            <w:r>
              <w:rPr>
                <w:sz w:val="16"/>
                <w:szCs w:val="16"/>
              </w:rPr>
              <w:t xml:space="preserve"> </w:t>
            </w:r>
            <w:r w:rsidRPr="009A2A2B">
              <w:rPr>
                <w:w w:val="95"/>
                <w:sz w:val="16"/>
                <w:szCs w:val="16"/>
              </w:rPr>
              <w:t>измерения</w:t>
            </w:r>
          </w:p>
        </w:tc>
        <w:tc>
          <w:tcPr>
            <w:tcW w:w="2818" w:type="dxa"/>
            <w:gridSpan w:val="3"/>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rPr>
                <w:sz w:val="16"/>
                <w:szCs w:val="16"/>
              </w:rPr>
            </w:pPr>
          </w:p>
          <w:p w:rsidR="009A2A2B" w:rsidRPr="009A2A2B" w:rsidRDefault="009A2A2B" w:rsidP="009A2A2B">
            <w:pPr>
              <w:pStyle w:val="TableParagraph"/>
              <w:spacing w:before="4"/>
              <w:rPr>
                <w:sz w:val="16"/>
                <w:szCs w:val="16"/>
              </w:rPr>
            </w:pPr>
          </w:p>
          <w:p w:rsidR="009A2A2B" w:rsidRPr="009A2A2B" w:rsidRDefault="009A2A2B" w:rsidP="009A2A2B">
            <w:pPr>
              <w:pStyle w:val="TableParagraph"/>
              <w:ind w:left="952" w:right="927"/>
              <w:jc w:val="center"/>
              <w:rPr>
                <w:sz w:val="16"/>
                <w:szCs w:val="16"/>
              </w:rPr>
            </w:pPr>
            <w:r w:rsidRPr="009A2A2B">
              <w:rPr>
                <w:sz w:val="16"/>
                <w:szCs w:val="16"/>
              </w:rPr>
              <w:t>Количество</w:t>
            </w:r>
          </w:p>
        </w:tc>
        <w:tc>
          <w:tcPr>
            <w:tcW w:w="3012" w:type="dxa"/>
            <w:gridSpan w:val="3"/>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spacing w:before="4"/>
              <w:rPr>
                <w:sz w:val="16"/>
                <w:szCs w:val="16"/>
              </w:rPr>
            </w:pPr>
          </w:p>
          <w:p w:rsidR="009A2A2B" w:rsidRPr="009A2A2B" w:rsidRDefault="009A2A2B" w:rsidP="009A2A2B">
            <w:pPr>
              <w:pStyle w:val="TableParagraph"/>
              <w:spacing w:line="271" w:lineRule="auto"/>
              <w:ind w:left="48" w:right="15"/>
              <w:jc w:val="center"/>
              <w:rPr>
                <w:sz w:val="16"/>
                <w:szCs w:val="16"/>
              </w:rPr>
            </w:pPr>
            <w:r w:rsidRPr="009A2A2B">
              <w:rPr>
                <w:sz w:val="16"/>
                <w:szCs w:val="16"/>
              </w:rPr>
              <w:t>Сметная стоимость в базисном уровне</w:t>
            </w:r>
            <w:r>
              <w:rPr>
                <w:sz w:val="16"/>
                <w:szCs w:val="16"/>
              </w:rPr>
              <w:t xml:space="preserve"> </w:t>
            </w:r>
            <w:r w:rsidRPr="009A2A2B">
              <w:rPr>
                <w:sz w:val="16"/>
                <w:szCs w:val="16"/>
              </w:rPr>
              <w:t>цен (в текущем уровне цен (гр. 8) для</w:t>
            </w:r>
            <w:r w:rsidR="004736AA">
              <w:rPr>
                <w:sz w:val="16"/>
                <w:szCs w:val="16"/>
              </w:rPr>
              <w:t xml:space="preserve"> </w:t>
            </w:r>
            <w:r w:rsidRPr="009A2A2B">
              <w:rPr>
                <w:sz w:val="16"/>
                <w:szCs w:val="16"/>
              </w:rPr>
              <w:t>ресурсов,отсутствующих</w:t>
            </w:r>
            <w:r w:rsidR="004736AA">
              <w:rPr>
                <w:sz w:val="16"/>
                <w:szCs w:val="16"/>
              </w:rPr>
              <w:t xml:space="preserve"> </w:t>
            </w:r>
            <w:r w:rsidRPr="009A2A2B">
              <w:rPr>
                <w:sz w:val="16"/>
                <w:szCs w:val="16"/>
              </w:rPr>
              <w:t>вСНБ),руб.</w:t>
            </w:r>
          </w:p>
        </w:tc>
        <w:tc>
          <w:tcPr>
            <w:tcW w:w="676" w:type="dxa"/>
            <w:vMerge w:val="restart"/>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rPr>
                <w:sz w:val="16"/>
                <w:szCs w:val="16"/>
              </w:rPr>
            </w:pPr>
          </w:p>
          <w:p w:rsidR="009A2A2B" w:rsidRPr="009A2A2B" w:rsidRDefault="009A2A2B" w:rsidP="009A2A2B">
            <w:pPr>
              <w:pStyle w:val="TableParagraph"/>
              <w:rPr>
                <w:sz w:val="16"/>
                <w:szCs w:val="16"/>
              </w:rPr>
            </w:pPr>
          </w:p>
          <w:p w:rsidR="009A2A2B" w:rsidRPr="009A2A2B" w:rsidRDefault="009A2A2B" w:rsidP="009A2A2B">
            <w:pPr>
              <w:pStyle w:val="TableParagraph"/>
              <w:spacing w:before="9"/>
              <w:rPr>
                <w:sz w:val="16"/>
                <w:szCs w:val="16"/>
              </w:rPr>
            </w:pPr>
          </w:p>
          <w:p w:rsidR="009A2A2B" w:rsidRPr="009A2A2B" w:rsidRDefault="009A2A2B" w:rsidP="009A2A2B">
            <w:pPr>
              <w:pStyle w:val="TableParagraph"/>
              <w:spacing w:before="1" w:line="271" w:lineRule="auto"/>
              <w:ind w:left="289" w:hanging="212"/>
              <w:rPr>
                <w:sz w:val="16"/>
                <w:szCs w:val="16"/>
              </w:rPr>
            </w:pPr>
            <w:r w:rsidRPr="009A2A2B">
              <w:rPr>
                <w:w w:val="95"/>
                <w:sz w:val="16"/>
                <w:szCs w:val="16"/>
              </w:rPr>
              <w:t>Индекс</w:t>
            </w:r>
            <w:r w:rsidRPr="009A2A2B">
              <w:rPr>
                <w:sz w:val="16"/>
                <w:szCs w:val="16"/>
              </w:rPr>
              <w:t>ы</w:t>
            </w:r>
          </w:p>
        </w:tc>
        <w:tc>
          <w:tcPr>
            <w:tcW w:w="1096" w:type="dxa"/>
            <w:vMerge w:val="restart"/>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rPr>
                <w:sz w:val="16"/>
                <w:szCs w:val="16"/>
              </w:rPr>
            </w:pPr>
          </w:p>
          <w:p w:rsidR="009A2A2B" w:rsidRPr="009A2A2B" w:rsidRDefault="009A2A2B" w:rsidP="009A2A2B">
            <w:pPr>
              <w:pStyle w:val="TableParagraph"/>
              <w:spacing w:before="10"/>
              <w:rPr>
                <w:sz w:val="16"/>
                <w:szCs w:val="16"/>
              </w:rPr>
            </w:pPr>
          </w:p>
          <w:p w:rsidR="009A2A2B" w:rsidRPr="009A2A2B" w:rsidRDefault="009A2A2B" w:rsidP="009A2A2B">
            <w:pPr>
              <w:pStyle w:val="TableParagraph"/>
              <w:spacing w:line="271" w:lineRule="auto"/>
              <w:ind w:left="105" w:right="65" w:firstLine="4"/>
              <w:jc w:val="center"/>
              <w:rPr>
                <w:sz w:val="16"/>
                <w:szCs w:val="16"/>
              </w:rPr>
            </w:pPr>
            <w:r w:rsidRPr="009A2A2B">
              <w:rPr>
                <w:sz w:val="16"/>
                <w:szCs w:val="16"/>
              </w:rPr>
              <w:t>Сметнаястоимость втекущемуровне цен,руб.</w:t>
            </w:r>
          </w:p>
        </w:tc>
      </w:tr>
      <w:tr w:rsidR="009A2A2B" w:rsidRPr="009A2A2B" w:rsidTr="009A2A2B">
        <w:trPr>
          <w:trHeight w:val="851"/>
        </w:trPr>
        <w:tc>
          <w:tcPr>
            <w:tcW w:w="416" w:type="dxa"/>
            <w:vMerge/>
            <w:tcBorders>
              <w:top w:val="nil"/>
              <w:left w:val="single" w:sz="8" w:space="0" w:color="000000"/>
              <w:bottom w:val="single" w:sz="8" w:space="0" w:color="000000"/>
            </w:tcBorders>
          </w:tcPr>
          <w:p w:rsidR="009A2A2B" w:rsidRPr="009A2A2B" w:rsidRDefault="009A2A2B" w:rsidP="009A2A2B">
            <w:pPr>
              <w:rPr>
                <w:sz w:val="16"/>
                <w:szCs w:val="16"/>
              </w:rPr>
            </w:pPr>
          </w:p>
        </w:tc>
        <w:tc>
          <w:tcPr>
            <w:tcW w:w="503" w:type="dxa"/>
            <w:vMerge/>
            <w:tcBorders>
              <w:top w:val="nil"/>
              <w:bottom w:val="single" w:sz="8" w:space="0" w:color="000000"/>
              <w:right w:val="single" w:sz="8" w:space="0" w:color="000000"/>
            </w:tcBorders>
          </w:tcPr>
          <w:p w:rsidR="009A2A2B" w:rsidRPr="009A2A2B" w:rsidRDefault="009A2A2B" w:rsidP="009A2A2B">
            <w:pPr>
              <w:rPr>
                <w:sz w:val="16"/>
                <w:szCs w:val="16"/>
              </w:rPr>
            </w:pPr>
          </w:p>
        </w:tc>
        <w:tc>
          <w:tcPr>
            <w:tcW w:w="2273" w:type="dxa"/>
            <w:vMerge/>
            <w:tcBorders>
              <w:top w:val="nil"/>
              <w:left w:val="single" w:sz="8" w:space="0" w:color="000000"/>
              <w:bottom w:val="single" w:sz="8" w:space="0" w:color="000000"/>
              <w:right w:val="single" w:sz="8" w:space="0" w:color="000000"/>
            </w:tcBorders>
          </w:tcPr>
          <w:p w:rsidR="009A2A2B" w:rsidRPr="009A2A2B" w:rsidRDefault="009A2A2B" w:rsidP="009A2A2B">
            <w:pPr>
              <w:rPr>
                <w:sz w:val="16"/>
                <w:szCs w:val="16"/>
              </w:rPr>
            </w:pPr>
          </w:p>
        </w:tc>
        <w:tc>
          <w:tcPr>
            <w:tcW w:w="3850" w:type="dxa"/>
            <w:vMerge/>
            <w:tcBorders>
              <w:top w:val="nil"/>
              <w:left w:val="single" w:sz="8" w:space="0" w:color="000000"/>
              <w:bottom w:val="single" w:sz="8" w:space="0" w:color="000000"/>
              <w:right w:val="single" w:sz="8" w:space="0" w:color="000000"/>
            </w:tcBorders>
          </w:tcPr>
          <w:p w:rsidR="009A2A2B" w:rsidRPr="009A2A2B" w:rsidRDefault="009A2A2B" w:rsidP="009A2A2B">
            <w:pPr>
              <w:rPr>
                <w:sz w:val="16"/>
                <w:szCs w:val="16"/>
              </w:rPr>
            </w:pPr>
          </w:p>
        </w:tc>
        <w:tc>
          <w:tcPr>
            <w:tcW w:w="967" w:type="dxa"/>
            <w:vMerge/>
            <w:tcBorders>
              <w:top w:val="nil"/>
              <w:left w:val="single" w:sz="8" w:space="0" w:color="000000"/>
              <w:bottom w:val="single" w:sz="8" w:space="0" w:color="000000"/>
              <w:right w:val="single" w:sz="8" w:space="0" w:color="000000"/>
            </w:tcBorders>
          </w:tcPr>
          <w:p w:rsidR="009A2A2B" w:rsidRPr="009A2A2B" w:rsidRDefault="009A2A2B" w:rsidP="009A2A2B">
            <w:pPr>
              <w:rPr>
                <w:sz w:val="16"/>
                <w:szCs w:val="16"/>
              </w:rPr>
            </w:pPr>
          </w:p>
        </w:tc>
        <w:tc>
          <w:tcPr>
            <w:tcW w:w="885"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before="7"/>
              <w:rPr>
                <w:sz w:val="16"/>
                <w:szCs w:val="16"/>
              </w:rPr>
            </w:pPr>
          </w:p>
          <w:p w:rsidR="009A2A2B" w:rsidRPr="009A2A2B" w:rsidRDefault="009A2A2B" w:rsidP="009A2A2B">
            <w:pPr>
              <w:pStyle w:val="TableParagraph"/>
              <w:spacing w:line="271" w:lineRule="auto"/>
              <w:ind w:left="135" w:right="94" w:firstLine="220"/>
              <w:rPr>
                <w:sz w:val="16"/>
                <w:szCs w:val="16"/>
              </w:rPr>
            </w:pPr>
            <w:r w:rsidRPr="009A2A2B">
              <w:rPr>
                <w:sz w:val="16"/>
                <w:szCs w:val="16"/>
              </w:rPr>
              <w:t>на</w:t>
            </w:r>
            <w:r w:rsidRPr="009A2A2B">
              <w:rPr>
                <w:spacing w:val="-1"/>
                <w:sz w:val="16"/>
                <w:szCs w:val="16"/>
              </w:rPr>
              <w:t>единицу</w:t>
            </w:r>
          </w:p>
        </w:tc>
        <w:tc>
          <w:tcPr>
            <w:tcW w:w="950"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before="7"/>
              <w:rPr>
                <w:sz w:val="16"/>
                <w:szCs w:val="16"/>
              </w:rPr>
            </w:pPr>
          </w:p>
          <w:p w:rsidR="009A2A2B" w:rsidRPr="009A2A2B" w:rsidRDefault="009A2A2B" w:rsidP="009A2A2B">
            <w:pPr>
              <w:pStyle w:val="TableParagraph"/>
              <w:spacing w:line="271" w:lineRule="auto"/>
              <w:ind w:left="340" w:hanging="294"/>
              <w:rPr>
                <w:sz w:val="16"/>
                <w:szCs w:val="16"/>
              </w:rPr>
            </w:pPr>
            <w:r w:rsidRPr="009A2A2B">
              <w:rPr>
                <w:w w:val="95"/>
                <w:sz w:val="16"/>
                <w:szCs w:val="16"/>
              </w:rPr>
              <w:t>коэффицие</w:t>
            </w:r>
            <w:r w:rsidRPr="009A2A2B">
              <w:rPr>
                <w:sz w:val="16"/>
                <w:szCs w:val="16"/>
              </w:rPr>
              <w:t>нты</w:t>
            </w:r>
          </w:p>
        </w:tc>
        <w:tc>
          <w:tcPr>
            <w:tcW w:w="983"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before="17" w:line="271" w:lineRule="auto"/>
              <w:ind w:left="64" w:right="34" w:hanging="3"/>
              <w:jc w:val="center"/>
              <w:rPr>
                <w:sz w:val="16"/>
                <w:szCs w:val="16"/>
              </w:rPr>
            </w:pPr>
            <w:r w:rsidRPr="009A2A2B">
              <w:rPr>
                <w:sz w:val="16"/>
                <w:szCs w:val="16"/>
              </w:rPr>
              <w:t>всегосучетом</w:t>
            </w:r>
            <w:r w:rsidRPr="009A2A2B">
              <w:rPr>
                <w:w w:val="95"/>
                <w:sz w:val="16"/>
                <w:szCs w:val="16"/>
              </w:rPr>
              <w:t>коэффицие</w:t>
            </w:r>
          </w:p>
          <w:p w:rsidR="009A2A2B" w:rsidRPr="009A2A2B" w:rsidRDefault="004736AA" w:rsidP="004736AA">
            <w:pPr>
              <w:pStyle w:val="TableParagraph"/>
              <w:spacing w:line="180" w:lineRule="exact"/>
              <w:ind w:left="306" w:right="280"/>
              <w:jc w:val="center"/>
              <w:rPr>
                <w:sz w:val="16"/>
                <w:szCs w:val="16"/>
              </w:rPr>
            </w:pPr>
            <w:r>
              <w:rPr>
                <w:sz w:val="16"/>
                <w:szCs w:val="16"/>
              </w:rPr>
              <w:t>нтов</w:t>
            </w:r>
          </w:p>
        </w:tc>
        <w:tc>
          <w:tcPr>
            <w:tcW w:w="918"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spacing w:before="121"/>
              <w:ind w:right="9"/>
              <w:jc w:val="right"/>
              <w:rPr>
                <w:sz w:val="16"/>
                <w:szCs w:val="16"/>
              </w:rPr>
            </w:pPr>
            <w:r w:rsidRPr="009A2A2B">
              <w:rPr>
                <w:sz w:val="16"/>
                <w:szCs w:val="16"/>
              </w:rPr>
              <w:t>наединицу</w:t>
            </w:r>
          </w:p>
        </w:tc>
        <w:tc>
          <w:tcPr>
            <w:tcW w:w="967"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before="7"/>
              <w:rPr>
                <w:sz w:val="16"/>
                <w:szCs w:val="16"/>
              </w:rPr>
            </w:pPr>
          </w:p>
          <w:p w:rsidR="009A2A2B" w:rsidRPr="009A2A2B" w:rsidRDefault="009A2A2B" w:rsidP="009A2A2B">
            <w:pPr>
              <w:pStyle w:val="TableParagraph"/>
              <w:spacing w:line="271" w:lineRule="auto"/>
              <w:ind w:left="352" w:hanging="293"/>
              <w:rPr>
                <w:sz w:val="16"/>
                <w:szCs w:val="16"/>
              </w:rPr>
            </w:pPr>
            <w:r w:rsidRPr="009A2A2B">
              <w:rPr>
                <w:w w:val="95"/>
                <w:sz w:val="16"/>
                <w:szCs w:val="16"/>
              </w:rPr>
              <w:t>коэффицие</w:t>
            </w:r>
            <w:r w:rsidRPr="009A2A2B">
              <w:rPr>
                <w:sz w:val="16"/>
                <w:szCs w:val="16"/>
              </w:rPr>
              <w:t>нты</w:t>
            </w:r>
          </w:p>
        </w:tc>
        <w:tc>
          <w:tcPr>
            <w:tcW w:w="1127"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spacing w:before="121"/>
              <w:ind w:left="369"/>
              <w:rPr>
                <w:sz w:val="16"/>
                <w:szCs w:val="16"/>
              </w:rPr>
            </w:pPr>
            <w:r w:rsidRPr="009A2A2B">
              <w:rPr>
                <w:sz w:val="16"/>
                <w:szCs w:val="16"/>
              </w:rPr>
              <w:t>всего</w:t>
            </w:r>
          </w:p>
        </w:tc>
        <w:tc>
          <w:tcPr>
            <w:tcW w:w="676" w:type="dxa"/>
            <w:vMerge/>
            <w:tcBorders>
              <w:top w:val="nil"/>
              <w:left w:val="single" w:sz="8" w:space="0" w:color="000000"/>
              <w:bottom w:val="single" w:sz="8" w:space="0" w:color="000000"/>
              <w:right w:val="single" w:sz="8" w:space="0" w:color="000000"/>
            </w:tcBorders>
          </w:tcPr>
          <w:p w:rsidR="009A2A2B" w:rsidRPr="009A2A2B" w:rsidRDefault="009A2A2B" w:rsidP="009A2A2B">
            <w:pPr>
              <w:rPr>
                <w:sz w:val="16"/>
                <w:szCs w:val="16"/>
              </w:rPr>
            </w:pPr>
          </w:p>
        </w:tc>
        <w:tc>
          <w:tcPr>
            <w:tcW w:w="1096" w:type="dxa"/>
            <w:vMerge/>
            <w:tcBorders>
              <w:top w:val="nil"/>
              <w:left w:val="single" w:sz="8" w:space="0" w:color="000000"/>
              <w:bottom w:val="single" w:sz="8" w:space="0" w:color="000000"/>
              <w:right w:val="single" w:sz="8" w:space="0" w:color="000000"/>
            </w:tcBorders>
          </w:tcPr>
          <w:p w:rsidR="009A2A2B" w:rsidRPr="009A2A2B" w:rsidRDefault="009A2A2B" w:rsidP="009A2A2B">
            <w:pPr>
              <w:rPr>
                <w:sz w:val="16"/>
                <w:szCs w:val="16"/>
              </w:rPr>
            </w:pPr>
          </w:p>
        </w:tc>
      </w:tr>
      <w:tr w:rsidR="009A2A2B" w:rsidRPr="009A2A2B" w:rsidTr="004736AA">
        <w:trPr>
          <w:trHeight w:val="60"/>
        </w:trPr>
        <w:tc>
          <w:tcPr>
            <w:tcW w:w="919" w:type="dxa"/>
            <w:gridSpan w:val="2"/>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39"/>
              <w:jc w:val="center"/>
              <w:rPr>
                <w:sz w:val="16"/>
                <w:szCs w:val="16"/>
              </w:rPr>
            </w:pPr>
            <w:r w:rsidRPr="009A2A2B">
              <w:rPr>
                <w:sz w:val="16"/>
                <w:szCs w:val="16"/>
              </w:rPr>
              <w:t>1</w:t>
            </w:r>
          </w:p>
        </w:tc>
        <w:tc>
          <w:tcPr>
            <w:tcW w:w="2273"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39"/>
              <w:jc w:val="center"/>
              <w:rPr>
                <w:sz w:val="16"/>
                <w:szCs w:val="16"/>
              </w:rPr>
            </w:pPr>
            <w:r w:rsidRPr="009A2A2B">
              <w:rPr>
                <w:sz w:val="16"/>
                <w:szCs w:val="16"/>
              </w:rPr>
              <w:t>2</w:t>
            </w:r>
          </w:p>
        </w:tc>
        <w:tc>
          <w:tcPr>
            <w:tcW w:w="3850"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68" w:lineRule="exact"/>
              <w:ind w:left="37"/>
              <w:jc w:val="center"/>
              <w:rPr>
                <w:sz w:val="16"/>
                <w:szCs w:val="16"/>
              </w:rPr>
            </w:pPr>
            <w:r w:rsidRPr="009A2A2B">
              <w:rPr>
                <w:sz w:val="16"/>
                <w:szCs w:val="16"/>
              </w:rPr>
              <w:t>3</w:t>
            </w:r>
          </w:p>
        </w:tc>
        <w:tc>
          <w:tcPr>
            <w:tcW w:w="967"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0"/>
              <w:jc w:val="center"/>
              <w:rPr>
                <w:sz w:val="16"/>
                <w:szCs w:val="16"/>
              </w:rPr>
            </w:pPr>
            <w:r w:rsidRPr="009A2A2B">
              <w:rPr>
                <w:sz w:val="16"/>
                <w:szCs w:val="16"/>
              </w:rPr>
              <w:t>4</w:t>
            </w:r>
          </w:p>
        </w:tc>
        <w:tc>
          <w:tcPr>
            <w:tcW w:w="885"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1"/>
              <w:jc w:val="center"/>
              <w:rPr>
                <w:sz w:val="16"/>
                <w:szCs w:val="16"/>
              </w:rPr>
            </w:pPr>
            <w:r w:rsidRPr="009A2A2B">
              <w:rPr>
                <w:sz w:val="16"/>
                <w:szCs w:val="16"/>
              </w:rPr>
              <w:t>5</w:t>
            </w:r>
          </w:p>
        </w:tc>
        <w:tc>
          <w:tcPr>
            <w:tcW w:w="950"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1"/>
              <w:jc w:val="center"/>
              <w:rPr>
                <w:sz w:val="16"/>
                <w:szCs w:val="16"/>
              </w:rPr>
            </w:pPr>
            <w:r w:rsidRPr="009A2A2B">
              <w:rPr>
                <w:sz w:val="16"/>
                <w:szCs w:val="16"/>
              </w:rPr>
              <w:t>6</w:t>
            </w:r>
          </w:p>
        </w:tc>
        <w:tc>
          <w:tcPr>
            <w:tcW w:w="983"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2"/>
              <w:jc w:val="center"/>
              <w:rPr>
                <w:sz w:val="16"/>
                <w:szCs w:val="16"/>
              </w:rPr>
            </w:pPr>
            <w:r w:rsidRPr="009A2A2B">
              <w:rPr>
                <w:sz w:val="16"/>
                <w:szCs w:val="16"/>
              </w:rPr>
              <w:t>7</w:t>
            </w:r>
          </w:p>
        </w:tc>
        <w:tc>
          <w:tcPr>
            <w:tcW w:w="918"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7"/>
              <w:jc w:val="center"/>
              <w:rPr>
                <w:sz w:val="16"/>
                <w:szCs w:val="16"/>
              </w:rPr>
            </w:pPr>
            <w:r w:rsidRPr="009A2A2B">
              <w:rPr>
                <w:sz w:val="16"/>
                <w:szCs w:val="16"/>
              </w:rPr>
              <w:t>8</w:t>
            </w:r>
          </w:p>
        </w:tc>
        <w:tc>
          <w:tcPr>
            <w:tcW w:w="967"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8"/>
              <w:jc w:val="center"/>
              <w:rPr>
                <w:sz w:val="16"/>
                <w:szCs w:val="16"/>
              </w:rPr>
            </w:pPr>
            <w:r w:rsidRPr="009A2A2B">
              <w:rPr>
                <w:sz w:val="16"/>
                <w:szCs w:val="16"/>
              </w:rPr>
              <w:t>9</w:t>
            </w:r>
          </w:p>
        </w:tc>
        <w:tc>
          <w:tcPr>
            <w:tcW w:w="1127"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69" w:right="419"/>
              <w:jc w:val="center"/>
              <w:rPr>
                <w:sz w:val="16"/>
                <w:szCs w:val="16"/>
              </w:rPr>
            </w:pPr>
            <w:r w:rsidRPr="009A2A2B">
              <w:rPr>
                <w:sz w:val="16"/>
                <w:szCs w:val="16"/>
              </w:rPr>
              <w:t>10</w:t>
            </w:r>
          </w:p>
        </w:tc>
        <w:tc>
          <w:tcPr>
            <w:tcW w:w="676"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245" w:right="193"/>
              <w:jc w:val="center"/>
              <w:rPr>
                <w:sz w:val="16"/>
                <w:szCs w:val="16"/>
              </w:rPr>
            </w:pPr>
            <w:r w:rsidRPr="009A2A2B">
              <w:rPr>
                <w:sz w:val="16"/>
                <w:szCs w:val="16"/>
              </w:rPr>
              <w:t>11</w:t>
            </w:r>
          </w:p>
        </w:tc>
        <w:tc>
          <w:tcPr>
            <w:tcW w:w="1096"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54" w:right="403"/>
              <w:jc w:val="center"/>
              <w:rPr>
                <w:sz w:val="16"/>
                <w:szCs w:val="16"/>
              </w:rPr>
            </w:pPr>
            <w:r w:rsidRPr="009A2A2B">
              <w:rPr>
                <w:sz w:val="16"/>
                <w:szCs w:val="16"/>
              </w:rPr>
              <w:t>12</w:t>
            </w:r>
          </w:p>
        </w:tc>
      </w:tr>
      <w:tr w:rsidR="009A2A2B" w:rsidRPr="009A2A2B" w:rsidTr="004736AA">
        <w:trPr>
          <w:trHeight w:val="60"/>
        </w:trPr>
        <w:tc>
          <w:tcPr>
            <w:tcW w:w="15611" w:type="dxa"/>
            <w:gridSpan w:val="13"/>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89" w:lineRule="exact"/>
              <w:ind w:left="35"/>
              <w:rPr>
                <w:rFonts w:ascii="Arial" w:hAnsi="Arial"/>
                <w:b/>
                <w:sz w:val="16"/>
                <w:szCs w:val="16"/>
              </w:rPr>
            </w:pPr>
            <w:r w:rsidRPr="009A2A2B">
              <w:rPr>
                <w:rFonts w:ascii="Arial" w:hAnsi="Arial"/>
                <w:b/>
                <w:sz w:val="16"/>
                <w:szCs w:val="16"/>
              </w:rPr>
              <w:t>Раздел1. Ремонтводопровода</w:t>
            </w:r>
          </w:p>
        </w:tc>
      </w:tr>
      <w:tr w:rsidR="009A2A2B" w:rsidRPr="009A2A2B" w:rsidTr="009A2A2B">
        <w:trPr>
          <w:trHeight w:val="203"/>
        </w:trPr>
        <w:tc>
          <w:tcPr>
            <w:tcW w:w="919" w:type="dxa"/>
            <w:gridSpan w:val="2"/>
            <w:tcBorders>
              <w:top w:val="single" w:sz="8" w:space="0" w:color="000000"/>
              <w:left w:val="single" w:sz="8" w:space="0" w:color="000000"/>
            </w:tcBorders>
          </w:tcPr>
          <w:p w:rsidR="009A2A2B" w:rsidRPr="009A2A2B" w:rsidRDefault="009A2A2B" w:rsidP="009A2A2B">
            <w:pPr>
              <w:pStyle w:val="TableParagraph"/>
              <w:spacing w:line="178" w:lineRule="exact"/>
              <w:ind w:left="15"/>
              <w:jc w:val="center"/>
              <w:rPr>
                <w:rFonts w:ascii="Arial"/>
                <w:b/>
                <w:sz w:val="16"/>
                <w:szCs w:val="16"/>
              </w:rPr>
            </w:pPr>
            <w:r w:rsidRPr="009A2A2B">
              <w:rPr>
                <w:rFonts w:ascii="Arial"/>
                <w:b/>
                <w:sz w:val="16"/>
                <w:szCs w:val="16"/>
              </w:rPr>
              <w:t>1</w:t>
            </w:r>
          </w:p>
        </w:tc>
        <w:tc>
          <w:tcPr>
            <w:tcW w:w="2273" w:type="dxa"/>
            <w:tcBorders>
              <w:top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ФЕР01-01-004-04</w:t>
            </w:r>
          </w:p>
        </w:tc>
        <w:tc>
          <w:tcPr>
            <w:tcW w:w="3850" w:type="dxa"/>
            <w:tcBorders>
              <w:top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Разработкагрунтавотвалэкскаваторами</w:t>
            </w:r>
          </w:p>
        </w:tc>
        <w:tc>
          <w:tcPr>
            <w:tcW w:w="967" w:type="dxa"/>
            <w:tcBorders>
              <w:top w:val="single" w:sz="8" w:space="0" w:color="000000"/>
            </w:tcBorders>
          </w:tcPr>
          <w:p w:rsidR="009A2A2B" w:rsidRPr="009A2A2B" w:rsidRDefault="009A2A2B" w:rsidP="009A2A2B">
            <w:pPr>
              <w:pStyle w:val="TableParagraph"/>
              <w:spacing w:line="178" w:lineRule="exact"/>
              <w:ind w:right="164"/>
              <w:jc w:val="right"/>
              <w:rPr>
                <w:rFonts w:ascii="Arial" w:hAnsi="Arial"/>
                <w:b/>
                <w:sz w:val="16"/>
                <w:szCs w:val="16"/>
              </w:rPr>
            </w:pPr>
            <w:r w:rsidRPr="009A2A2B">
              <w:rPr>
                <w:rFonts w:ascii="Arial" w:hAnsi="Arial"/>
                <w:b/>
                <w:sz w:val="16"/>
                <w:szCs w:val="16"/>
              </w:rPr>
              <w:t>1000м3</w:t>
            </w: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spacing w:line="178" w:lineRule="exact"/>
              <w:ind w:left="152" w:right="122"/>
              <w:jc w:val="center"/>
              <w:rPr>
                <w:rFonts w:ascii="Arial"/>
                <w:b/>
                <w:sz w:val="16"/>
                <w:szCs w:val="16"/>
              </w:rPr>
            </w:pPr>
            <w:r w:rsidRPr="009A2A2B">
              <w:rPr>
                <w:rFonts w:ascii="Arial"/>
                <w:b/>
                <w:sz w:val="16"/>
                <w:szCs w:val="16"/>
              </w:rPr>
              <w:t>0,2006</w:t>
            </w:r>
          </w:p>
        </w:tc>
        <w:tc>
          <w:tcPr>
            <w:tcW w:w="918" w:type="dxa"/>
            <w:tcBorders>
              <w:top w:val="single" w:sz="8" w:space="0" w:color="000000"/>
            </w:tcBorders>
          </w:tcPr>
          <w:p w:rsidR="009A2A2B" w:rsidRPr="009A2A2B" w:rsidRDefault="009A2A2B" w:rsidP="009A2A2B">
            <w:pPr>
              <w:pStyle w:val="TableParagraph"/>
              <w:rPr>
                <w:rFonts w:ascii="Times New Roman"/>
                <w:sz w:val="16"/>
                <w:szCs w:val="16"/>
              </w:rPr>
            </w:pP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tcBorders>
          </w:tcPr>
          <w:p w:rsidR="009A2A2B" w:rsidRPr="009A2A2B" w:rsidRDefault="009A2A2B" w:rsidP="009A2A2B">
            <w:pPr>
              <w:pStyle w:val="TableParagraph"/>
              <w:rPr>
                <w:rFonts w:ascii="Times New Roman"/>
                <w:sz w:val="16"/>
                <w:szCs w:val="16"/>
              </w:rPr>
            </w:pPr>
          </w:p>
        </w:tc>
        <w:tc>
          <w:tcPr>
            <w:tcW w:w="676" w:type="dxa"/>
            <w:tcBorders>
              <w:top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11"/>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
              <w:ind w:left="43"/>
              <w:rPr>
                <w:rFonts w:ascii="Arial" w:hAnsi="Arial"/>
                <w:b/>
                <w:sz w:val="16"/>
                <w:szCs w:val="16"/>
              </w:rPr>
            </w:pPr>
            <w:r w:rsidRPr="009A2A2B">
              <w:rPr>
                <w:rFonts w:ascii="Arial" w:hAnsi="Arial"/>
                <w:b/>
                <w:sz w:val="16"/>
                <w:szCs w:val="16"/>
              </w:rPr>
              <w:t>"драглайн"или"обратнаялопата" сковшом</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4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
              <w:ind w:left="43"/>
              <w:rPr>
                <w:rFonts w:ascii="Arial" w:hAnsi="Arial"/>
                <w:b/>
                <w:sz w:val="16"/>
                <w:szCs w:val="16"/>
              </w:rPr>
            </w:pPr>
            <w:r w:rsidRPr="009A2A2B">
              <w:rPr>
                <w:rFonts w:ascii="Arial" w:hAnsi="Arial"/>
                <w:b/>
                <w:sz w:val="16"/>
                <w:szCs w:val="16"/>
              </w:rPr>
              <w:t>вместимостью:0,25м3,группагрунтов1</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49"/>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33"/>
              <w:ind w:left="43"/>
              <w:rPr>
                <w:sz w:val="16"/>
                <w:szCs w:val="16"/>
              </w:rPr>
            </w:pPr>
            <w:r w:rsidRPr="009A2A2B">
              <w:rPr>
                <w:sz w:val="16"/>
                <w:szCs w:val="16"/>
              </w:rPr>
              <w:t>Объем=(236*1,7*0,5)/ 1000</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spacing w:before="14"/>
              <w:ind w:right="17"/>
              <w:jc w:val="right"/>
              <w:rPr>
                <w:sz w:val="16"/>
                <w:szCs w:val="16"/>
              </w:rPr>
            </w:pPr>
            <w:r w:rsidRPr="009A2A2B">
              <w:rPr>
                <w:sz w:val="16"/>
                <w:szCs w:val="16"/>
              </w:rPr>
              <w:t>1</w:t>
            </w:r>
          </w:p>
        </w:tc>
        <w:tc>
          <w:tcPr>
            <w:tcW w:w="3850" w:type="dxa"/>
          </w:tcPr>
          <w:p w:rsidR="009A2A2B" w:rsidRPr="009A2A2B" w:rsidRDefault="009A2A2B" w:rsidP="009A2A2B">
            <w:pPr>
              <w:pStyle w:val="TableParagraph"/>
              <w:spacing w:before="14"/>
              <w:ind w:left="43"/>
              <w:rPr>
                <w:sz w:val="16"/>
                <w:szCs w:val="16"/>
              </w:rPr>
            </w:pPr>
            <w:r w:rsidRPr="009A2A2B">
              <w:rPr>
                <w:sz w:val="16"/>
                <w:szCs w:val="16"/>
              </w:rPr>
              <w:t>ОТ</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14"/>
              <w:ind w:right="12"/>
              <w:jc w:val="right"/>
              <w:rPr>
                <w:sz w:val="16"/>
                <w:szCs w:val="16"/>
              </w:rPr>
            </w:pPr>
            <w:r w:rsidRPr="009A2A2B">
              <w:rPr>
                <w:sz w:val="16"/>
                <w:szCs w:val="16"/>
              </w:rPr>
              <w:t>65,91</w:t>
            </w: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4"/>
              <w:ind w:right="10"/>
              <w:jc w:val="right"/>
              <w:rPr>
                <w:sz w:val="16"/>
                <w:szCs w:val="16"/>
              </w:rPr>
            </w:pPr>
            <w:r w:rsidRPr="009A2A2B">
              <w:rPr>
                <w:sz w:val="16"/>
                <w:szCs w:val="16"/>
              </w:rPr>
              <w:t>13,22</w:t>
            </w:r>
          </w:p>
        </w:tc>
        <w:tc>
          <w:tcPr>
            <w:tcW w:w="676" w:type="dxa"/>
          </w:tcPr>
          <w:p w:rsidR="009A2A2B" w:rsidRPr="009A2A2B" w:rsidRDefault="009A2A2B" w:rsidP="009A2A2B">
            <w:pPr>
              <w:pStyle w:val="TableParagraph"/>
              <w:spacing w:before="14"/>
              <w:ind w:left="135" w:right="100"/>
              <w:jc w:val="center"/>
              <w:rPr>
                <w:sz w:val="16"/>
                <w:szCs w:val="16"/>
              </w:rPr>
            </w:pPr>
            <w:r w:rsidRPr="009A2A2B">
              <w:rPr>
                <w:sz w:val="16"/>
                <w:szCs w:val="16"/>
              </w:rPr>
              <w:t>17,03</w:t>
            </w:r>
          </w:p>
        </w:tc>
        <w:tc>
          <w:tcPr>
            <w:tcW w:w="1096" w:type="dxa"/>
            <w:tcBorders>
              <w:right w:val="single" w:sz="8" w:space="0" w:color="000000"/>
            </w:tcBorders>
          </w:tcPr>
          <w:p w:rsidR="009A2A2B" w:rsidRPr="009A2A2B" w:rsidRDefault="009A2A2B" w:rsidP="009A2A2B">
            <w:pPr>
              <w:pStyle w:val="TableParagraph"/>
              <w:spacing w:before="14"/>
              <w:ind w:right="1"/>
              <w:jc w:val="right"/>
              <w:rPr>
                <w:sz w:val="16"/>
                <w:szCs w:val="16"/>
              </w:rPr>
            </w:pPr>
            <w:r w:rsidRPr="009A2A2B">
              <w:rPr>
                <w:sz w:val="16"/>
                <w:szCs w:val="16"/>
              </w:rPr>
              <w:t>225</w:t>
            </w: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spacing w:before="13"/>
              <w:ind w:right="17"/>
              <w:jc w:val="right"/>
              <w:rPr>
                <w:sz w:val="16"/>
                <w:szCs w:val="16"/>
              </w:rPr>
            </w:pPr>
            <w:r w:rsidRPr="009A2A2B">
              <w:rPr>
                <w:sz w:val="16"/>
                <w:szCs w:val="16"/>
              </w:rPr>
              <w:t>2</w:t>
            </w:r>
          </w:p>
        </w:tc>
        <w:tc>
          <w:tcPr>
            <w:tcW w:w="3850" w:type="dxa"/>
          </w:tcPr>
          <w:p w:rsidR="009A2A2B" w:rsidRPr="009A2A2B" w:rsidRDefault="009A2A2B" w:rsidP="009A2A2B">
            <w:pPr>
              <w:pStyle w:val="TableParagraph"/>
              <w:spacing w:before="13"/>
              <w:ind w:left="43"/>
              <w:rPr>
                <w:sz w:val="16"/>
                <w:szCs w:val="16"/>
              </w:rPr>
            </w:pPr>
            <w:r w:rsidRPr="009A2A2B">
              <w:rPr>
                <w:sz w:val="16"/>
                <w:szCs w:val="16"/>
              </w:rPr>
              <w:t>ЭМ</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13"/>
              <w:ind w:right="12"/>
              <w:jc w:val="right"/>
              <w:rPr>
                <w:sz w:val="16"/>
                <w:szCs w:val="16"/>
              </w:rPr>
            </w:pPr>
            <w:r w:rsidRPr="009A2A2B">
              <w:rPr>
                <w:sz w:val="16"/>
                <w:szCs w:val="16"/>
              </w:rPr>
              <w:t>2709,39</w:t>
            </w: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0"/>
              <w:jc w:val="right"/>
              <w:rPr>
                <w:sz w:val="16"/>
                <w:szCs w:val="16"/>
              </w:rPr>
            </w:pPr>
            <w:r w:rsidRPr="009A2A2B">
              <w:rPr>
                <w:sz w:val="16"/>
                <w:szCs w:val="16"/>
              </w:rPr>
              <w:t>543,50</w:t>
            </w:r>
          </w:p>
        </w:tc>
        <w:tc>
          <w:tcPr>
            <w:tcW w:w="676" w:type="dxa"/>
          </w:tcPr>
          <w:p w:rsidR="009A2A2B" w:rsidRPr="009A2A2B" w:rsidRDefault="009A2A2B" w:rsidP="009A2A2B">
            <w:pPr>
              <w:pStyle w:val="TableParagraph"/>
              <w:spacing w:before="13"/>
              <w:ind w:left="135" w:right="97"/>
              <w:jc w:val="center"/>
              <w:rPr>
                <w:sz w:val="16"/>
                <w:szCs w:val="16"/>
              </w:rPr>
            </w:pPr>
            <w:r w:rsidRPr="009A2A2B">
              <w:rPr>
                <w:sz w:val="16"/>
                <w:szCs w:val="16"/>
              </w:rPr>
              <w:t>8,96</w:t>
            </w:r>
          </w:p>
        </w:tc>
        <w:tc>
          <w:tcPr>
            <w:tcW w:w="1096" w:type="dxa"/>
            <w:tcBorders>
              <w:right w:val="single" w:sz="8" w:space="0" w:color="000000"/>
            </w:tcBorders>
          </w:tcPr>
          <w:p w:rsidR="009A2A2B" w:rsidRPr="009A2A2B" w:rsidRDefault="009A2A2B" w:rsidP="009A2A2B">
            <w:pPr>
              <w:pStyle w:val="TableParagraph"/>
              <w:spacing w:before="13"/>
              <w:jc w:val="right"/>
              <w:rPr>
                <w:sz w:val="16"/>
                <w:szCs w:val="16"/>
              </w:rPr>
            </w:pPr>
            <w:r w:rsidRPr="009A2A2B">
              <w:rPr>
                <w:sz w:val="16"/>
                <w:szCs w:val="16"/>
              </w:rPr>
              <w:t>4870</w:t>
            </w: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spacing w:before="13"/>
              <w:ind w:right="17"/>
              <w:jc w:val="right"/>
              <w:rPr>
                <w:sz w:val="16"/>
                <w:szCs w:val="16"/>
              </w:rPr>
            </w:pPr>
            <w:r w:rsidRPr="009A2A2B">
              <w:rPr>
                <w:sz w:val="16"/>
                <w:szCs w:val="16"/>
              </w:rPr>
              <w:t>3</w:t>
            </w:r>
          </w:p>
        </w:tc>
        <w:tc>
          <w:tcPr>
            <w:tcW w:w="3850" w:type="dxa"/>
          </w:tcPr>
          <w:p w:rsidR="009A2A2B" w:rsidRPr="009A2A2B" w:rsidRDefault="009A2A2B" w:rsidP="009A2A2B">
            <w:pPr>
              <w:pStyle w:val="TableParagraph"/>
              <w:spacing w:before="13"/>
              <w:ind w:left="43"/>
              <w:rPr>
                <w:sz w:val="16"/>
                <w:szCs w:val="16"/>
              </w:rPr>
            </w:pPr>
            <w:r w:rsidRPr="009A2A2B">
              <w:rPr>
                <w:sz w:val="16"/>
                <w:szCs w:val="16"/>
              </w:rPr>
              <w:t>вт.ч.ОТм</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13"/>
              <w:ind w:right="12"/>
              <w:jc w:val="right"/>
              <w:rPr>
                <w:sz w:val="16"/>
                <w:szCs w:val="16"/>
              </w:rPr>
            </w:pPr>
            <w:r w:rsidRPr="009A2A2B">
              <w:rPr>
                <w:sz w:val="16"/>
                <w:szCs w:val="16"/>
              </w:rPr>
              <w:t>448,92</w:t>
            </w: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0"/>
              <w:jc w:val="right"/>
              <w:rPr>
                <w:sz w:val="16"/>
                <w:szCs w:val="16"/>
              </w:rPr>
            </w:pPr>
            <w:r w:rsidRPr="009A2A2B">
              <w:rPr>
                <w:sz w:val="16"/>
                <w:szCs w:val="16"/>
              </w:rPr>
              <w:t>90,05</w:t>
            </w:r>
          </w:p>
        </w:tc>
        <w:tc>
          <w:tcPr>
            <w:tcW w:w="676" w:type="dxa"/>
          </w:tcPr>
          <w:p w:rsidR="009A2A2B" w:rsidRPr="009A2A2B" w:rsidRDefault="009A2A2B" w:rsidP="009A2A2B">
            <w:pPr>
              <w:pStyle w:val="TableParagraph"/>
              <w:spacing w:before="13"/>
              <w:ind w:left="135" w:right="100"/>
              <w:jc w:val="center"/>
              <w:rPr>
                <w:sz w:val="16"/>
                <w:szCs w:val="16"/>
              </w:rPr>
            </w:pPr>
            <w:r w:rsidRPr="009A2A2B">
              <w:rPr>
                <w:sz w:val="16"/>
                <w:szCs w:val="16"/>
              </w:rPr>
              <w:t>17,03</w:t>
            </w:r>
          </w:p>
        </w:tc>
        <w:tc>
          <w:tcPr>
            <w:tcW w:w="1096" w:type="dxa"/>
            <w:tcBorders>
              <w:right w:val="single" w:sz="8" w:space="0" w:color="000000"/>
            </w:tcBorders>
          </w:tcPr>
          <w:p w:rsidR="009A2A2B" w:rsidRPr="009A2A2B" w:rsidRDefault="009A2A2B" w:rsidP="009A2A2B">
            <w:pPr>
              <w:pStyle w:val="TableParagraph"/>
              <w:spacing w:before="13"/>
              <w:jc w:val="right"/>
              <w:rPr>
                <w:sz w:val="16"/>
                <w:szCs w:val="16"/>
              </w:rPr>
            </w:pPr>
            <w:r w:rsidRPr="009A2A2B">
              <w:rPr>
                <w:sz w:val="16"/>
                <w:szCs w:val="16"/>
              </w:rPr>
              <w:t>1534</w:t>
            </w: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43"/>
              <w:rPr>
                <w:sz w:val="16"/>
                <w:szCs w:val="16"/>
              </w:rPr>
            </w:pPr>
            <w:r w:rsidRPr="009A2A2B">
              <w:rPr>
                <w:sz w:val="16"/>
                <w:szCs w:val="16"/>
              </w:rPr>
              <w:t>ЗТ</w:t>
            </w:r>
          </w:p>
        </w:tc>
        <w:tc>
          <w:tcPr>
            <w:tcW w:w="967" w:type="dxa"/>
          </w:tcPr>
          <w:p w:rsidR="009A2A2B" w:rsidRPr="009A2A2B" w:rsidRDefault="009A2A2B" w:rsidP="009A2A2B">
            <w:pPr>
              <w:pStyle w:val="TableParagraph"/>
              <w:spacing w:before="13"/>
              <w:ind w:right="244"/>
              <w:jc w:val="right"/>
              <w:rPr>
                <w:sz w:val="16"/>
                <w:szCs w:val="16"/>
              </w:rPr>
            </w:pPr>
            <w:r w:rsidRPr="009A2A2B">
              <w:rPr>
                <w:sz w:val="16"/>
                <w:szCs w:val="16"/>
              </w:rPr>
              <w:t>чел.-ч</w:t>
            </w:r>
          </w:p>
        </w:tc>
        <w:tc>
          <w:tcPr>
            <w:tcW w:w="885" w:type="dxa"/>
          </w:tcPr>
          <w:p w:rsidR="009A2A2B" w:rsidRPr="009A2A2B" w:rsidRDefault="009A2A2B" w:rsidP="009A2A2B">
            <w:pPr>
              <w:pStyle w:val="TableParagraph"/>
              <w:spacing w:before="13"/>
              <w:ind w:left="189" w:right="165"/>
              <w:jc w:val="center"/>
              <w:rPr>
                <w:sz w:val="16"/>
                <w:szCs w:val="16"/>
              </w:rPr>
            </w:pPr>
            <w:r w:rsidRPr="009A2A2B">
              <w:rPr>
                <w:sz w:val="16"/>
                <w:szCs w:val="16"/>
              </w:rPr>
              <w:t>8,45</w:t>
            </w: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spacing w:before="13"/>
              <w:ind w:left="149" w:right="122"/>
              <w:jc w:val="center"/>
              <w:rPr>
                <w:sz w:val="16"/>
                <w:szCs w:val="16"/>
              </w:rPr>
            </w:pPr>
            <w:r w:rsidRPr="009A2A2B">
              <w:rPr>
                <w:sz w:val="16"/>
                <w:szCs w:val="16"/>
              </w:rPr>
              <w:t>1,69507</w:t>
            </w: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2"/>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Borders>
              <w:bottom w:val="single" w:sz="8" w:space="0" w:color="000000"/>
            </w:tcBorders>
          </w:tcPr>
          <w:p w:rsidR="009A2A2B" w:rsidRPr="009A2A2B" w:rsidRDefault="009A2A2B" w:rsidP="009A2A2B">
            <w:pPr>
              <w:pStyle w:val="TableParagraph"/>
              <w:spacing w:before="13"/>
              <w:ind w:left="43"/>
              <w:rPr>
                <w:sz w:val="16"/>
                <w:szCs w:val="16"/>
              </w:rPr>
            </w:pPr>
            <w:r w:rsidRPr="009A2A2B">
              <w:rPr>
                <w:sz w:val="16"/>
                <w:szCs w:val="16"/>
              </w:rPr>
              <w:t>ЗТм</w:t>
            </w:r>
          </w:p>
        </w:tc>
        <w:tc>
          <w:tcPr>
            <w:tcW w:w="967" w:type="dxa"/>
            <w:tcBorders>
              <w:bottom w:val="single" w:sz="8" w:space="0" w:color="000000"/>
            </w:tcBorders>
          </w:tcPr>
          <w:p w:rsidR="009A2A2B" w:rsidRPr="009A2A2B" w:rsidRDefault="009A2A2B" w:rsidP="009A2A2B">
            <w:pPr>
              <w:pStyle w:val="TableParagraph"/>
              <w:spacing w:before="13"/>
              <w:ind w:right="244"/>
              <w:jc w:val="right"/>
              <w:rPr>
                <w:sz w:val="16"/>
                <w:szCs w:val="16"/>
              </w:rPr>
            </w:pPr>
            <w:r w:rsidRPr="009A2A2B">
              <w:rPr>
                <w:sz w:val="16"/>
                <w:szCs w:val="16"/>
              </w:rPr>
              <w:t>чел.-ч</w:t>
            </w:r>
          </w:p>
        </w:tc>
        <w:tc>
          <w:tcPr>
            <w:tcW w:w="885" w:type="dxa"/>
            <w:tcBorders>
              <w:bottom w:val="single" w:sz="8" w:space="0" w:color="000000"/>
            </w:tcBorders>
          </w:tcPr>
          <w:p w:rsidR="009A2A2B" w:rsidRPr="009A2A2B" w:rsidRDefault="009A2A2B" w:rsidP="009A2A2B">
            <w:pPr>
              <w:pStyle w:val="TableParagraph"/>
              <w:spacing w:before="13"/>
              <w:ind w:left="189" w:right="165"/>
              <w:jc w:val="center"/>
              <w:rPr>
                <w:sz w:val="16"/>
                <w:szCs w:val="16"/>
              </w:rPr>
            </w:pPr>
            <w:r w:rsidRPr="009A2A2B">
              <w:rPr>
                <w:sz w:val="16"/>
                <w:szCs w:val="16"/>
              </w:rPr>
              <w:t>38,7</w:t>
            </w:r>
          </w:p>
        </w:tc>
        <w:tc>
          <w:tcPr>
            <w:tcW w:w="950"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bottom w:val="single" w:sz="8" w:space="0" w:color="000000"/>
            </w:tcBorders>
          </w:tcPr>
          <w:p w:rsidR="009A2A2B" w:rsidRPr="009A2A2B" w:rsidRDefault="009A2A2B" w:rsidP="009A2A2B">
            <w:pPr>
              <w:pStyle w:val="TableParagraph"/>
              <w:spacing w:before="13"/>
              <w:ind w:left="149" w:right="122"/>
              <w:jc w:val="center"/>
              <w:rPr>
                <w:sz w:val="16"/>
                <w:szCs w:val="16"/>
              </w:rPr>
            </w:pPr>
            <w:r w:rsidRPr="009A2A2B">
              <w:rPr>
                <w:sz w:val="16"/>
                <w:szCs w:val="16"/>
              </w:rPr>
              <w:t>7,76322</w:t>
            </w:r>
          </w:p>
        </w:tc>
        <w:tc>
          <w:tcPr>
            <w:tcW w:w="918"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67"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676"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bottom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197"/>
        </w:trPr>
        <w:tc>
          <w:tcPr>
            <w:tcW w:w="919" w:type="dxa"/>
            <w:gridSpan w:val="2"/>
            <w:vMerge w:val="restart"/>
            <w:tcBorders>
              <w:left w:val="single" w:sz="8" w:space="0" w:color="000000"/>
            </w:tcBorders>
          </w:tcPr>
          <w:p w:rsidR="009A2A2B" w:rsidRPr="009A2A2B" w:rsidRDefault="009A2A2B" w:rsidP="009A2A2B">
            <w:pPr>
              <w:pStyle w:val="TableParagraph"/>
              <w:rPr>
                <w:rFonts w:ascii="Times New Roman"/>
                <w:sz w:val="16"/>
                <w:szCs w:val="16"/>
              </w:rPr>
            </w:pPr>
          </w:p>
        </w:tc>
        <w:tc>
          <w:tcPr>
            <w:tcW w:w="6123" w:type="dxa"/>
            <w:gridSpan w:val="2"/>
            <w:vMerge w:val="restart"/>
          </w:tcPr>
          <w:p w:rsidR="009A2A2B" w:rsidRPr="009A2A2B" w:rsidRDefault="009A2A2B" w:rsidP="009A2A2B">
            <w:pPr>
              <w:pStyle w:val="TableParagraph"/>
              <w:spacing w:line="304" w:lineRule="auto"/>
              <w:ind w:left="2316" w:right="2421"/>
              <w:rPr>
                <w:sz w:val="16"/>
                <w:szCs w:val="16"/>
              </w:rPr>
            </w:pPr>
            <w:r w:rsidRPr="009A2A2B">
              <w:rPr>
                <w:sz w:val="16"/>
                <w:szCs w:val="16"/>
              </w:rPr>
              <w:t>ИтогопорасценкеФОТ</w:t>
            </w:r>
          </w:p>
          <w:p w:rsidR="009A2A2B" w:rsidRPr="009A2A2B" w:rsidRDefault="009A2A2B" w:rsidP="009A2A2B">
            <w:pPr>
              <w:pStyle w:val="TableParagraph"/>
              <w:spacing w:line="271" w:lineRule="auto"/>
              <w:ind w:left="233" w:right="937" w:hanging="82"/>
              <w:rPr>
                <w:sz w:val="16"/>
                <w:szCs w:val="16"/>
              </w:rPr>
            </w:pPr>
            <w:r w:rsidRPr="009A2A2B">
              <w:rPr>
                <w:sz w:val="16"/>
                <w:szCs w:val="16"/>
              </w:rPr>
              <w:t>ПриказМинстрояРоссии№НРЗемляныеработы,выполняемые812/прот21.12.2020 Прил.механизированнымспособом</w:t>
            </w:r>
          </w:p>
          <w:p w:rsidR="009A2A2B" w:rsidRPr="009A2A2B" w:rsidRDefault="009A2A2B" w:rsidP="009A2A2B">
            <w:pPr>
              <w:pStyle w:val="TableParagraph"/>
              <w:spacing w:line="180" w:lineRule="exact"/>
              <w:ind w:left="1899"/>
              <w:rPr>
                <w:sz w:val="16"/>
                <w:szCs w:val="16"/>
              </w:rPr>
            </w:pPr>
            <w:r w:rsidRPr="009A2A2B">
              <w:rPr>
                <w:sz w:val="16"/>
                <w:szCs w:val="16"/>
              </w:rPr>
              <w:t>п.1.1</w:t>
            </w:r>
          </w:p>
          <w:p w:rsidR="009A2A2B" w:rsidRPr="009A2A2B" w:rsidRDefault="009A2A2B" w:rsidP="009A2A2B">
            <w:pPr>
              <w:pStyle w:val="TableParagraph"/>
              <w:spacing w:before="56" w:line="271" w:lineRule="auto"/>
              <w:ind w:left="233" w:right="937" w:hanging="82"/>
              <w:rPr>
                <w:sz w:val="16"/>
                <w:szCs w:val="16"/>
              </w:rPr>
            </w:pPr>
            <w:r w:rsidRPr="009A2A2B">
              <w:rPr>
                <w:sz w:val="16"/>
                <w:szCs w:val="16"/>
              </w:rPr>
              <w:t>ПриказМинстрояРоссии№СПЗемляныеработы, выполняемые774/прот11.12.2020 Прил.механизированным способом</w:t>
            </w:r>
          </w:p>
          <w:p w:rsidR="009A2A2B" w:rsidRPr="009A2A2B" w:rsidRDefault="009A2A2B" w:rsidP="009A2A2B">
            <w:pPr>
              <w:pStyle w:val="TableParagraph"/>
              <w:spacing w:line="180" w:lineRule="exact"/>
              <w:ind w:left="1899"/>
              <w:rPr>
                <w:sz w:val="16"/>
                <w:szCs w:val="16"/>
              </w:rPr>
            </w:pPr>
            <w:r w:rsidRPr="009A2A2B">
              <w:rPr>
                <w:sz w:val="16"/>
                <w:szCs w:val="16"/>
              </w:rPr>
              <w:t>п.1.1</w:t>
            </w: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rPr>
                <w:rFonts w:ascii="Times New Roman"/>
                <w:sz w:val="16"/>
                <w:szCs w:val="16"/>
              </w:rPr>
            </w:pPr>
          </w:p>
        </w:tc>
        <w:tc>
          <w:tcPr>
            <w:tcW w:w="918" w:type="dxa"/>
            <w:tcBorders>
              <w:top w:val="single" w:sz="8" w:space="0" w:color="000000"/>
            </w:tcBorders>
          </w:tcPr>
          <w:p w:rsidR="009A2A2B" w:rsidRPr="009A2A2B" w:rsidRDefault="009A2A2B" w:rsidP="009A2A2B">
            <w:pPr>
              <w:pStyle w:val="TableParagraph"/>
              <w:spacing w:line="172" w:lineRule="exact"/>
              <w:ind w:right="12"/>
              <w:jc w:val="right"/>
              <w:rPr>
                <w:sz w:val="16"/>
                <w:szCs w:val="16"/>
              </w:rPr>
            </w:pPr>
            <w:r w:rsidRPr="009A2A2B">
              <w:rPr>
                <w:sz w:val="16"/>
                <w:szCs w:val="16"/>
              </w:rPr>
              <w:t>2775,30</w:t>
            </w:r>
          </w:p>
        </w:tc>
        <w:tc>
          <w:tcPr>
            <w:tcW w:w="967"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tcBorders>
          </w:tcPr>
          <w:p w:rsidR="009A2A2B" w:rsidRPr="009A2A2B" w:rsidRDefault="009A2A2B" w:rsidP="009A2A2B">
            <w:pPr>
              <w:pStyle w:val="TableParagraph"/>
              <w:spacing w:line="172" w:lineRule="exact"/>
              <w:ind w:right="10"/>
              <w:jc w:val="right"/>
              <w:rPr>
                <w:sz w:val="16"/>
                <w:szCs w:val="16"/>
              </w:rPr>
            </w:pPr>
            <w:r w:rsidRPr="009A2A2B">
              <w:rPr>
                <w:sz w:val="16"/>
                <w:szCs w:val="16"/>
              </w:rPr>
              <w:t>556,72</w:t>
            </w:r>
          </w:p>
        </w:tc>
        <w:tc>
          <w:tcPr>
            <w:tcW w:w="676"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10"/>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vMerge/>
            <w:tcBorders>
              <w:top w:val="nil"/>
            </w:tcBorders>
          </w:tcPr>
          <w:p w:rsidR="009A2A2B" w:rsidRPr="009A2A2B" w:rsidRDefault="009A2A2B" w:rsidP="009A2A2B">
            <w:pPr>
              <w:rPr>
                <w:sz w:val="16"/>
                <w:szCs w:val="16"/>
              </w:rPr>
            </w:pP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3"/>
              <w:ind w:right="10"/>
              <w:jc w:val="right"/>
              <w:rPr>
                <w:sz w:val="16"/>
                <w:szCs w:val="16"/>
              </w:rPr>
            </w:pPr>
            <w:r w:rsidRPr="009A2A2B">
              <w:rPr>
                <w:sz w:val="16"/>
                <w:szCs w:val="16"/>
              </w:rPr>
              <w:t>103,27</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tcBorders>
              <w:right w:val="single" w:sz="8" w:space="0" w:color="000000"/>
            </w:tcBorders>
          </w:tcPr>
          <w:p w:rsidR="009A2A2B" w:rsidRPr="009A2A2B" w:rsidRDefault="009A2A2B" w:rsidP="009A2A2B">
            <w:pPr>
              <w:pStyle w:val="TableParagraph"/>
              <w:spacing w:before="3"/>
              <w:jc w:val="right"/>
              <w:rPr>
                <w:sz w:val="16"/>
                <w:szCs w:val="16"/>
              </w:rPr>
            </w:pPr>
            <w:r w:rsidRPr="009A2A2B">
              <w:rPr>
                <w:sz w:val="16"/>
                <w:szCs w:val="16"/>
              </w:rPr>
              <w:t>1759</w:t>
            </w:r>
          </w:p>
        </w:tc>
      </w:tr>
      <w:tr w:rsidR="009A2A2B" w:rsidRPr="009A2A2B" w:rsidTr="009A2A2B">
        <w:trPr>
          <w:trHeight w:val="421"/>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vMerge/>
            <w:tcBorders>
              <w:top w:val="nil"/>
            </w:tcBorders>
          </w:tcPr>
          <w:p w:rsidR="009A2A2B" w:rsidRPr="009A2A2B" w:rsidRDefault="009A2A2B" w:rsidP="009A2A2B">
            <w:pPr>
              <w:rPr>
                <w:sz w:val="16"/>
                <w:szCs w:val="16"/>
              </w:rPr>
            </w:pPr>
          </w:p>
        </w:tc>
        <w:tc>
          <w:tcPr>
            <w:tcW w:w="967" w:type="dxa"/>
          </w:tcPr>
          <w:p w:rsidR="009A2A2B" w:rsidRPr="009A2A2B" w:rsidRDefault="009A2A2B" w:rsidP="009A2A2B">
            <w:pPr>
              <w:pStyle w:val="TableParagraph"/>
              <w:spacing w:before="3"/>
              <w:ind w:left="22"/>
              <w:jc w:val="center"/>
              <w:rPr>
                <w:sz w:val="16"/>
                <w:szCs w:val="16"/>
              </w:rPr>
            </w:pPr>
            <w:r w:rsidRPr="009A2A2B">
              <w:rPr>
                <w:sz w:val="16"/>
                <w:szCs w:val="16"/>
              </w:rPr>
              <w:t>%</w:t>
            </w:r>
          </w:p>
        </w:tc>
        <w:tc>
          <w:tcPr>
            <w:tcW w:w="885" w:type="dxa"/>
          </w:tcPr>
          <w:p w:rsidR="009A2A2B" w:rsidRPr="009A2A2B" w:rsidRDefault="009A2A2B" w:rsidP="009A2A2B">
            <w:pPr>
              <w:pStyle w:val="TableParagraph"/>
              <w:spacing w:before="3"/>
              <w:ind w:left="189" w:right="165"/>
              <w:jc w:val="center"/>
              <w:rPr>
                <w:sz w:val="16"/>
                <w:szCs w:val="16"/>
              </w:rPr>
            </w:pPr>
            <w:r w:rsidRPr="009A2A2B">
              <w:rPr>
                <w:sz w:val="16"/>
                <w:szCs w:val="16"/>
              </w:rPr>
              <w:t>92</w:t>
            </w:r>
          </w:p>
        </w:tc>
        <w:tc>
          <w:tcPr>
            <w:tcW w:w="950" w:type="dxa"/>
          </w:tcPr>
          <w:p w:rsidR="009A2A2B" w:rsidRPr="009A2A2B" w:rsidRDefault="009A2A2B" w:rsidP="009A2A2B">
            <w:pPr>
              <w:pStyle w:val="TableParagraph"/>
              <w:spacing w:before="3"/>
              <w:ind w:left="311" w:right="285"/>
              <w:jc w:val="center"/>
              <w:rPr>
                <w:sz w:val="16"/>
                <w:szCs w:val="16"/>
              </w:rPr>
            </w:pPr>
            <w:r w:rsidRPr="009A2A2B">
              <w:rPr>
                <w:sz w:val="16"/>
                <w:szCs w:val="16"/>
              </w:rPr>
              <w:t>0,9</w:t>
            </w:r>
          </w:p>
        </w:tc>
        <w:tc>
          <w:tcPr>
            <w:tcW w:w="983" w:type="dxa"/>
          </w:tcPr>
          <w:p w:rsidR="009A2A2B" w:rsidRPr="009A2A2B" w:rsidRDefault="009A2A2B" w:rsidP="009A2A2B">
            <w:pPr>
              <w:pStyle w:val="TableParagraph"/>
              <w:spacing w:before="3"/>
              <w:ind w:left="152" w:right="122"/>
              <w:jc w:val="center"/>
              <w:rPr>
                <w:sz w:val="16"/>
                <w:szCs w:val="16"/>
              </w:rPr>
            </w:pPr>
            <w:r w:rsidRPr="009A2A2B">
              <w:rPr>
                <w:sz w:val="16"/>
                <w:szCs w:val="16"/>
              </w:rPr>
              <w:t>82,8</w:t>
            </w:r>
          </w:p>
        </w:tc>
        <w:tc>
          <w:tcPr>
            <w:tcW w:w="918" w:type="dxa"/>
          </w:tcPr>
          <w:p w:rsidR="009A2A2B" w:rsidRPr="009A2A2B" w:rsidRDefault="009A2A2B" w:rsidP="009A2A2B">
            <w:pPr>
              <w:pStyle w:val="TableParagraph"/>
              <w:rPr>
                <w:rFonts w:ascii="Times New Roman"/>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3"/>
              <w:ind w:right="10"/>
              <w:jc w:val="right"/>
              <w:rPr>
                <w:sz w:val="16"/>
                <w:szCs w:val="16"/>
              </w:rPr>
            </w:pPr>
            <w:r w:rsidRPr="009A2A2B">
              <w:rPr>
                <w:sz w:val="16"/>
                <w:szCs w:val="16"/>
              </w:rPr>
              <w:t>85,51</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tcBorders>
              <w:right w:val="single" w:sz="8" w:space="0" w:color="000000"/>
            </w:tcBorders>
          </w:tcPr>
          <w:p w:rsidR="009A2A2B" w:rsidRPr="009A2A2B" w:rsidRDefault="009A2A2B" w:rsidP="009A2A2B">
            <w:pPr>
              <w:pStyle w:val="TableParagraph"/>
              <w:spacing w:before="3"/>
              <w:jc w:val="right"/>
              <w:rPr>
                <w:sz w:val="16"/>
                <w:szCs w:val="16"/>
              </w:rPr>
            </w:pPr>
            <w:r w:rsidRPr="009A2A2B">
              <w:rPr>
                <w:sz w:val="16"/>
                <w:szCs w:val="16"/>
              </w:rPr>
              <w:t>1456</w:t>
            </w:r>
          </w:p>
        </w:tc>
      </w:tr>
      <w:tr w:rsidR="009A2A2B" w:rsidRPr="009A2A2B" w:rsidTr="009A2A2B">
        <w:trPr>
          <w:trHeight w:val="856"/>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vMerge/>
            <w:tcBorders>
              <w:top w:val="nil"/>
            </w:tcBorders>
          </w:tcPr>
          <w:p w:rsidR="009A2A2B" w:rsidRPr="009A2A2B" w:rsidRDefault="009A2A2B" w:rsidP="009A2A2B">
            <w:pPr>
              <w:rPr>
                <w:sz w:val="16"/>
                <w:szCs w:val="16"/>
              </w:rPr>
            </w:pPr>
          </w:p>
        </w:tc>
        <w:tc>
          <w:tcPr>
            <w:tcW w:w="967" w:type="dxa"/>
            <w:tcBorders>
              <w:bottom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ind w:left="22"/>
              <w:jc w:val="center"/>
              <w:rPr>
                <w:sz w:val="16"/>
                <w:szCs w:val="16"/>
              </w:rPr>
            </w:pPr>
            <w:r w:rsidRPr="009A2A2B">
              <w:rPr>
                <w:sz w:val="16"/>
                <w:szCs w:val="16"/>
              </w:rPr>
              <w:t>%</w:t>
            </w:r>
          </w:p>
        </w:tc>
        <w:tc>
          <w:tcPr>
            <w:tcW w:w="885" w:type="dxa"/>
            <w:tcBorders>
              <w:bottom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ind w:left="189" w:right="165"/>
              <w:jc w:val="center"/>
              <w:rPr>
                <w:sz w:val="16"/>
                <w:szCs w:val="16"/>
              </w:rPr>
            </w:pPr>
            <w:r w:rsidRPr="009A2A2B">
              <w:rPr>
                <w:sz w:val="16"/>
                <w:szCs w:val="16"/>
              </w:rPr>
              <w:t>46</w:t>
            </w:r>
          </w:p>
        </w:tc>
        <w:tc>
          <w:tcPr>
            <w:tcW w:w="950" w:type="dxa"/>
            <w:tcBorders>
              <w:bottom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ind w:left="313" w:right="285"/>
              <w:jc w:val="center"/>
              <w:rPr>
                <w:sz w:val="16"/>
                <w:szCs w:val="16"/>
              </w:rPr>
            </w:pPr>
            <w:r w:rsidRPr="009A2A2B">
              <w:rPr>
                <w:sz w:val="16"/>
                <w:szCs w:val="16"/>
              </w:rPr>
              <w:t>0,85</w:t>
            </w:r>
          </w:p>
        </w:tc>
        <w:tc>
          <w:tcPr>
            <w:tcW w:w="983" w:type="dxa"/>
            <w:tcBorders>
              <w:bottom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ind w:left="152" w:right="122"/>
              <w:jc w:val="center"/>
              <w:rPr>
                <w:sz w:val="16"/>
                <w:szCs w:val="16"/>
              </w:rPr>
            </w:pPr>
            <w:r w:rsidRPr="009A2A2B">
              <w:rPr>
                <w:sz w:val="16"/>
                <w:szCs w:val="16"/>
              </w:rPr>
              <w:t>39,1</w:t>
            </w:r>
          </w:p>
        </w:tc>
        <w:tc>
          <w:tcPr>
            <w:tcW w:w="918"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Borders>
              <w:bottom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ind w:right="10"/>
              <w:jc w:val="right"/>
              <w:rPr>
                <w:sz w:val="16"/>
                <w:szCs w:val="16"/>
              </w:rPr>
            </w:pPr>
            <w:r w:rsidRPr="009A2A2B">
              <w:rPr>
                <w:sz w:val="16"/>
                <w:szCs w:val="16"/>
              </w:rPr>
              <w:t>40,38</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tcBorders>
              <w:bottom w:val="single" w:sz="8" w:space="0" w:color="000000"/>
              <w:right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ind w:right="1"/>
              <w:jc w:val="right"/>
              <w:rPr>
                <w:sz w:val="16"/>
                <w:szCs w:val="16"/>
              </w:rPr>
            </w:pPr>
            <w:r w:rsidRPr="009A2A2B">
              <w:rPr>
                <w:sz w:val="16"/>
                <w:szCs w:val="16"/>
              </w:rPr>
              <w:t>688</w:t>
            </w:r>
          </w:p>
        </w:tc>
      </w:tr>
      <w:tr w:rsidR="009A2A2B" w:rsidRPr="009A2A2B" w:rsidTr="004736AA">
        <w:trPr>
          <w:trHeight w:val="60"/>
        </w:trPr>
        <w:tc>
          <w:tcPr>
            <w:tcW w:w="3192" w:type="dxa"/>
            <w:gridSpan w:val="3"/>
            <w:tcBorders>
              <w:left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3850" w:type="dxa"/>
            <w:tcBorders>
              <w:top w:val="single" w:sz="8" w:space="0" w:color="000000"/>
              <w:bottom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Всегопо позиции</w:t>
            </w:r>
          </w:p>
        </w:tc>
        <w:tc>
          <w:tcPr>
            <w:tcW w:w="967"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885"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18"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67"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bottom w:val="single" w:sz="8" w:space="0" w:color="000000"/>
            </w:tcBorders>
          </w:tcPr>
          <w:p w:rsidR="009A2A2B" w:rsidRPr="009A2A2B" w:rsidRDefault="009A2A2B" w:rsidP="009A2A2B">
            <w:pPr>
              <w:pStyle w:val="TableParagraph"/>
              <w:spacing w:line="178" w:lineRule="exact"/>
              <w:ind w:right="10"/>
              <w:jc w:val="right"/>
              <w:rPr>
                <w:rFonts w:ascii="Arial"/>
                <w:b/>
                <w:sz w:val="16"/>
                <w:szCs w:val="16"/>
              </w:rPr>
            </w:pPr>
            <w:r w:rsidRPr="009A2A2B">
              <w:rPr>
                <w:rFonts w:ascii="Arial"/>
                <w:b/>
                <w:sz w:val="16"/>
                <w:szCs w:val="16"/>
              </w:rPr>
              <w:t>682,61</w:t>
            </w:r>
          </w:p>
        </w:tc>
        <w:tc>
          <w:tcPr>
            <w:tcW w:w="676"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bottom w:val="single" w:sz="8" w:space="0" w:color="000000"/>
              <w:right w:val="single" w:sz="8" w:space="0" w:color="000000"/>
            </w:tcBorders>
          </w:tcPr>
          <w:p w:rsidR="009A2A2B" w:rsidRPr="009A2A2B" w:rsidRDefault="009A2A2B" w:rsidP="009A2A2B">
            <w:pPr>
              <w:pStyle w:val="TableParagraph"/>
              <w:spacing w:line="178" w:lineRule="exact"/>
              <w:jc w:val="right"/>
              <w:rPr>
                <w:rFonts w:ascii="Arial"/>
                <w:b/>
                <w:sz w:val="16"/>
                <w:szCs w:val="16"/>
              </w:rPr>
            </w:pPr>
            <w:r w:rsidRPr="009A2A2B">
              <w:rPr>
                <w:rFonts w:ascii="Arial"/>
                <w:b/>
                <w:sz w:val="16"/>
                <w:szCs w:val="16"/>
              </w:rPr>
              <w:t>7239</w:t>
            </w:r>
          </w:p>
        </w:tc>
      </w:tr>
      <w:tr w:rsidR="009A2A2B" w:rsidRPr="009A2A2B" w:rsidTr="009A2A2B">
        <w:trPr>
          <w:trHeight w:val="203"/>
        </w:trPr>
        <w:tc>
          <w:tcPr>
            <w:tcW w:w="919" w:type="dxa"/>
            <w:gridSpan w:val="2"/>
            <w:tcBorders>
              <w:top w:val="single" w:sz="8" w:space="0" w:color="000000"/>
              <w:left w:val="single" w:sz="8" w:space="0" w:color="000000"/>
            </w:tcBorders>
          </w:tcPr>
          <w:p w:rsidR="009A2A2B" w:rsidRPr="009A2A2B" w:rsidRDefault="009A2A2B" w:rsidP="009A2A2B">
            <w:pPr>
              <w:pStyle w:val="TableParagraph"/>
              <w:spacing w:line="178" w:lineRule="exact"/>
              <w:ind w:left="15"/>
              <w:jc w:val="center"/>
              <w:rPr>
                <w:rFonts w:ascii="Arial"/>
                <w:b/>
                <w:sz w:val="16"/>
                <w:szCs w:val="16"/>
              </w:rPr>
            </w:pPr>
            <w:r w:rsidRPr="009A2A2B">
              <w:rPr>
                <w:rFonts w:ascii="Arial"/>
                <w:b/>
                <w:sz w:val="16"/>
                <w:szCs w:val="16"/>
              </w:rPr>
              <w:t>2</w:t>
            </w:r>
          </w:p>
        </w:tc>
        <w:tc>
          <w:tcPr>
            <w:tcW w:w="2273" w:type="dxa"/>
            <w:tcBorders>
              <w:top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ФЕР01-02-057-02</w:t>
            </w:r>
          </w:p>
        </w:tc>
        <w:tc>
          <w:tcPr>
            <w:tcW w:w="3850" w:type="dxa"/>
            <w:tcBorders>
              <w:top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Доразработкагрунтавручнуювтраншеях</w:t>
            </w:r>
          </w:p>
        </w:tc>
        <w:tc>
          <w:tcPr>
            <w:tcW w:w="967" w:type="dxa"/>
            <w:tcBorders>
              <w:top w:val="single" w:sz="8" w:space="0" w:color="000000"/>
            </w:tcBorders>
          </w:tcPr>
          <w:p w:rsidR="009A2A2B" w:rsidRPr="009A2A2B" w:rsidRDefault="009A2A2B" w:rsidP="009A2A2B">
            <w:pPr>
              <w:pStyle w:val="TableParagraph"/>
              <w:spacing w:line="178" w:lineRule="exact"/>
              <w:ind w:right="207"/>
              <w:jc w:val="right"/>
              <w:rPr>
                <w:rFonts w:ascii="Arial" w:hAnsi="Arial"/>
                <w:b/>
                <w:sz w:val="16"/>
                <w:szCs w:val="16"/>
              </w:rPr>
            </w:pPr>
            <w:r w:rsidRPr="009A2A2B">
              <w:rPr>
                <w:rFonts w:ascii="Arial" w:hAnsi="Arial"/>
                <w:b/>
                <w:sz w:val="16"/>
                <w:szCs w:val="16"/>
              </w:rPr>
              <w:t>100 м3</w:t>
            </w: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spacing w:line="178" w:lineRule="exact"/>
              <w:ind w:left="152" w:right="122"/>
              <w:jc w:val="center"/>
              <w:rPr>
                <w:rFonts w:ascii="Arial"/>
                <w:b/>
                <w:sz w:val="16"/>
                <w:szCs w:val="16"/>
              </w:rPr>
            </w:pPr>
            <w:r w:rsidRPr="009A2A2B">
              <w:rPr>
                <w:rFonts w:ascii="Arial"/>
                <w:b/>
                <w:sz w:val="16"/>
                <w:szCs w:val="16"/>
              </w:rPr>
              <w:t>0,09</w:t>
            </w:r>
          </w:p>
        </w:tc>
        <w:tc>
          <w:tcPr>
            <w:tcW w:w="918" w:type="dxa"/>
            <w:tcBorders>
              <w:top w:val="single" w:sz="8" w:space="0" w:color="000000"/>
            </w:tcBorders>
          </w:tcPr>
          <w:p w:rsidR="009A2A2B" w:rsidRPr="009A2A2B" w:rsidRDefault="009A2A2B" w:rsidP="009A2A2B">
            <w:pPr>
              <w:pStyle w:val="TableParagraph"/>
              <w:rPr>
                <w:rFonts w:ascii="Times New Roman"/>
                <w:sz w:val="16"/>
                <w:szCs w:val="16"/>
              </w:rPr>
            </w:pP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tcBorders>
          </w:tcPr>
          <w:p w:rsidR="009A2A2B" w:rsidRPr="009A2A2B" w:rsidRDefault="009A2A2B" w:rsidP="009A2A2B">
            <w:pPr>
              <w:pStyle w:val="TableParagraph"/>
              <w:rPr>
                <w:rFonts w:ascii="Times New Roman"/>
                <w:sz w:val="16"/>
                <w:szCs w:val="16"/>
              </w:rPr>
            </w:pPr>
          </w:p>
        </w:tc>
        <w:tc>
          <w:tcPr>
            <w:tcW w:w="676" w:type="dxa"/>
            <w:tcBorders>
              <w:top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11"/>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
              <w:ind w:left="43"/>
              <w:rPr>
                <w:rFonts w:ascii="Arial" w:hAnsi="Arial"/>
                <w:b/>
                <w:sz w:val="16"/>
                <w:szCs w:val="16"/>
              </w:rPr>
            </w:pPr>
            <w:r w:rsidRPr="009A2A2B">
              <w:rPr>
                <w:rFonts w:ascii="Arial" w:hAnsi="Arial"/>
                <w:b/>
                <w:sz w:val="16"/>
                <w:szCs w:val="16"/>
              </w:rPr>
              <w:t>глубинойдо 2мбезкрепленийсоткосами,</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25"/>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
              <w:ind w:left="43"/>
              <w:rPr>
                <w:rFonts w:ascii="Arial" w:hAnsi="Arial"/>
                <w:b/>
                <w:sz w:val="16"/>
                <w:szCs w:val="16"/>
              </w:rPr>
            </w:pPr>
            <w:r w:rsidRPr="009A2A2B">
              <w:rPr>
                <w:rFonts w:ascii="Arial" w:hAnsi="Arial"/>
                <w:b/>
                <w:sz w:val="16"/>
                <w:szCs w:val="16"/>
              </w:rPr>
              <w:t>группагрунтов:2</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5"/>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8"/>
              <w:ind w:left="43"/>
              <w:rPr>
                <w:sz w:val="16"/>
                <w:szCs w:val="16"/>
              </w:rPr>
            </w:pPr>
            <w:r w:rsidRPr="009A2A2B">
              <w:rPr>
                <w:sz w:val="16"/>
                <w:szCs w:val="16"/>
              </w:rPr>
              <w:t>Объем=9 /100</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spacing w:before="14"/>
              <w:ind w:right="17"/>
              <w:jc w:val="right"/>
              <w:rPr>
                <w:sz w:val="16"/>
                <w:szCs w:val="16"/>
              </w:rPr>
            </w:pPr>
            <w:r w:rsidRPr="009A2A2B">
              <w:rPr>
                <w:sz w:val="16"/>
                <w:szCs w:val="16"/>
              </w:rPr>
              <w:t>1</w:t>
            </w:r>
          </w:p>
        </w:tc>
        <w:tc>
          <w:tcPr>
            <w:tcW w:w="3850" w:type="dxa"/>
          </w:tcPr>
          <w:p w:rsidR="009A2A2B" w:rsidRPr="009A2A2B" w:rsidRDefault="009A2A2B" w:rsidP="009A2A2B">
            <w:pPr>
              <w:pStyle w:val="TableParagraph"/>
              <w:spacing w:before="14"/>
              <w:ind w:left="43"/>
              <w:rPr>
                <w:sz w:val="16"/>
                <w:szCs w:val="16"/>
              </w:rPr>
            </w:pPr>
            <w:r w:rsidRPr="009A2A2B">
              <w:rPr>
                <w:sz w:val="16"/>
                <w:szCs w:val="16"/>
              </w:rPr>
              <w:t>ОТ</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14"/>
              <w:ind w:right="12"/>
              <w:jc w:val="right"/>
              <w:rPr>
                <w:sz w:val="16"/>
                <w:szCs w:val="16"/>
              </w:rPr>
            </w:pPr>
            <w:r w:rsidRPr="009A2A2B">
              <w:rPr>
                <w:sz w:val="16"/>
                <w:szCs w:val="16"/>
              </w:rPr>
              <w:t>1201,20</w:t>
            </w: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4"/>
              <w:ind w:right="10"/>
              <w:jc w:val="right"/>
              <w:rPr>
                <w:sz w:val="16"/>
                <w:szCs w:val="16"/>
              </w:rPr>
            </w:pPr>
            <w:r w:rsidRPr="009A2A2B">
              <w:rPr>
                <w:sz w:val="16"/>
                <w:szCs w:val="16"/>
              </w:rPr>
              <w:t>108,11</w:t>
            </w:r>
          </w:p>
        </w:tc>
        <w:tc>
          <w:tcPr>
            <w:tcW w:w="676" w:type="dxa"/>
          </w:tcPr>
          <w:p w:rsidR="009A2A2B" w:rsidRPr="009A2A2B" w:rsidRDefault="009A2A2B" w:rsidP="009A2A2B">
            <w:pPr>
              <w:pStyle w:val="TableParagraph"/>
              <w:spacing w:before="14"/>
              <w:ind w:left="135" w:right="100"/>
              <w:jc w:val="center"/>
              <w:rPr>
                <w:sz w:val="16"/>
                <w:szCs w:val="16"/>
              </w:rPr>
            </w:pPr>
            <w:r w:rsidRPr="009A2A2B">
              <w:rPr>
                <w:sz w:val="16"/>
                <w:szCs w:val="16"/>
              </w:rPr>
              <w:t>17,03</w:t>
            </w:r>
          </w:p>
        </w:tc>
        <w:tc>
          <w:tcPr>
            <w:tcW w:w="1096" w:type="dxa"/>
            <w:tcBorders>
              <w:right w:val="single" w:sz="8" w:space="0" w:color="000000"/>
            </w:tcBorders>
          </w:tcPr>
          <w:p w:rsidR="009A2A2B" w:rsidRPr="009A2A2B" w:rsidRDefault="009A2A2B" w:rsidP="009A2A2B">
            <w:pPr>
              <w:pStyle w:val="TableParagraph"/>
              <w:spacing w:before="14"/>
              <w:jc w:val="right"/>
              <w:rPr>
                <w:sz w:val="16"/>
                <w:szCs w:val="16"/>
              </w:rPr>
            </w:pPr>
            <w:r w:rsidRPr="009A2A2B">
              <w:rPr>
                <w:sz w:val="16"/>
                <w:szCs w:val="16"/>
              </w:rPr>
              <w:t>1841</w:t>
            </w:r>
          </w:p>
        </w:tc>
      </w:tr>
      <w:tr w:rsidR="009A2A2B" w:rsidRPr="009A2A2B" w:rsidTr="004736AA">
        <w:trPr>
          <w:trHeight w:val="8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Borders>
              <w:bottom w:val="single" w:sz="8" w:space="0" w:color="000000"/>
            </w:tcBorders>
          </w:tcPr>
          <w:p w:rsidR="009A2A2B" w:rsidRPr="009A2A2B" w:rsidRDefault="009A2A2B" w:rsidP="009A2A2B">
            <w:pPr>
              <w:pStyle w:val="TableParagraph"/>
              <w:spacing w:before="13"/>
              <w:ind w:left="43"/>
              <w:rPr>
                <w:sz w:val="16"/>
                <w:szCs w:val="16"/>
              </w:rPr>
            </w:pPr>
            <w:r w:rsidRPr="009A2A2B">
              <w:rPr>
                <w:sz w:val="16"/>
                <w:szCs w:val="16"/>
              </w:rPr>
              <w:t>ЗТ</w:t>
            </w:r>
          </w:p>
        </w:tc>
        <w:tc>
          <w:tcPr>
            <w:tcW w:w="967" w:type="dxa"/>
            <w:tcBorders>
              <w:bottom w:val="single" w:sz="8" w:space="0" w:color="000000"/>
            </w:tcBorders>
          </w:tcPr>
          <w:p w:rsidR="009A2A2B" w:rsidRPr="009A2A2B" w:rsidRDefault="009A2A2B" w:rsidP="009A2A2B">
            <w:pPr>
              <w:pStyle w:val="TableParagraph"/>
              <w:spacing w:before="13"/>
              <w:ind w:right="244"/>
              <w:jc w:val="right"/>
              <w:rPr>
                <w:sz w:val="16"/>
                <w:szCs w:val="16"/>
              </w:rPr>
            </w:pPr>
            <w:r w:rsidRPr="009A2A2B">
              <w:rPr>
                <w:sz w:val="16"/>
                <w:szCs w:val="16"/>
              </w:rPr>
              <w:t>чел.-ч</w:t>
            </w:r>
          </w:p>
        </w:tc>
        <w:tc>
          <w:tcPr>
            <w:tcW w:w="885" w:type="dxa"/>
            <w:tcBorders>
              <w:bottom w:val="single" w:sz="8" w:space="0" w:color="000000"/>
            </w:tcBorders>
          </w:tcPr>
          <w:p w:rsidR="009A2A2B" w:rsidRPr="009A2A2B" w:rsidRDefault="009A2A2B" w:rsidP="009A2A2B">
            <w:pPr>
              <w:pStyle w:val="TableParagraph"/>
              <w:spacing w:before="13"/>
              <w:ind w:left="189" w:right="163"/>
              <w:jc w:val="center"/>
              <w:rPr>
                <w:sz w:val="16"/>
                <w:szCs w:val="16"/>
              </w:rPr>
            </w:pPr>
            <w:r w:rsidRPr="009A2A2B">
              <w:rPr>
                <w:sz w:val="16"/>
                <w:szCs w:val="16"/>
              </w:rPr>
              <w:t>154</w:t>
            </w:r>
          </w:p>
        </w:tc>
        <w:tc>
          <w:tcPr>
            <w:tcW w:w="950"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bottom w:val="single" w:sz="8" w:space="0" w:color="000000"/>
            </w:tcBorders>
          </w:tcPr>
          <w:p w:rsidR="009A2A2B" w:rsidRPr="009A2A2B" w:rsidRDefault="009A2A2B" w:rsidP="009A2A2B">
            <w:pPr>
              <w:pStyle w:val="TableParagraph"/>
              <w:spacing w:before="13"/>
              <w:ind w:left="149" w:right="122"/>
              <w:jc w:val="center"/>
              <w:rPr>
                <w:sz w:val="16"/>
                <w:szCs w:val="16"/>
              </w:rPr>
            </w:pPr>
            <w:r w:rsidRPr="009A2A2B">
              <w:rPr>
                <w:sz w:val="16"/>
                <w:szCs w:val="16"/>
              </w:rPr>
              <w:t>13,86</w:t>
            </w:r>
          </w:p>
        </w:tc>
        <w:tc>
          <w:tcPr>
            <w:tcW w:w="918"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67"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676"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bottom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197"/>
        </w:trPr>
        <w:tc>
          <w:tcPr>
            <w:tcW w:w="919" w:type="dxa"/>
            <w:gridSpan w:val="2"/>
            <w:vMerge w:val="restart"/>
            <w:tcBorders>
              <w:left w:val="single" w:sz="8" w:space="0" w:color="000000"/>
            </w:tcBorders>
          </w:tcPr>
          <w:p w:rsidR="009A2A2B" w:rsidRPr="009A2A2B" w:rsidRDefault="009A2A2B" w:rsidP="009A2A2B">
            <w:pPr>
              <w:pStyle w:val="TableParagraph"/>
              <w:rPr>
                <w:rFonts w:ascii="Times New Roman"/>
                <w:sz w:val="16"/>
                <w:szCs w:val="16"/>
              </w:rPr>
            </w:pPr>
          </w:p>
        </w:tc>
        <w:tc>
          <w:tcPr>
            <w:tcW w:w="6123" w:type="dxa"/>
            <w:gridSpan w:val="2"/>
            <w:vMerge w:val="restart"/>
          </w:tcPr>
          <w:p w:rsidR="009A2A2B" w:rsidRPr="009A2A2B" w:rsidRDefault="009A2A2B" w:rsidP="009A2A2B">
            <w:pPr>
              <w:pStyle w:val="TableParagraph"/>
              <w:spacing w:line="304" w:lineRule="auto"/>
              <w:ind w:left="2316" w:right="2421"/>
              <w:rPr>
                <w:sz w:val="16"/>
                <w:szCs w:val="16"/>
              </w:rPr>
            </w:pPr>
            <w:r w:rsidRPr="009A2A2B">
              <w:rPr>
                <w:sz w:val="16"/>
                <w:szCs w:val="16"/>
              </w:rPr>
              <w:t>Итогопорасцен</w:t>
            </w:r>
            <w:r w:rsidRPr="009A2A2B">
              <w:rPr>
                <w:sz w:val="16"/>
                <w:szCs w:val="16"/>
              </w:rPr>
              <w:lastRenderedPageBreak/>
              <w:t>кеФОТ</w:t>
            </w:r>
          </w:p>
          <w:p w:rsidR="009A2A2B" w:rsidRPr="009A2A2B" w:rsidRDefault="009A2A2B" w:rsidP="009A2A2B">
            <w:pPr>
              <w:pStyle w:val="TableParagraph"/>
              <w:spacing w:line="271" w:lineRule="auto"/>
              <w:ind w:left="233" w:hanging="82"/>
              <w:rPr>
                <w:sz w:val="16"/>
                <w:szCs w:val="16"/>
              </w:rPr>
            </w:pPr>
            <w:r w:rsidRPr="009A2A2B">
              <w:rPr>
                <w:sz w:val="16"/>
                <w:szCs w:val="16"/>
              </w:rPr>
              <w:t>ПриказМинстрояРоссии№НРЗемляныеработы,выполняемыеручным812/прот21.12.2020Прил.способом</w:t>
            </w:r>
          </w:p>
          <w:p w:rsidR="009A2A2B" w:rsidRPr="009A2A2B" w:rsidRDefault="009A2A2B" w:rsidP="009A2A2B">
            <w:pPr>
              <w:pStyle w:val="TableParagraph"/>
              <w:spacing w:line="180" w:lineRule="exact"/>
              <w:ind w:left="1899"/>
              <w:rPr>
                <w:sz w:val="16"/>
                <w:szCs w:val="16"/>
              </w:rPr>
            </w:pPr>
            <w:r w:rsidRPr="009A2A2B">
              <w:rPr>
                <w:sz w:val="16"/>
                <w:szCs w:val="16"/>
              </w:rPr>
              <w:t>п.1.2</w:t>
            </w:r>
          </w:p>
          <w:p w:rsidR="009A2A2B" w:rsidRPr="009A2A2B" w:rsidRDefault="009A2A2B" w:rsidP="009A2A2B">
            <w:pPr>
              <w:pStyle w:val="TableParagraph"/>
              <w:spacing w:before="55" w:line="271" w:lineRule="auto"/>
              <w:ind w:left="233" w:hanging="82"/>
              <w:rPr>
                <w:sz w:val="16"/>
                <w:szCs w:val="16"/>
              </w:rPr>
            </w:pPr>
            <w:r w:rsidRPr="009A2A2B">
              <w:rPr>
                <w:sz w:val="16"/>
                <w:szCs w:val="16"/>
              </w:rPr>
              <w:t>ПриказМинстрояРоссии№СПЗемляныеработы,выполняемыеручным774/прот11.12.2020Прил.способом</w:t>
            </w:r>
          </w:p>
          <w:p w:rsidR="009A2A2B" w:rsidRPr="009A2A2B" w:rsidRDefault="009A2A2B" w:rsidP="009A2A2B">
            <w:pPr>
              <w:pStyle w:val="TableParagraph"/>
              <w:spacing w:line="180" w:lineRule="exact"/>
              <w:ind w:left="1899"/>
              <w:rPr>
                <w:sz w:val="16"/>
                <w:szCs w:val="16"/>
              </w:rPr>
            </w:pPr>
            <w:r w:rsidRPr="009A2A2B">
              <w:rPr>
                <w:sz w:val="16"/>
                <w:szCs w:val="16"/>
              </w:rPr>
              <w:t>п.1.2</w:t>
            </w: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rPr>
                <w:rFonts w:ascii="Times New Roman"/>
                <w:sz w:val="16"/>
                <w:szCs w:val="16"/>
              </w:rPr>
            </w:pPr>
          </w:p>
        </w:tc>
        <w:tc>
          <w:tcPr>
            <w:tcW w:w="918" w:type="dxa"/>
            <w:tcBorders>
              <w:top w:val="single" w:sz="8" w:space="0" w:color="000000"/>
            </w:tcBorders>
          </w:tcPr>
          <w:p w:rsidR="009A2A2B" w:rsidRPr="009A2A2B" w:rsidRDefault="009A2A2B" w:rsidP="009A2A2B">
            <w:pPr>
              <w:pStyle w:val="TableParagraph"/>
              <w:spacing w:line="172" w:lineRule="exact"/>
              <w:ind w:right="12"/>
              <w:jc w:val="right"/>
              <w:rPr>
                <w:sz w:val="16"/>
                <w:szCs w:val="16"/>
              </w:rPr>
            </w:pPr>
            <w:r w:rsidRPr="009A2A2B">
              <w:rPr>
                <w:sz w:val="16"/>
                <w:szCs w:val="16"/>
              </w:rPr>
              <w:t>1201,20</w:t>
            </w:r>
          </w:p>
        </w:tc>
        <w:tc>
          <w:tcPr>
            <w:tcW w:w="967"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tcBorders>
          </w:tcPr>
          <w:p w:rsidR="009A2A2B" w:rsidRPr="009A2A2B" w:rsidRDefault="009A2A2B" w:rsidP="009A2A2B">
            <w:pPr>
              <w:pStyle w:val="TableParagraph"/>
              <w:spacing w:line="172" w:lineRule="exact"/>
              <w:ind w:right="10"/>
              <w:jc w:val="right"/>
              <w:rPr>
                <w:sz w:val="16"/>
                <w:szCs w:val="16"/>
              </w:rPr>
            </w:pPr>
            <w:r w:rsidRPr="009A2A2B">
              <w:rPr>
                <w:sz w:val="16"/>
                <w:szCs w:val="16"/>
              </w:rPr>
              <w:t>108,11</w:t>
            </w:r>
          </w:p>
        </w:tc>
        <w:tc>
          <w:tcPr>
            <w:tcW w:w="676"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10"/>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vMerge/>
            <w:tcBorders>
              <w:top w:val="nil"/>
            </w:tcBorders>
          </w:tcPr>
          <w:p w:rsidR="009A2A2B" w:rsidRPr="009A2A2B" w:rsidRDefault="009A2A2B" w:rsidP="009A2A2B">
            <w:pPr>
              <w:rPr>
                <w:sz w:val="16"/>
                <w:szCs w:val="16"/>
              </w:rPr>
            </w:pP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3"/>
              <w:ind w:right="10"/>
              <w:jc w:val="right"/>
              <w:rPr>
                <w:sz w:val="16"/>
                <w:szCs w:val="16"/>
              </w:rPr>
            </w:pPr>
            <w:r w:rsidRPr="009A2A2B">
              <w:rPr>
                <w:sz w:val="16"/>
                <w:szCs w:val="16"/>
              </w:rPr>
              <w:t>108,11</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tcBorders>
              <w:right w:val="single" w:sz="8" w:space="0" w:color="000000"/>
            </w:tcBorders>
          </w:tcPr>
          <w:p w:rsidR="009A2A2B" w:rsidRPr="009A2A2B" w:rsidRDefault="009A2A2B" w:rsidP="009A2A2B">
            <w:pPr>
              <w:pStyle w:val="TableParagraph"/>
              <w:spacing w:before="3"/>
              <w:jc w:val="right"/>
              <w:rPr>
                <w:sz w:val="16"/>
                <w:szCs w:val="16"/>
              </w:rPr>
            </w:pPr>
            <w:r w:rsidRPr="009A2A2B">
              <w:rPr>
                <w:sz w:val="16"/>
                <w:szCs w:val="16"/>
              </w:rPr>
              <w:t>1841</w:t>
            </w:r>
          </w:p>
        </w:tc>
      </w:tr>
      <w:tr w:rsidR="009A2A2B" w:rsidRPr="009A2A2B" w:rsidTr="009A2A2B">
        <w:trPr>
          <w:trHeight w:val="421"/>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vMerge/>
            <w:tcBorders>
              <w:top w:val="nil"/>
            </w:tcBorders>
          </w:tcPr>
          <w:p w:rsidR="009A2A2B" w:rsidRPr="009A2A2B" w:rsidRDefault="009A2A2B" w:rsidP="009A2A2B">
            <w:pPr>
              <w:rPr>
                <w:sz w:val="16"/>
                <w:szCs w:val="16"/>
              </w:rPr>
            </w:pPr>
          </w:p>
        </w:tc>
        <w:tc>
          <w:tcPr>
            <w:tcW w:w="967" w:type="dxa"/>
          </w:tcPr>
          <w:p w:rsidR="009A2A2B" w:rsidRPr="009A2A2B" w:rsidRDefault="009A2A2B" w:rsidP="009A2A2B">
            <w:pPr>
              <w:pStyle w:val="TableParagraph"/>
              <w:spacing w:before="3"/>
              <w:ind w:left="22"/>
              <w:jc w:val="center"/>
              <w:rPr>
                <w:sz w:val="16"/>
                <w:szCs w:val="16"/>
              </w:rPr>
            </w:pPr>
            <w:r w:rsidRPr="009A2A2B">
              <w:rPr>
                <w:sz w:val="16"/>
                <w:szCs w:val="16"/>
              </w:rPr>
              <w:t>%</w:t>
            </w:r>
          </w:p>
        </w:tc>
        <w:tc>
          <w:tcPr>
            <w:tcW w:w="885" w:type="dxa"/>
          </w:tcPr>
          <w:p w:rsidR="009A2A2B" w:rsidRPr="009A2A2B" w:rsidRDefault="009A2A2B" w:rsidP="009A2A2B">
            <w:pPr>
              <w:pStyle w:val="TableParagraph"/>
              <w:spacing w:before="3"/>
              <w:ind w:left="189" w:right="165"/>
              <w:jc w:val="center"/>
              <w:rPr>
                <w:sz w:val="16"/>
                <w:szCs w:val="16"/>
              </w:rPr>
            </w:pPr>
            <w:r w:rsidRPr="009A2A2B">
              <w:rPr>
                <w:sz w:val="16"/>
                <w:szCs w:val="16"/>
              </w:rPr>
              <w:t>89</w:t>
            </w:r>
          </w:p>
        </w:tc>
        <w:tc>
          <w:tcPr>
            <w:tcW w:w="950" w:type="dxa"/>
          </w:tcPr>
          <w:p w:rsidR="009A2A2B" w:rsidRPr="009A2A2B" w:rsidRDefault="009A2A2B" w:rsidP="009A2A2B">
            <w:pPr>
              <w:pStyle w:val="TableParagraph"/>
              <w:spacing w:before="3"/>
              <w:ind w:left="311" w:right="285"/>
              <w:jc w:val="center"/>
              <w:rPr>
                <w:sz w:val="16"/>
                <w:szCs w:val="16"/>
              </w:rPr>
            </w:pPr>
            <w:r w:rsidRPr="009A2A2B">
              <w:rPr>
                <w:sz w:val="16"/>
                <w:szCs w:val="16"/>
              </w:rPr>
              <w:t>0,9</w:t>
            </w:r>
          </w:p>
        </w:tc>
        <w:tc>
          <w:tcPr>
            <w:tcW w:w="983" w:type="dxa"/>
          </w:tcPr>
          <w:p w:rsidR="009A2A2B" w:rsidRPr="009A2A2B" w:rsidRDefault="009A2A2B" w:rsidP="009A2A2B">
            <w:pPr>
              <w:pStyle w:val="TableParagraph"/>
              <w:spacing w:before="3"/>
              <w:ind w:left="152" w:right="122"/>
              <w:jc w:val="center"/>
              <w:rPr>
                <w:sz w:val="16"/>
                <w:szCs w:val="16"/>
              </w:rPr>
            </w:pPr>
            <w:r w:rsidRPr="009A2A2B">
              <w:rPr>
                <w:sz w:val="16"/>
                <w:szCs w:val="16"/>
              </w:rPr>
              <w:t>80,1</w:t>
            </w:r>
          </w:p>
        </w:tc>
        <w:tc>
          <w:tcPr>
            <w:tcW w:w="918" w:type="dxa"/>
          </w:tcPr>
          <w:p w:rsidR="009A2A2B" w:rsidRPr="009A2A2B" w:rsidRDefault="009A2A2B" w:rsidP="009A2A2B">
            <w:pPr>
              <w:pStyle w:val="TableParagraph"/>
              <w:rPr>
                <w:rFonts w:ascii="Times New Roman"/>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3"/>
              <w:ind w:right="10"/>
              <w:jc w:val="right"/>
              <w:rPr>
                <w:sz w:val="16"/>
                <w:szCs w:val="16"/>
              </w:rPr>
            </w:pPr>
            <w:r w:rsidRPr="009A2A2B">
              <w:rPr>
                <w:sz w:val="16"/>
                <w:szCs w:val="16"/>
              </w:rPr>
              <w:t>86,60</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tcBorders>
              <w:right w:val="single" w:sz="8" w:space="0" w:color="000000"/>
            </w:tcBorders>
          </w:tcPr>
          <w:p w:rsidR="009A2A2B" w:rsidRPr="009A2A2B" w:rsidRDefault="009A2A2B" w:rsidP="009A2A2B">
            <w:pPr>
              <w:pStyle w:val="TableParagraph"/>
              <w:spacing w:before="3"/>
              <w:jc w:val="right"/>
              <w:rPr>
                <w:sz w:val="16"/>
                <w:szCs w:val="16"/>
              </w:rPr>
            </w:pPr>
            <w:r w:rsidRPr="009A2A2B">
              <w:rPr>
                <w:sz w:val="16"/>
                <w:szCs w:val="16"/>
              </w:rPr>
              <w:t>1475</w:t>
            </w:r>
          </w:p>
        </w:tc>
      </w:tr>
      <w:tr w:rsidR="009A2A2B" w:rsidRPr="009A2A2B" w:rsidTr="009A2A2B">
        <w:trPr>
          <w:trHeight w:val="856"/>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vMerge/>
            <w:tcBorders>
              <w:top w:val="nil"/>
            </w:tcBorders>
          </w:tcPr>
          <w:p w:rsidR="009A2A2B" w:rsidRPr="009A2A2B" w:rsidRDefault="009A2A2B" w:rsidP="009A2A2B">
            <w:pPr>
              <w:rPr>
                <w:sz w:val="16"/>
                <w:szCs w:val="16"/>
              </w:rPr>
            </w:pPr>
          </w:p>
        </w:tc>
        <w:tc>
          <w:tcPr>
            <w:tcW w:w="967" w:type="dxa"/>
            <w:tcBorders>
              <w:bottom w:val="single" w:sz="8" w:space="0" w:color="000000"/>
            </w:tcBorders>
          </w:tcPr>
          <w:p w:rsidR="009A2A2B" w:rsidRPr="009A2A2B" w:rsidRDefault="009A2A2B" w:rsidP="009A2A2B">
            <w:pPr>
              <w:pStyle w:val="TableParagraph"/>
              <w:spacing w:before="11"/>
              <w:rPr>
                <w:sz w:val="16"/>
                <w:szCs w:val="16"/>
              </w:rPr>
            </w:pPr>
          </w:p>
          <w:p w:rsidR="009A2A2B" w:rsidRPr="009A2A2B" w:rsidRDefault="009A2A2B" w:rsidP="009A2A2B">
            <w:pPr>
              <w:pStyle w:val="TableParagraph"/>
              <w:ind w:left="22"/>
              <w:jc w:val="center"/>
              <w:rPr>
                <w:sz w:val="16"/>
                <w:szCs w:val="16"/>
              </w:rPr>
            </w:pPr>
            <w:r w:rsidRPr="009A2A2B">
              <w:rPr>
                <w:sz w:val="16"/>
                <w:szCs w:val="16"/>
              </w:rPr>
              <w:t>%</w:t>
            </w:r>
          </w:p>
        </w:tc>
        <w:tc>
          <w:tcPr>
            <w:tcW w:w="885" w:type="dxa"/>
            <w:tcBorders>
              <w:bottom w:val="single" w:sz="8" w:space="0" w:color="000000"/>
            </w:tcBorders>
          </w:tcPr>
          <w:p w:rsidR="009A2A2B" w:rsidRPr="009A2A2B" w:rsidRDefault="009A2A2B" w:rsidP="009A2A2B">
            <w:pPr>
              <w:pStyle w:val="TableParagraph"/>
              <w:spacing w:before="11"/>
              <w:rPr>
                <w:sz w:val="16"/>
                <w:szCs w:val="16"/>
              </w:rPr>
            </w:pPr>
          </w:p>
          <w:p w:rsidR="009A2A2B" w:rsidRPr="009A2A2B" w:rsidRDefault="009A2A2B" w:rsidP="009A2A2B">
            <w:pPr>
              <w:pStyle w:val="TableParagraph"/>
              <w:ind w:left="189" w:right="165"/>
              <w:jc w:val="center"/>
              <w:rPr>
                <w:sz w:val="16"/>
                <w:szCs w:val="16"/>
              </w:rPr>
            </w:pPr>
            <w:r w:rsidRPr="009A2A2B">
              <w:rPr>
                <w:sz w:val="16"/>
                <w:szCs w:val="16"/>
              </w:rPr>
              <w:t>40</w:t>
            </w:r>
          </w:p>
        </w:tc>
        <w:tc>
          <w:tcPr>
            <w:tcW w:w="950" w:type="dxa"/>
            <w:tcBorders>
              <w:bottom w:val="single" w:sz="8" w:space="0" w:color="000000"/>
            </w:tcBorders>
          </w:tcPr>
          <w:p w:rsidR="009A2A2B" w:rsidRPr="009A2A2B" w:rsidRDefault="009A2A2B" w:rsidP="009A2A2B">
            <w:pPr>
              <w:pStyle w:val="TableParagraph"/>
              <w:spacing w:before="11"/>
              <w:rPr>
                <w:sz w:val="16"/>
                <w:szCs w:val="16"/>
              </w:rPr>
            </w:pPr>
          </w:p>
          <w:p w:rsidR="009A2A2B" w:rsidRPr="009A2A2B" w:rsidRDefault="009A2A2B" w:rsidP="009A2A2B">
            <w:pPr>
              <w:pStyle w:val="TableParagraph"/>
              <w:ind w:left="313" w:right="285"/>
              <w:jc w:val="center"/>
              <w:rPr>
                <w:sz w:val="16"/>
                <w:szCs w:val="16"/>
              </w:rPr>
            </w:pPr>
            <w:r w:rsidRPr="009A2A2B">
              <w:rPr>
                <w:sz w:val="16"/>
                <w:szCs w:val="16"/>
              </w:rPr>
              <w:t>0,85</w:t>
            </w:r>
          </w:p>
        </w:tc>
        <w:tc>
          <w:tcPr>
            <w:tcW w:w="983" w:type="dxa"/>
            <w:tcBorders>
              <w:bottom w:val="single" w:sz="8" w:space="0" w:color="000000"/>
            </w:tcBorders>
          </w:tcPr>
          <w:p w:rsidR="009A2A2B" w:rsidRPr="009A2A2B" w:rsidRDefault="009A2A2B" w:rsidP="009A2A2B">
            <w:pPr>
              <w:pStyle w:val="TableParagraph"/>
              <w:spacing w:before="11"/>
              <w:rPr>
                <w:sz w:val="16"/>
                <w:szCs w:val="16"/>
              </w:rPr>
            </w:pPr>
          </w:p>
          <w:p w:rsidR="009A2A2B" w:rsidRPr="009A2A2B" w:rsidRDefault="009A2A2B" w:rsidP="009A2A2B">
            <w:pPr>
              <w:pStyle w:val="TableParagraph"/>
              <w:ind w:left="151" w:right="122"/>
              <w:jc w:val="center"/>
              <w:rPr>
                <w:sz w:val="16"/>
                <w:szCs w:val="16"/>
              </w:rPr>
            </w:pPr>
            <w:r w:rsidRPr="009A2A2B">
              <w:rPr>
                <w:sz w:val="16"/>
                <w:szCs w:val="16"/>
              </w:rPr>
              <w:t>34</w:t>
            </w:r>
          </w:p>
        </w:tc>
        <w:tc>
          <w:tcPr>
            <w:tcW w:w="918"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Borders>
              <w:bottom w:val="single" w:sz="8" w:space="0" w:color="000000"/>
            </w:tcBorders>
          </w:tcPr>
          <w:p w:rsidR="009A2A2B" w:rsidRPr="009A2A2B" w:rsidRDefault="009A2A2B" w:rsidP="009A2A2B">
            <w:pPr>
              <w:pStyle w:val="TableParagraph"/>
              <w:spacing w:before="11"/>
              <w:rPr>
                <w:sz w:val="16"/>
                <w:szCs w:val="16"/>
              </w:rPr>
            </w:pPr>
          </w:p>
          <w:p w:rsidR="009A2A2B" w:rsidRPr="009A2A2B" w:rsidRDefault="009A2A2B" w:rsidP="009A2A2B">
            <w:pPr>
              <w:pStyle w:val="TableParagraph"/>
              <w:ind w:right="10"/>
              <w:jc w:val="right"/>
              <w:rPr>
                <w:sz w:val="16"/>
                <w:szCs w:val="16"/>
              </w:rPr>
            </w:pPr>
            <w:r w:rsidRPr="009A2A2B">
              <w:rPr>
                <w:sz w:val="16"/>
                <w:szCs w:val="16"/>
              </w:rPr>
              <w:t>36,76</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tcBorders>
              <w:bottom w:val="single" w:sz="8" w:space="0" w:color="000000"/>
              <w:right w:val="single" w:sz="8" w:space="0" w:color="000000"/>
            </w:tcBorders>
          </w:tcPr>
          <w:p w:rsidR="009A2A2B" w:rsidRPr="009A2A2B" w:rsidRDefault="009A2A2B" w:rsidP="009A2A2B">
            <w:pPr>
              <w:pStyle w:val="TableParagraph"/>
              <w:spacing w:before="11"/>
              <w:rPr>
                <w:sz w:val="16"/>
                <w:szCs w:val="16"/>
              </w:rPr>
            </w:pPr>
          </w:p>
          <w:p w:rsidR="009A2A2B" w:rsidRPr="009A2A2B" w:rsidRDefault="009A2A2B" w:rsidP="009A2A2B">
            <w:pPr>
              <w:pStyle w:val="TableParagraph"/>
              <w:ind w:right="1"/>
              <w:jc w:val="right"/>
              <w:rPr>
                <w:sz w:val="16"/>
                <w:szCs w:val="16"/>
              </w:rPr>
            </w:pPr>
            <w:r w:rsidRPr="009A2A2B">
              <w:rPr>
                <w:sz w:val="16"/>
                <w:szCs w:val="16"/>
              </w:rPr>
              <w:t>626</w:t>
            </w:r>
          </w:p>
        </w:tc>
      </w:tr>
      <w:tr w:rsidR="009A2A2B" w:rsidRPr="009A2A2B" w:rsidTr="004736AA">
        <w:trPr>
          <w:trHeight w:val="60"/>
        </w:trPr>
        <w:tc>
          <w:tcPr>
            <w:tcW w:w="3192" w:type="dxa"/>
            <w:gridSpan w:val="3"/>
            <w:tcBorders>
              <w:left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3850" w:type="dxa"/>
            <w:tcBorders>
              <w:top w:val="single" w:sz="8" w:space="0" w:color="000000"/>
              <w:bottom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Всегопо позиции</w:t>
            </w:r>
          </w:p>
        </w:tc>
        <w:tc>
          <w:tcPr>
            <w:tcW w:w="967"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885"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18"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67"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bottom w:val="single" w:sz="8" w:space="0" w:color="000000"/>
            </w:tcBorders>
          </w:tcPr>
          <w:p w:rsidR="009A2A2B" w:rsidRPr="009A2A2B" w:rsidRDefault="009A2A2B" w:rsidP="009A2A2B">
            <w:pPr>
              <w:pStyle w:val="TableParagraph"/>
              <w:spacing w:line="178" w:lineRule="exact"/>
              <w:ind w:right="10"/>
              <w:jc w:val="right"/>
              <w:rPr>
                <w:rFonts w:ascii="Arial"/>
                <w:b/>
                <w:sz w:val="16"/>
                <w:szCs w:val="16"/>
              </w:rPr>
            </w:pPr>
            <w:r w:rsidRPr="009A2A2B">
              <w:rPr>
                <w:rFonts w:ascii="Arial"/>
                <w:b/>
                <w:sz w:val="16"/>
                <w:szCs w:val="16"/>
              </w:rPr>
              <w:t>231,47</w:t>
            </w:r>
          </w:p>
        </w:tc>
        <w:tc>
          <w:tcPr>
            <w:tcW w:w="676"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bottom w:val="single" w:sz="8" w:space="0" w:color="000000"/>
              <w:right w:val="single" w:sz="8" w:space="0" w:color="000000"/>
            </w:tcBorders>
          </w:tcPr>
          <w:p w:rsidR="009A2A2B" w:rsidRPr="009A2A2B" w:rsidRDefault="009A2A2B" w:rsidP="009A2A2B">
            <w:pPr>
              <w:pStyle w:val="TableParagraph"/>
              <w:spacing w:line="178" w:lineRule="exact"/>
              <w:jc w:val="right"/>
              <w:rPr>
                <w:rFonts w:ascii="Arial"/>
                <w:b/>
                <w:sz w:val="16"/>
                <w:szCs w:val="16"/>
              </w:rPr>
            </w:pPr>
            <w:r w:rsidRPr="009A2A2B">
              <w:rPr>
                <w:rFonts w:ascii="Arial"/>
                <w:b/>
                <w:sz w:val="16"/>
                <w:szCs w:val="16"/>
              </w:rPr>
              <w:t>3942</w:t>
            </w:r>
          </w:p>
        </w:tc>
      </w:tr>
      <w:tr w:rsidR="009A2A2B" w:rsidRPr="009A2A2B" w:rsidTr="009A2A2B">
        <w:trPr>
          <w:trHeight w:val="657"/>
        </w:trPr>
        <w:tc>
          <w:tcPr>
            <w:tcW w:w="919" w:type="dxa"/>
            <w:gridSpan w:val="2"/>
            <w:tcBorders>
              <w:top w:val="single" w:sz="8" w:space="0" w:color="000000"/>
              <w:left w:val="single" w:sz="8" w:space="0" w:color="000000"/>
            </w:tcBorders>
          </w:tcPr>
          <w:p w:rsidR="009A2A2B" w:rsidRPr="009A2A2B" w:rsidRDefault="009A2A2B" w:rsidP="009A2A2B">
            <w:pPr>
              <w:pStyle w:val="TableParagraph"/>
              <w:spacing w:line="178" w:lineRule="exact"/>
              <w:ind w:left="15"/>
              <w:jc w:val="center"/>
              <w:rPr>
                <w:rFonts w:ascii="Arial"/>
                <w:b/>
                <w:sz w:val="16"/>
                <w:szCs w:val="16"/>
              </w:rPr>
            </w:pPr>
            <w:r w:rsidRPr="009A2A2B">
              <w:rPr>
                <w:rFonts w:ascii="Arial"/>
                <w:b/>
                <w:sz w:val="16"/>
                <w:szCs w:val="16"/>
              </w:rPr>
              <w:t>3</w:t>
            </w:r>
          </w:p>
        </w:tc>
        <w:tc>
          <w:tcPr>
            <w:tcW w:w="2273" w:type="dxa"/>
            <w:tcBorders>
              <w:top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ФЕР22-01-021-01</w:t>
            </w:r>
          </w:p>
        </w:tc>
        <w:tc>
          <w:tcPr>
            <w:tcW w:w="3850" w:type="dxa"/>
            <w:tcBorders>
              <w:top w:val="single" w:sz="8" w:space="0" w:color="000000"/>
            </w:tcBorders>
          </w:tcPr>
          <w:p w:rsidR="009A2A2B" w:rsidRPr="009A2A2B" w:rsidRDefault="009A2A2B" w:rsidP="009A2A2B">
            <w:pPr>
              <w:pStyle w:val="TableParagraph"/>
              <w:spacing w:line="276" w:lineRule="auto"/>
              <w:ind w:left="43" w:right="218"/>
              <w:rPr>
                <w:rFonts w:ascii="Arial" w:hAnsi="Arial"/>
                <w:b/>
                <w:sz w:val="16"/>
                <w:szCs w:val="16"/>
              </w:rPr>
            </w:pPr>
            <w:r w:rsidRPr="009A2A2B">
              <w:rPr>
                <w:rFonts w:ascii="Arial" w:hAnsi="Arial"/>
                <w:b/>
                <w:sz w:val="16"/>
                <w:szCs w:val="16"/>
              </w:rPr>
              <w:t>Укладка трубопроводов из полиэтиленовыхтрубдиаметром:50 мм</w:t>
            </w:r>
          </w:p>
          <w:p w:rsidR="009A2A2B" w:rsidRPr="009A2A2B" w:rsidRDefault="009A2A2B" w:rsidP="009A2A2B">
            <w:pPr>
              <w:pStyle w:val="TableParagraph"/>
              <w:spacing w:before="2"/>
              <w:ind w:left="43"/>
              <w:rPr>
                <w:sz w:val="16"/>
                <w:szCs w:val="16"/>
              </w:rPr>
            </w:pPr>
            <w:r w:rsidRPr="009A2A2B">
              <w:rPr>
                <w:sz w:val="16"/>
                <w:szCs w:val="16"/>
              </w:rPr>
              <w:t>Объем=236/1000</w:t>
            </w:r>
          </w:p>
        </w:tc>
        <w:tc>
          <w:tcPr>
            <w:tcW w:w="967" w:type="dxa"/>
            <w:tcBorders>
              <w:top w:val="single" w:sz="8" w:space="0" w:color="000000"/>
            </w:tcBorders>
          </w:tcPr>
          <w:p w:rsidR="009A2A2B" w:rsidRPr="009A2A2B" w:rsidRDefault="009A2A2B" w:rsidP="009A2A2B">
            <w:pPr>
              <w:pStyle w:val="TableParagraph"/>
              <w:spacing w:line="178" w:lineRule="exact"/>
              <w:ind w:left="59" w:right="36"/>
              <w:jc w:val="center"/>
              <w:rPr>
                <w:rFonts w:ascii="Arial" w:hAnsi="Arial"/>
                <w:b/>
                <w:sz w:val="16"/>
                <w:szCs w:val="16"/>
              </w:rPr>
            </w:pPr>
            <w:r w:rsidRPr="009A2A2B">
              <w:rPr>
                <w:rFonts w:ascii="Arial" w:hAnsi="Arial"/>
                <w:b/>
                <w:sz w:val="16"/>
                <w:szCs w:val="16"/>
              </w:rPr>
              <w:t>км</w:t>
            </w: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spacing w:line="178" w:lineRule="exact"/>
              <w:ind w:left="149" w:right="122"/>
              <w:jc w:val="center"/>
              <w:rPr>
                <w:rFonts w:ascii="Arial"/>
                <w:b/>
                <w:sz w:val="16"/>
                <w:szCs w:val="16"/>
              </w:rPr>
            </w:pPr>
            <w:r w:rsidRPr="009A2A2B">
              <w:rPr>
                <w:rFonts w:ascii="Arial"/>
                <w:b/>
                <w:sz w:val="16"/>
                <w:szCs w:val="16"/>
              </w:rPr>
              <w:t>0,236</w:t>
            </w:r>
          </w:p>
        </w:tc>
        <w:tc>
          <w:tcPr>
            <w:tcW w:w="918" w:type="dxa"/>
            <w:tcBorders>
              <w:top w:val="single" w:sz="8" w:space="0" w:color="000000"/>
            </w:tcBorders>
          </w:tcPr>
          <w:p w:rsidR="009A2A2B" w:rsidRPr="009A2A2B" w:rsidRDefault="009A2A2B" w:rsidP="009A2A2B">
            <w:pPr>
              <w:pStyle w:val="TableParagraph"/>
              <w:rPr>
                <w:rFonts w:ascii="Times New Roman"/>
                <w:sz w:val="16"/>
                <w:szCs w:val="16"/>
              </w:rPr>
            </w:pP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tcBorders>
          </w:tcPr>
          <w:p w:rsidR="009A2A2B" w:rsidRPr="009A2A2B" w:rsidRDefault="009A2A2B" w:rsidP="009A2A2B">
            <w:pPr>
              <w:pStyle w:val="TableParagraph"/>
              <w:rPr>
                <w:rFonts w:ascii="Times New Roman"/>
                <w:sz w:val="16"/>
                <w:szCs w:val="16"/>
              </w:rPr>
            </w:pPr>
          </w:p>
        </w:tc>
        <w:tc>
          <w:tcPr>
            <w:tcW w:w="676" w:type="dxa"/>
            <w:tcBorders>
              <w:top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196"/>
        </w:trPr>
        <w:tc>
          <w:tcPr>
            <w:tcW w:w="919" w:type="dxa"/>
            <w:gridSpan w:val="2"/>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39"/>
              <w:jc w:val="center"/>
              <w:rPr>
                <w:sz w:val="16"/>
                <w:szCs w:val="16"/>
              </w:rPr>
            </w:pPr>
            <w:r w:rsidRPr="009A2A2B">
              <w:rPr>
                <w:sz w:val="16"/>
                <w:szCs w:val="16"/>
              </w:rPr>
              <w:t>1</w:t>
            </w:r>
          </w:p>
        </w:tc>
        <w:tc>
          <w:tcPr>
            <w:tcW w:w="2273"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39"/>
              <w:jc w:val="center"/>
              <w:rPr>
                <w:sz w:val="16"/>
                <w:szCs w:val="16"/>
              </w:rPr>
            </w:pPr>
            <w:r w:rsidRPr="009A2A2B">
              <w:rPr>
                <w:sz w:val="16"/>
                <w:szCs w:val="16"/>
              </w:rPr>
              <w:t>2</w:t>
            </w:r>
          </w:p>
        </w:tc>
        <w:tc>
          <w:tcPr>
            <w:tcW w:w="3850"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68" w:lineRule="exact"/>
              <w:ind w:left="37"/>
              <w:jc w:val="center"/>
              <w:rPr>
                <w:sz w:val="16"/>
                <w:szCs w:val="16"/>
              </w:rPr>
            </w:pPr>
            <w:r w:rsidRPr="009A2A2B">
              <w:rPr>
                <w:sz w:val="16"/>
                <w:szCs w:val="16"/>
              </w:rPr>
              <w:t>3</w:t>
            </w:r>
          </w:p>
        </w:tc>
        <w:tc>
          <w:tcPr>
            <w:tcW w:w="967"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0"/>
              <w:jc w:val="center"/>
              <w:rPr>
                <w:sz w:val="16"/>
                <w:szCs w:val="16"/>
              </w:rPr>
            </w:pPr>
            <w:r w:rsidRPr="009A2A2B">
              <w:rPr>
                <w:sz w:val="16"/>
                <w:szCs w:val="16"/>
              </w:rPr>
              <w:t>4</w:t>
            </w:r>
          </w:p>
        </w:tc>
        <w:tc>
          <w:tcPr>
            <w:tcW w:w="885"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1"/>
              <w:jc w:val="center"/>
              <w:rPr>
                <w:sz w:val="16"/>
                <w:szCs w:val="16"/>
              </w:rPr>
            </w:pPr>
            <w:r w:rsidRPr="009A2A2B">
              <w:rPr>
                <w:sz w:val="16"/>
                <w:szCs w:val="16"/>
              </w:rPr>
              <w:t>5</w:t>
            </w:r>
          </w:p>
        </w:tc>
        <w:tc>
          <w:tcPr>
            <w:tcW w:w="950"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1"/>
              <w:jc w:val="center"/>
              <w:rPr>
                <w:sz w:val="16"/>
                <w:szCs w:val="16"/>
              </w:rPr>
            </w:pPr>
            <w:r w:rsidRPr="009A2A2B">
              <w:rPr>
                <w:sz w:val="16"/>
                <w:szCs w:val="16"/>
              </w:rPr>
              <w:t>6</w:t>
            </w:r>
          </w:p>
        </w:tc>
        <w:tc>
          <w:tcPr>
            <w:tcW w:w="983"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2"/>
              <w:jc w:val="center"/>
              <w:rPr>
                <w:sz w:val="16"/>
                <w:szCs w:val="16"/>
              </w:rPr>
            </w:pPr>
            <w:r w:rsidRPr="009A2A2B">
              <w:rPr>
                <w:sz w:val="16"/>
                <w:szCs w:val="16"/>
              </w:rPr>
              <w:t>7</w:t>
            </w:r>
          </w:p>
        </w:tc>
        <w:tc>
          <w:tcPr>
            <w:tcW w:w="918"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7"/>
              <w:jc w:val="center"/>
              <w:rPr>
                <w:sz w:val="16"/>
                <w:szCs w:val="16"/>
              </w:rPr>
            </w:pPr>
            <w:r w:rsidRPr="009A2A2B">
              <w:rPr>
                <w:sz w:val="16"/>
                <w:szCs w:val="16"/>
              </w:rPr>
              <w:t>8</w:t>
            </w:r>
          </w:p>
        </w:tc>
        <w:tc>
          <w:tcPr>
            <w:tcW w:w="967"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8"/>
              <w:jc w:val="center"/>
              <w:rPr>
                <w:sz w:val="16"/>
                <w:szCs w:val="16"/>
              </w:rPr>
            </w:pPr>
            <w:r w:rsidRPr="009A2A2B">
              <w:rPr>
                <w:sz w:val="16"/>
                <w:szCs w:val="16"/>
              </w:rPr>
              <w:t>9</w:t>
            </w:r>
          </w:p>
        </w:tc>
        <w:tc>
          <w:tcPr>
            <w:tcW w:w="1127"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69" w:right="419"/>
              <w:jc w:val="center"/>
              <w:rPr>
                <w:sz w:val="16"/>
                <w:szCs w:val="16"/>
              </w:rPr>
            </w:pPr>
            <w:r w:rsidRPr="009A2A2B">
              <w:rPr>
                <w:sz w:val="16"/>
                <w:szCs w:val="16"/>
              </w:rPr>
              <w:t>10</w:t>
            </w:r>
          </w:p>
        </w:tc>
        <w:tc>
          <w:tcPr>
            <w:tcW w:w="676"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245" w:right="193"/>
              <w:jc w:val="center"/>
              <w:rPr>
                <w:sz w:val="16"/>
                <w:szCs w:val="16"/>
              </w:rPr>
            </w:pPr>
            <w:r w:rsidRPr="009A2A2B">
              <w:rPr>
                <w:sz w:val="16"/>
                <w:szCs w:val="16"/>
              </w:rPr>
              <w:t>11</w:t>
            </w:r>
          </w:p>
        </w:tc>
        <w:tc>
          <w:tcPr>
            <w:tcW w:w="1096"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54" w:right="403"/>
              <w:jc w:val="center"/>
              <w:rPr>
                <w:sz w:val="16"/>
                <w:szCs w:val="16"/>
              </w:rPr>
            </w:pPr>
            <w:r w:rsidRPr="009A2A2B">
              <w:rPr>
                <w:sz w:val="16"/>
                <w:szCs w:val="16"/>
              </w:rPr>
              <w:t>12</w:t>
            </w:r>
          </w:p>
        </w:tc>
      </w:tr>
      <w:tr w:rsidR="009A2A2B" w:rsidRPr="009A2A2B" w:rsidTr="009A2A2B">
        <w:trPr>
          <w:trHeight w:val="207"/>
        </w:trPr>
        <w:tc>
          <w:tcPr>
            <w:tcW w:w="3192" w:type="dxa"/>
            <w:gridSpan w:val="3"/>
            <w:tcBorders>
              <w:top w:val="single" w:sz="8" w:space="0" w:color="000000"/>
              <w:left w:val="single" w:sz="8" w:space="0" w:color="000000"/>
            </w:tcBorders>
          </w:tcPr>
          <w:p w:rsidR="009A2A2B" w:rsidRPr="009A2A2B" w:rsidRDefault="009A2A2B" w:rsidP="009A2A2B">
            <w:pPr>
              <w:pStyle w:val="TableParagraph"/>
              <w:spacing w:line="172" w:lineRule="exact"/>
              <w:ind w:right="17"/>
              <w:jc w:val="right"/>
              <w:rPr>
                <w:sz w:val="16"/>
                <w:szCs w:val="16"/>
              </w:rPr>
            </w:pPr>
            <w:r w:rsidRPr="009A2A2B">
              <w:rPr>
                <w:sz w:val="16"/>
                <w:szCs w:val="16"/>
              </w:rPr>
              <w:t>1</w:t>
            </w:r>
          </w:p>
        </w:tc>
        <w:tc>
          <w:tcPr>
            <w:tcW w:w="3850" w:type="dxa"/>
            <w:tcBorders>
              <w:top w:val="single" w:sz="8" w:space="0" w:color="000000"/>
            </w:tcBorders>
          </w:tcPr>
          <w:p w:rsidR="009A2A2B" w:rsidRPr="009A2A2B" w:rsidRDefault="009A2A2B" w:rsidP="009A2A2B">
            <w:pPr>
              <w:pStyle w:val="TableParagraph"/>
              <w:spacing w:line="172" w:lineRule="exact"/>
              <w:ind w:left="43"/>
              <w:rPr>
                <w:sz w:val="16"/>
                <w:szCs w:val="16"/>
              </w:rPr>
            </w:pPr>
            <w:r w:rsidRPr="009A2A2B">
              <w:rPr>
                <w:sz w:val="16"/>
                <w:szCs w:val="16"/>
              </w:rPr>
              <w:t>ОТ</w:t>
            </w: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rPr>
                <w:rFonts w:ascii="Times New Roman"/>
                <w:sz w:val="16"/>
                <w:szCs w:val="16"/>
              </w:rPr>
            </w:pPr>
          </w:p>
        </w:tc>
        <w:tc>
          <w:tcPr>
            <w:tcW w:w="918" w:type="dxa"/>
            <w:tcBorders>
              <w:top w:val="single" w:sz="8" w:space="0" w:color="000000"/>
            </w:tcBorders>
          </w:tcPr>
          <w:p w:rsidR="009A2A2B" w:rsidRPr="009A2A2B" w:rsidRDefault="009A2A2B" w:rsidP="009A2A2B">
            <w:pPr>
              <w:pStyle w:val="TableParagraph"/>
              <w:spacing w:line="172" w:lineRule="exact"/>
              <w:ind w:right="12"/>
              <w:jc w:val="right"/>
              <w:rPr>
                <w:sz w:val="16"/>
                <w:szCs w:val="16"/>
              </w:rPr>
            </w:pPr>
            <w:r w:rsidRPr="009A2A2B">
              <w:rPr>
                <w:sz w:val="16"/>
                <w:szCs w:val="16"/>
              </w:rPr>
              <w:t>1864,32</w:t>
            </w:r>
          </w:p>
        </w:tc>
        <w:tc>
          <w:tcPr>
            <w:tcW w:w="2094" w:type="dxa"/>
            <w:gridSpan w:val="2"/>
            <w:tcBorders>
              <w:top w:val="single" w:sz="8" w:space="0" w:color="000000"/>
            </w:tcBorders>
          </w:tcPr>
          <w:p w:rsidR="009A2A2B" w:rsidRPr="009A2A2B" w:rsidRDefault="009A2A2B" w:rsidP="009A2A2B">
            <w:pPr>
              <w:pStyle w:val="TableParagraph"/>
              <w:spacing w:line="172" w:lineRule="exact"/>
              <w:ind w:right="10"/>
              <w:jc w:val="right"/>
              <w:rPr>
                <w:sz w:val="16"/>
                <w:szCs w:val="16"/>
              </w:rPr>
            </w:pPr>
            <w:r w:rsidRPr="009A2A2B">
              <w:rPr>
                <w:sz w:val="16"/>
                <w:szCs w:val="16"/>
              </w:rPr>
              <w:t>439,98</w:t>
            </w:r>
          </w:p>
        </w:tc>
        <w:tc>
          <w:tcPr>
            <w:tcW w:w="676" w:type="dxa"/>
            <w:tcBorders>
              <w:top w:val="single" w:sz="8" w:space="0" w:color="000000"/>
            </w:tcBorders>
          </w:tcPr>
          <w:p w:rsidR="009A2A2B" w:rsidRPr="009A2A2B" w:rsidRDefault="009A2A2B" w:rsidP="009A2A2B">
            <w:pPr>
              <w:pStyle w:val="TableParagraph"/>
              <w:spacing w:line="172" w:lineRule="exact"/>
              <w:ind w:left="135" w:right="100"/>
              <w:jc w:val="center"/>
              <w:rPr>
                <w:sz w:val="16"/>
                <w:szCs w:val="16"/>
              </w:rPr>
            </w:pPr>
            <w:r w:rsidRPr="009A2A2B">
              <w:rPr>
                <w:sz w:val="16"/>
                <w:szCs w:val="16"/>
              </w:rPr>
              <w:t>17,03</w:t>
            </w:r>
          </w:p>
        </w:tc>
        <w:tc>
          <w:tcPr>
            <w:tcW w:w="1096" w:type="dxa"/>
            <w:tcBorders>
              <w:top w:val="single" w:sz="8" w:space="0" w:color="000000"/>
              <w:right w:val="single" w:sz="8" w:space="0" w:color="000000"/>
            </w:tcBorders>
          </w:tcPr>
          <w:p w:rsidR="009A2A2B" w:rsidRPr="009A2A2B" w:rsidRDefault="009A2A2B" w:rsidP="009A2A2B">
            <w:pPr>
              <w:pStyle w:val="TableParagraph"/>
              <w:spacing w:line="172" w:lineRule="exact"/>
              <w:jc w:val="right"/>
              <w:rPr>
                <w:sz w:val="16"/>
                <w:szCs w:val="16"/>
              </w:rPr>
            </w:pPr>
            <w:r w:rsidRPr="009A2A2B">
              <w:rPr>
                <w:sz w:val="16"/>
                <w:szCs w:val="16"/>
              </w:rPr>
              <w:t>7493</w:t>
            </w:r>
          </w:p>
        </w:tc>
      </w:tr>
      <w:tr w:rsidR="009A2A2B" w:rsidRPr="009A2A2B" w:rsidTr="009A2A2B">
        <w:trPr>
          <w:trHeight w:val="230"/>
        </w:trPr>
        <w:tc>
          <w:tcPr>
            <w:tcW w:w="3192" w:type="dxa"/>
            <w:gridSpan w:val="3"/>
            <w:tcBorders>
              <w:left w:val="single" w:sz="8" w:space="0" w:color="000000"/>
            </w:tcBorders>
          </w:tcPr>
          <w:p w:rsidR="009A2A2B" w:rsidRPr="009A2A2B" w:rsidRDefault="009A2A2B" w:rsidP="009A2A2B">
            <w:pPr>
              <w:pStyle w:val="TableParagraph"/>
              <w:spacing w:before="13"/>
              <w:ind w:right="17"/>
              <w:jc w:val="right"/>
              <w:rPr>
                <w:sz w:val="16"/>
                <w:szCs w:val="16"/>
              </w:rPr>
            </w:pPr>
            <w:r w:rsidRPr="009A2A2B">
              <w:rPr>
                <w:sz w:val="16"/>
                <w:szCs w:val="16"/>
              </w:rPr>
              <w:t>2</w:t>
            </w:r>
          </w:p>
        </w:tc>
        <w:tc>
          <w:tcPr>
            <w:tcW w:w="3850" w:type="dxa"/>
          </w:tcPr>
          <w:p w:rsidR="009A2A2B" w:rsidRPr="009A2A2B" w:rsidRDefault="009A2A2B" w:rsidP="009A2A2B">
            <w:pPr>
              <w:pStyle w:val="TableParagraph"/>
              <w:spacing w:before="13"/>
              <w:ind w:left="43"/>
              <w:rPr>
                <w:sz w:val="16"/>
                <w:szCs w:val="16"/>
              </w:rPr>
            </w:pPr>
            <w:r w:rsidRPr="009A2A2B">
              <w:rPr>
                <w:sz w:val="16"/>
                <w:szCs w:val="16"/>
              </w:rPr>
              <w:t>ЭМ</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13"/>
              <w:ind w:right="12"/>
              <w:jc w:val="right"/>
              <w:rPr>
                <w:sz w:val="16"/>
                <w:szCs w:val="16"/>
              </w:rPr>
            </w:pPr>
            <w:r w:rsidRPr="009A2A2B">
              <w:rPr>
                <w:sz w:val="16"/>
                <w:szCs w:val="16"/>
              </w:rPr>
              <w:t>2282,45</w:t>
            </w:r>
          </w:p>
        </w:tc>
        <w:tc>
          <w:tcPr>
            <w:tcW w:w="2094" w:type="dxa"/>
            <w:gridSpan w:val="2"/>
          </w:tcPr>
          <w:p w:rsidR="009A2A2B" w:rsidRPr="009A2A2B" w:rsidRDefault="009A2A2B" w:rsidP="009A2A2B">
            <w:pPr>
              <w:pStyle w:val="TableParagraph"/>
              <w:spacing w:before="13"/>
              <w:ind w:right="10"/>
              <w:jc w:val="right"/>
              <w:rPr>
                <w:sz w:val="16"/>
                <w:szCs w:val="16"/>
              </w:rPr>
            </w:pPr>
            <w:r w:rsidRPr="009A2A2B">
              <w:rPr>
                <w:sz w:val="16"/>
                <w:szCs w:val="16"/>
              </w:rPr>
              <w:t>538,66</w:t>
            </w:r>
          </w:p>
        </w:tc>
        <w:tc>
          <w:tcPr>
            <w:tcW w:w="676" w:type="dxa"/>
          </w:tcPr>
          <w:p w:rsidR="009A2A2B" w:rsidRPr="009A2A2B" w:rsidRDefault="009A2A2B" w:rsidP="009A2A2B">
            <w:pPr>
              <w:pStyle w:val="TableParagraph"/>
              <w:spacing w:before="13"/>
              <w:ind w:left="135" w:right="97"/>
              <w:jc w:val="center"/>
              <w:rPr>
                <w:sz w:val="16"/>
                <w:szCs w:val="16"/>
              </w:rPr>
            </w:pPr>
            <w:r w:rsidRPr="009A2A2B">
              <w:rPr>
                <w:sz w:val="16"/>
                <w:szCs w:val="16"/>
              </w:rPr>
              <w:t>8,96</w:t>
            </w:r>
          </w:p>
        </w:tc>
        <w:tc>
          <w:tcPr>
            <w:tcW w:w="1096" w:type="dxa"/>
            <w:tcBorders>
              <w:right w:val="single" w:sz="8" w:space="0" w:color="000000"/>
            </w:tcBorders>
          </w:tcPr>
          <w:p w:rsidR="009A2A2B" w:rsidRPr="009A2A2B" w:rsidRDefault="009A2A2B" w:rsidP="009A2A2B">
            <w:pPr>
              <w:pStyle w:val="TableParagraph"/>
              <w:spacing w:before="13"/>
              <w:jc w:val="right"/>
              <w:rPr>
                <w:sz w:val="16"/>
                <w:szCs w:val="16"/>
              </w:rPr>
            </w:pPr>
            <w:r w:rsidRPr="009A2A2B">
              <w:rPr>
                <w:sz w:val="16"/>
                <w:szCs w:val="16"/>
              </w:rPr>
              <w:t>4826</w:t>
            </w:r>
          </w:p>
        </w:tc>
      </w:tr>
      <w:tr w:rsidR="009A2A2B" w:rsidRPr="009A2A2B" w:rsidTr="009A2A2B">
        <w:trPr>
          <w:trHeight w:val="230"/>
        </w:trPr>
        <w:tc>
          <w:tcPr>
            <w:tcW w:w="3192" w:type="dxa"/>
            <w:gridSpan w:val="3"/>
            <w:tcBorders>
              <w:left w:val="single" w:sz="8" w:space="0" w:color="000000"/>
            </w:tcBorders>
          </w:tcPr>
          <w:p w:rsidR="009A2A2B" w:rsidRPr="009A2A2B" w:rsidRDefault="009A2A2B" w:rsidP="009A2A2B">
            <w:pPr>
              <w:pStyle w:val="TableParagraph"/>
              <w:spacing w:before="13"/>
              <w:ind w:right="17"/>
              <w:jc w:val="right"/>
              <w:rPr>
                <w:sz w:val="16"/>
                <w:szCs w:val="16"/>
              </w:rPr>
            </w:pPr>
            <w:r w:rsidRPr="009A2A2B">
              <w:rPr>
                <w:sz w:val="16"/>
                <w:szCs w:val="16"/>
              </w:rPr>
              <w:t>3</w:t>
            </w:r>
          </w:p>
        </w:tc>
        <w:tc>
          <w:tcPr>
            <w:tcW w:w="3850" w:type="dxa"/>
          </w:tcPr>
          <w:p w:rsidR="009A2A2B" w:rsidRPr="009A2A2B" w:rsidRDefault="009A2A2B" w:rsidP="009A2A2B">
            <w:pPr>
              <w:pStyle w:val="TableParagraph"/>
              <w:spacing w:before="13"/>
              <w:ind w:left="43"/>
              <w:rPr>
                <w:sz w:val="16"/>
                <w:szCs w:val="16"/>
              </w:rPr>
            </w:pPr>
            <w:r w:rsidRPr="009A2A2B">
              <w:rPr>
                <w:sz w:val="16"/>
                <w:szCs w:val="16"/>
              </w:rPr>
              <w:t>вт.ч.ОТм</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13"/>
              <w:ind w:right="12"/>
              <w:jc w:val="right"/>
              <w:rPr>
                <w:sz w:val="16"/>
                <w:szCs w:val="16"/>
              </w:rPr>
            </w:pPr>
            <w:r w:rsidRPr="009A2A2B">
              <w:rPr>
                <w:sz w:val="16"/>
                <w:szCs w:val="16"/>
              </w:rPr>
              <w:t>286,95</w:t>
            </w:r>
          </w:p>
        </w:tc>
        <w:tc>
          <w:tcPr>
            <w:tcW w:w="2094" w:type="dxa"/>
            <w:gridSpan w:val="2"/>
          </w:tcPr>
          <w:p w:rsidR="009A2A2B" w:rsidRPr="009A2A2B" w:rsidRDefault="009A2A2B" w:rsidP="009A2A2B">
            <w:pPr>
              <w:pStyle w:val="TableParagraph"/>
              <w:spacing w:before="13"/>
              <w:ind w:right="10"/>
              <w:jc w:val="right"/>
              <w:rPr>
                <w:sz w:val="16"/>
                <w:szCs w:val="16"/>
              </w:rPr>
            </w:pPr>
            <w:r w:rsidRPr="009A2A2B">
              <w:rPr>
                <w:sz w:val="16"/>
                <w:szCs w:val="16"/>
              </w:rPr>
              <w:t>67,72</w:t>
            </w:r>
          </w:p>
        </w:tc>
        <w:tc>
          <w:tcPr>
            <w:tcW w:w="676" w:type="dxa"/>
          </w:tcPr>
          <w:p w:rsidR="009A2A2B" w:rsidRPr="009A2A2B" w:rsidRDefault="009A2A2B" w:rsidP="009A2A2B">
            <w:pPr>
              <w:pStyle w:val="TableParagraph"/>
              <w:spacing w:before="13"/>
              <w:ind w:left="135" w:right="100"/>
              <w:jc w:val="center"/>
              <w:rPr>
                <w:sz w:val="16"/>
                <w:szCs w:val="16"/>
              </w:rPr>
            </w:pPr>
            <w:r w:rsidRPr="009A2A2B">
              <w:rPr>
                <w:sz w:val="16"/>
                <w:szCs w:val="16"/>
              </w:rPr>
              <w:t>17,03</w:t>
            </w:r>
          </w:p>
        </w:tc>
        <w:tc>
          <w:tcPr>
            <w:tcW w:w="1096" w:type="dxa"/>
            <w:tcBorders>
              <w:right w:val="single" w:sz="8" w:space="0" w:color="000000"/>
            </w:tcBorders>
          </w:tcPr>
          <w:p w:rsidR="009A2A2B" w:rsidRPr="009A2A2B" w:rsidRDefault="009A2A2B" w:rsidP="009A2A2B">
            <w:pPr>
              <w:pStyle w:val="TableParagraph"/>
              <w:spacing w:before="13"/>
              <w:jc w:val="right"/>
              <w:rPr>
                <w:sz w:val="16"/>
                <w:szCs w:val="16"/>
              </w:rPr>
            </w:pPr>
            <w:r w:rsidRPr="009A2A2B">
              <w:rPr>
                <w:sz w:val="16"/>
                <w:szCs w:val="16"/>
              </w:rPr>
              <w:t>1153</w:t>
            </w:r>
          </w:p>
        </w:tc>
      </w:tr>
      <w:tr w:rsidR="009A2A2B" w:rsidRPr="009A2A2B" w:rsidTr="009A2A2B">
        <w:trPr>
          <w:trHeight w:val="230"/>
        </w:trPr>
        <w:tc>
          <w:tcPr>
            <w:tcW w:w="3192" w:type="dxa"/>
            <w:gridSpan w:val="3"/>
            <w:tcBorders>
              <w:left w:val="single" w:sz="8" w:space="0" w:color="000000"/>
            </w:tcBorders>
          </w:tcPr>
          <w:p w:rsidR="009A2A2B" w:rsidRPr="009A2A2B" w:rsidRDefault="009A2A2B" w:rsidP="009A2A2B">
            <w:pPr>
              <w:pStyle w:val="TableParagraph"/>
              <w:spacing w:before="13"/>
              <w:ind w:right="17"/>
              <w:jc w:val="right"/>
              <w:rPr>
                <w:sz w:val="16"/>
                <w:szCs w:val="16"/>
              </w:rPr>
            </w:pPr>
            <w:r w:rsidRPr="009A2A2B">
              <w:rPr>
                <w:sz w:val="16"/>
                <w:szCs w:val="16"/>
              </w:rPr>
              <w:t>4</w:t>
            </w:r>
          </w:p>
        </w:tc>
        <w:tc>
          <w:tcPr>
            <w:tcW w:w="3850" w:type="dxa"/>
          </w:tcPr>
          <w:p w:rsidR="009A2A2B" w:rsidRPr="009A2A2B" w:rsidRDefault="009A2A2B" w:rsidP="009A2A2B">
            <w:pPr>
              <w:pStyle w:val="TableParagraph"/>
              <w:spacing w:before="13"/>
              <w:ind w:left="43"/>
              <w:rPr>
                <w:sz w:val="16"/>
                <w:szCs w:val="16"/>
              </w:rPr>
            </w:pPr>
            <w:r w:rsidRPr="009A2A2B">
              <w:rPr>
                <w:sz w:val="16"/>
                <w:szCs w:val="16"/>
              </w:rPr>
              <w:t>М</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13"/>
              <w:ind w:right="12"/>
              <w:jc w:val="right"/>
              <w:rPr>
                <w:sz w:val="16"/>
                <w:szCs w:val="16"/>
              </w:rPr>
            </w:pPr>
            <w:r w:rsidRPr="009A2A2B">
              <w:rPr>
                <w:sz w:val="16"/>
                <w:szCs w:val="16"/>
              </w:rPr>
              <w:t>6,07</w:t>
            </w:r>
          </w:p>
        </w:tc>
        <w:tc>
          <w:tcPr>
            <w:tcW w:w="2094" w:type="dxa"/>
            <w:gridSpan w:val="2"/>
          </w:tcPr>
          <w:p w:rsidR="009A2A2B" w:rsidRPr="009A2A2B" w:rsidRDefault="009A2A2B" w:rsidP="009A2A2B">
            <w:pPr>
              <w:pStyle w:val="TableParagraph"/>
              <w:spacing w:before="13"/>
              <w:ind w:right="10"/>
              <w:jc w:val="right"/>
              <w:rPr>
                <w:sz w:val="16"/>
                <w:szCs w:val="16"/>
              </w:rPr>
            </w:pPr>
            <w:r w:rsidRPr="009A2A2B">
              <w:rPr>
                <w:sz w:val="16"/>
                <w:szCs w:val="16"/>
              </w:rPr>
              <w:t>1,43</w:t>
            </w:r>
          </w:p>
        </w:tc>
        <w:tc>
          <w:tcPr>
            <w:tcW w:w="676" w:type="dxa"/>
          </w:tcPr>
          <w:p w:rsidR="009A2A2B" w:rsidRPr="009A2A2B" w:rsidRDefault="009A2A2B" w:rsidP="009A2A2B">
            <w:pPr>
              <w:pStyle w:val="TableParagraph"/>
              <w:spacing w:before="13"/>
              <w:ind w:left="135" w:right="97"/>
              <w:jc w:val="center"/>
              <w:rPr>
                <w:sz w:val="16"/>
                <w:szCs w:val="16"/>
              </w:rPr>
            </w:pPr>
            <w:r w:rsidRPr="009A2A2B">
              <w:rPr>
                <w:sz w:val="16"/>
                <w:szCs w:val="16"/>
              </w:rPr>
              <w:t>4,06</w:t>
            </w:r>
          </w:p>
        </w:tc>
        <w:tc>
          <w:tcPr>
            <w:tcW w:w="1096" w:type="dxa"/>
            <w:tcBorders>
              <w:right w:val="single" w:sz="8" w:space="0" w:color="000000"/>
            </w:tcBorders>
          </w:tcPr>
          <w:p w:rsidR="009A2A2B" w:rsidRPr="009A2A2B" w:rsidRDefault="009A2A2B" w:rsidP="009A2A2B">
            <w:pPr>
              <w:pStyle w:val="TableParagraph"/>
              <w:spacing w:before="13"/>
              <w:jc w:val="right"/>
              <w:rPr>
                <w:sz w:val="16"/>
                <w:szCs w:val="16"/>
              </w:rPr>
            </w:pPr>
            <w:r w:rsidRPr="009A2A2B">
              <w:rPr>
                <w:sz w:val="16"/>
                <w:szCs w:val="16"/>
              </w:rPr>
              <w:t>6</w:t>
            </w:r>
          </w:p>
        </w:tc>
      </w:tr>
      <w:tr w:rsidR="009A2A2B" w:rsidRPr="009A2A2B" w:rsidTr="009A2A2B">
        <w:trPr>
          <w:trHeight w:val="230"/>
        </w:trPr>
        <w:tc>
          <w:tcPr>
            <w:tcW w:w="3192" w:type="dxa"/>
            <w:gridSpan w:val="3"/>
            <w:tcBorders>
              <w:left w:val="single" w:sz="8" w:space="0" w:color="000000"/>
            </w:tcBorders>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43"/>
              <w:rPr>
                <w:sz w:val="16"/>
                <w:szCs w:val="16"/>
              </w:rPr>
            </w:pPr>
            <w:r w:rsidRPr="009A2A2B">
              <w:rPr>
                <w:sz w:val="16"/>
                <w:szCs w:val="16"/>
              </w:rPr>
              <w:t>ЗТ</w:t>
            </w:r>
          </w:p>
        </w:tc>
        <w:tc>
          <w:tcPr>
            <w:tcW w:w="967" w:type="dxa"/>
          </w:tcPr>
          <w:p w:rsidR="009A2A2B" w:rsidRPr="009A2A2B" w:rsidRDefault="009A2A2B" w:rsidP="009A2A2B">
            <w:pPr>
              <w:pStyle w:val="TableParagraph"/>
              <w:spacing w:before="13"/>
              <w:ind w:left="59" w:right="34"/>
              <w:jc w:val="center"/>
              <w:rPr>
                <w:sz w:val="16"/>
                <w:szCs w:val="16"/>
              </w:rPr>
            </w:pPr>
            <w:r w:rsidRPr="009A2A2B">
              <w:rPr>
                <w:sz w:val="16"/>
                <w:szCs w:val="16"/>
              </w:rPr>
              <w:t>чел.-ч</w:t>
            </w:r>
          </w:p>
        </w:tc>
        <w:tc>
          <w:tcPr>
            <w:tcW w:w="885" w:type="dxa"/>
          </w:tcPr>
          <w:p w:rsidR="009A2A2B" w:rsidRPr="009A2A2B" w:rsidRDefault="009A2A2B" w:rsidP="009A2A2B">
            <w:pPr>
              <w:pStyle w:val="TableParagraph"/>
              <w:spacing w:before="13"/>
              <w:ind w:left="189" w:right="165"/>
              <w:jc w:val="center"/>
              <w:rPr>
                <w:sz w:val="16"/>
                <w:szCs w:val="16"/>
              </w:rPr>
            </w:pPr>
            <w:r w:rsidRPr="009A2A2B">
              <w:rPr>
                <w:sz w:val="16"/>
                <w:szCs w:val="16"/>
              </w:rPr>
              <w:t>200,68</w:t>
            </w: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spacing w:before="13"/>
              <w:ind w:left="152" w:right="122"/>
              <w:jc w:val="center"/>
              <w:rPr>
                <w:sz w:val="16"/>
                <w:szCs w:val="16"/>
              </w:rPr>
            </w:pPr>
            <w:r w:rsidRPr="009A2A2B">
              <w:rPr>
                <w:sz w:val="16"/>
                <w:szCs w:val="16"/>
              </w:rPr>
              <w:t>47,36048</w:t>
            </w:r>
          </w:p>
        </w:tc>
        <w:tc>
          <w:tcPr>
            <w:tcW w:w="918" w:type="dxa"/>
          </w:tcPr>
          <w:p w:rsidR="009A2A2B" w:rsidRPr="009A2A2B" w:rsidRDefault="009A2A2B" w:rsidP="009A2A2B">
            <w:pPr>
              <w:pStyle w:val="TableParagraph"/>
              <w:rPr>
                <w:rFonts w:ascii="Times New Roman"/>
                <w:sz w:val="16"/>
                <w:szCs w:val="16"/>
              </w:rPr>
            </w:pPr>
          </w:p>
        </w:tc>
        <w:tc>
          <w:tcPr>
            <w:tcW w:w="2094" w:type="dxa"/>
            <w:gridSpan w:val="2"/>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2"/>
        </w:trPr>
        <w:tc>
          <w:tcPr>
            <w:tcW w:w="3192" w:type="dxa"/>
            <w:gridSpan w:val="3"/>
            <w:tcBorders>
              <w:left w:val="single" w:sz="8" w:space="0" w:color="000000"/>
            </w:tcBorders>
          </w:tcPr>
          <w:p w:rsidR="009A2A2B" w:rsidRPr="009A2A2B" w:rsidRDefault="009A2A2B" w:rsidP="009A2A2B">
            <w:pPr>
              <w:pStyle w:val="TableParagraph"/>
              <w:rPr>
                <w:rFonts w:ascii="Times New Roman"/>
                <w:sz w:val="16"/>
                <w:szCs w:val="16"/>
              </w:rPr>
            </w:pPr>
          </w:p>
        </w:tc>
        <w:tc>
          <w:tcPr>
            <w:tcW w:w="3850" w:type="dxa"/>
            <w:tcBorders>
              <w:bottom w:val="single" w:sz="8" w:space="0" w:color="000000"/>
            </w:tcBorders>
          </w:tcPr>
          <w:p w:rsidR="009A2A2B" w:rsidRPr="009A2A2B" w:rsidRDefault="009A2A2B" w:rsidP="009A2A2B">
            <w:pPr>
              <w:pStyle w:val="TableParagraph"/>
              <w:spacing w:before="13"/>
              <w:ind w:left="43"/>
              <w:rPr>
                <w:sz w:val="16"/>
                <w:szCs w:val="16"/>
              </w:rPr>
            </w:pPr>
            <w:r w:rsidRPr="009A2A2B">
              <w:rPr>
                <w:sz w:val="16"/>
                <w:szCs w:val="16"/>
              </w:rPr>
              <w:t>ЗТм</w:t>
            </w:r>
          </w:p>
        </w:tc>
        <w:tc>
          <w:tcPr>
            <w:tcW w:w="967" w:type="dxa"/>
            <w:tcBorders>
              <w:bottom w:val="single" w:sz="8" w:space="0" w:color="000000"/>
            </w:tcBorders>
          </w:tcPr>
          <w:p w:rsidR="009A2A2B" w:rsidRPr="009A2A2B" w:rsidRDefault="009A2A2B" w:rsidP="009A2A2B">
            <w:pPr>
              <w:pStyle w:val="TableParagraph"/>
              <w:spacing w:before="13"/>
              <w:ind w:left="59" w:right="34"/>
              <w:jc w:val="center"/>
              <w:rPr>
                <w:sz w:val="16"/>
                <w:szCs w:val="16"/>
              </w:rPr>
            </w:pPr>
            <w:r w:rsidRPr="009A2A2B">
              <w:rPr>
                <w:sz w:val="16"/>
                <w:szCs w:val="16"/>
              </w:rPr>
              <w:t>чел.-ч</w:t>
            </w:r>
          </w:p>
        </w:tc>
        <w:tc>
          <w:tcPr>
            <w:tcW w:w="885" w:type="dxa"/>
            <w:tcBorders>
              <w:bottom w:val="single" w:sz="8" w:space="0" w:color="000000"/>
            </w:tcBorders>
          </w:tcPr>
          <w:p w:rsidR="009A2A2B" w:rsidRPr="009A2A2B" w:rsidRDefault="009A2A2B" w:rsidP="009A2A2B">
            <w:pPr>
              <w:pStyle w:val="TableParagraph"/>
              <w:spacing w:before="13"/>
              <w:ind w:left="189" w:right="165"/>
              <w:jc w:val="center"/>
              <w:rPr>
                <w:sz w:val="16"/>
                <w:szCs w:val="16"/>
              </w:rPr>
            </w:pPr>
            <w:r w:rsidRPr="009A2A2B">
              <w:rPr>
                <w:sz w:val="16"/>
                <w:szCs w:val="16"/>
              </w:rPr>
              <w:t>21,4</w:t>
            </w:r>
          </w:p>
        </w:tc>
        <w:tc>
          <w:tcPr>
            <w:tcW w:w="950"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bottom w:val="single" w:sz="8" w:space="0" w:color="000000"/>
            </w:tcBorders>
          </w:tcPr>
          <w:p w:rsidR="009A2A2B" w:rsidRPr="009A2A2B" w:rsidRDefault="009A2A2B" w:rsidP="009A2A2B">
            <w:pPr>
              <w:pStyle w:val="TableParagraph"/>
              <w:spacing w:before="13"/>
              <w:ind w:left="152" w:right="122"/>
              <w:jc w:val="center"/>
              <w:rPr>
                <w:sz w:val="16"/>
                <w:szCs w:val="16"/>
              </w:rPr>
            </w:pPr>
            <w:r w:rsidRPr="009A2A2B">
              <w:rPr>
                <w:sz w:val="16"/>
                <w:szCs w:val="16"/>
              </w:rPr>
              <w:t>5,0504</w:t>
            </w:r>
          </w:p>
        </w:tc>
        <w:tc>
          <w:tcPr>
            <w:tcW w:w="918"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2094" w:type="dxa"/>
            <w:gridSpan w:val="2"/>
            <w:tcBorders>
              <w:bottom w:val="single" w:sz="8" w:space="0" w:color="000000"/>
            </w:tcBorders>
          </w:tcPr>
          <w:p w:rsidR="009A2A2B" w:rsidRPr="009A2A2B" w:rsidRDefault="009A2A2B" w:rsidP="009A2A2B">
            <w:pPr>
              <w:pStyle w:val="TableParagraph"/>
              <w:rPr>
                <w:rFonts w:ascii="Times New Roman"/>
                <w:sz w:val="16"/>
                <w:szCs w:val="16"/>
              </w:rPr>
            </w:pPr>
          </w:p>
        </w:tc>
        <w:tc>
          <w:tcPr>
            <w:tcW w:w="676"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bottom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198"/>
        </w:trPr>
        <w:tc>
          <w:tcPr>
            <w:tcW w:w="919" w:type="dxa"/>
            <w:gridSpan w:val="2"/>
            <w:vMerge w:val="restart"/>
            <w:tcBorders>
              <w:left w:val="single" w:sz="8" w:space="0" w:color="000000"/>
            </w:tcBorders>
          </w:tcPr>
          <w:p w:rsidR="009A2A2B" w:rsidRPr="009A2A2B" w:rsidRDefault="009A2A2B" w:rsidP="009A2A2B">
            <w:pPr>
              <w:pStyle w:val="TableParagraph"/>
              <w:rPr>
                <w:rFonts w:ascii="Times New Roman"/>
                <w:sz w:val="16"/>
                <w:szCs w:val="16"/>
              </w:rPr>
            </w:pPr>
          </w:p>
        </w:tc>
        <w:tc>
          <w:tcPr>
            <w:tcW w:w="6123" w:type="dxa"/>
            <w:gridSpan w:val="2"/>
            <w:vMerge w:val="restart"/>
          </w:tcPr>
          <w:p w:rsidR="009A2A2B" w:rsidRPr="009A2A2B" w:rsidRDefault="009A2A2B" w:rsidP="009A2A2B">
            <w:pPr>
              <w:pStyle w:val="TableParagraph"/>
              <w:spacing w:line="304" w:lineRule="auto"/>
              <w:ind w:left="2316" w:right="2421"/>
              <w:rPr>
                <w:sz w:val="16"/>
                <w:szCs w:val="16"/>
              </w:rPr>
            </w:pPr>
            <w:r w:rsidRPr="009A2A2B">
              <w:rPr>
                <w:sz w:val="16"/>
                <w:szCs w:val="16"/>
              </w:rPr>
              <w:t>ИтогопорасценкеФОТ</w:t>
            </w:r>
          </w:p>
          <w:p w:rsidR="009A2A2B" w:rsidRPr="009A2A2B" w:rsidRDefault="009A2A2B" w:rsidP="009A2A2B">
            <w:pPr>
              <w:pStyle w:val="TableParagraph"/>
              <w:spacing w:line="271" w:lineRule="auto"/>
              <w:ind w:left="233" w:hanging="82"/>
              <w:rPr>
                <w:sz w:val="16"/>
                <w:szCs w:val="16"/>
              </w:rPr>
            </w:pPr>
            <w:r w:rsidRPr="009A2A2B">
              <w:rPr>
                <w:sz w:val="16"/>
                <w:szCs w:val="16"/>
              </w:rPr>
              <w:t>Приказ Минстроя России № НР Наружные сети водопровода, канализации,812/пр от21.12.2020Прил.теплоснабжения,газопровода</w:t>
            </w:r>
          </w:p>
          <w:p w:rsidR="009A2A2B" w:rsidRPr="009A2A2B" w:rsidRDefault="009A2A2B" w:rsidP="009A2A2B">
            <w:pPr>
              <w:pStyle w:val="TableParagraph"/>
              <w:spacing w:line="180" w:lineRule="exact"/>
              <w:ind w:left="1944"/>
              <w:rPr>
                <w:sz w:val="16"/>
                <w:szCs w:val="16"/>
              </w:rPr>
            </w:pPr>
            <w:r w:rsidRPr="009A2A2B">
              <w:rPr>
                <w:sz w:val="16"/>
                <w:szCs w:val="16"/>
              </w:rPr>
              <w:t>п.18</w:t>
            </w:r>
          </w:p>
          <w:p w:rsidR="009A2A2B" w:rsidRPr="009A2A2B" w:rsidRDefault="009A2A2B" w:rsidP="009A2A2B">
            <w:pPr>
              <w:pStyle w:val="TableParagraph"/>
              <w:spacing w:before="56" w:line="271" w:lineRule="auto"/>
              <w:ind w:left="233" w:hanging="82"/>
              <w:rPr>
                <w:sz w:val="16"/>
                <w:szCs w:val="16"/>
              </w:rPr>
            </w:pPr>
            <w:r w:rsidRPr="009A2A2B">
              <w:rPr>
                <w:sz w:val="16"/>
                <w:szCs w:val="16"/>
              </w:rPr>
              <w:t>Приказ Минстроя России № СП Наружные сети водопровода, канализации,774/пр от11.12.2020Прил.теплоснабжения,газопровода</w:t>
            </w:r>
          </w:p>
          <w:p w:rsidR="009A2A2B" w:rsidRPr="009A2A2B" w:rsidRDefault="009A2A2B" w:rsidP="009A2A2B">
            <w:pPr>
              <w:pStyle w:val="TableParagraph"/>
              <w:spacing w:line="180" w:lineRule="exact"/>
              <w:ind w:left="1944"/>
              <w:rPr>
                <w:sz w:val="16"/>
                <w:szCs w:val="16"/>
              </w:rPr>
            </w:pPr>
            <w:r w:rsidRPr="009A2A2B">
              <w:rPr>
                <w:sz w:val="16"/>
                <w:szCs w:val="16"/>
              </w:rPr>
              <w:t>п.18</w:t>
            </w: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rPr>
                <w:rFonts w:ascii="Times New Roman"/>
                <w:sz w:val="16"/>
                <w:szCs w:val="16"/>
              </w:rPr>
            </w:pPr>
          </w:p>
        </w:tc>
        <w:tc>
          <w:tcPr>
            <w:tcW w:w="918" w:type="dxa"/>
            <w:tcBorders>
              <w:top w:val="single" w:sz="8" w:space="0" w:color="000000"/>
            </w:tcBorders>
          </w:tcPr>
          <w:p w:rsidR="009A2A2B" w:rsidRPr="009A2A2B" w:rsidRDefault="009A2A2B" w:rsidP="009A2A2B">
            <w:pPr>
              <w:pStyle w:val="TableParagraph"/>
              <w:spacing w:line="173" w:lineRule="exact"/>
              <w:ind w:right="12"/>
              <w:jc w:val="right"/>
              <w:rPr>
                <w:sz w:val="16"/>
                <w:szCs w:val="16"/>
              </w:rPr>
            </w:pPr>
            <w:r w:rsidRPr="009A2A2B">
              <w:rPr>
                <w:sz w:val="16"/>
                <w:szCs w:val="16"/>
              </w:rPr>
              <w:t>4152,84</w:t>
            </w:r>
          </w:p>
        </w:tc>
        <w:tc>
          <w:tcPr>
            <w:tcW w:w="2094" w:type="dxa"/>
            <w:gridSpan w:val="2"/>
            <w:tcBorders>
              <w:top w:val="single" w:sz="8" w:space="0" w:color="000000"/>
            </w:tcBorders>
          </w:tcPr>
          <w:p w:rsidR="009A2A2B" w:rsidRPr="009A2A2B" w:rsidRDefault="009A2A2B" w:rsidP="009A2A2B">
            <w:pPr>
              <w:pStyle w:val="TableParagraph"/>
              <w:spacing w:line="173" w:lineRule="exact"/>
              <w:ind w:right="10"/>
              <w:jc w:val="right"/>
              <w:rPr>
                <w:sz w:val="16"/>
                <w:szCs w:val="16"/>
              </w:rPr>
            </w:pPr>
            <w:r w:rsidRPr="009A2A2B">
              <w:rPr>
                <w:sz w:val="16"/>
                <w:szCs w:val="16"/>
              </w:rPr>
              <w:t>980,07</w:t>
            </w:r>
          </w:p>
        </w:tc>
        <w:tc>
          <w:tcPr>
            <w:tcW w:w="676"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10"/>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vMerge/>
            <w:tcBorders>
              <w:top w:val="nil"/>
            </w:tcBorders>
          </w:tcPr>
          <w:p w:rsidR="009A2A2B" w:rsidRPr="009A2A2B" w:rsidRDefault="009A2A2B" w:rsidP="009A2A2B">
            <w:pPr>
              <w:rPr>
                <w:sz w:val="16"/>
                <w:szCs w:val="16"/>
              </w:rPr>
            </w:pP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2094" w:type="dxa"/>
            <w:gridSpan w:val="2"/>
          </w:tcPr>
          <w:p w:rsidR="009A2A2B" w:rsidRPr="009A2A2B" w:rsidRDefault="009A2A2B" w:rsidP="009A2A2B">
            <w:pPr>
              <w:pStyle w:val="TableParagraph"/>
              <w:spacing w:before="3"/>
              <w:ind w:right="10"/>
              <w:jc w:val="right"/>
              <w:rPr>
                <w:sz w:val="16"/>
                <w:szCs w:val="16"/>
              </w:rPr>
            </w:pPr>
            <w:r w:rsidRPr="009A2A2B">
              <w:rPr>
                <w:sz w:val="16"/>
                <w:szCs w:val="16"/>
              </w:rPr>
              <w:t>507,70</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tcBorders>
              <w:right w:val="single" w:sz="8" w:space="0" w:color="000000"/>
            </w:tcBorders>
          </w:tcPr>
          <w:p w:rsidR="009A2A2B" w:rsidRPr="009A2A2B" w:rsidRDefault="009A2A2B" w:rsidP="009A2A2B">
            <w:pPr>
              <w:pStyle w:val="TableParagraph"/>
              <w:spacing w:before="3"/>
              <w:jc w:val="right"/>
              <w:rPr>
                <w:sz w:val="16"/>
                <w:szCs w:val="16"/>
              </w:rPr>
            </w:pPr>
            <w:r w:rsidRPr="009A2A2B">
              <w:rPr>
                <w:sz w:val="16"/>
                <w:szCs w:val="16"/>
              </w:rPr>
              <w:t>8646</w:t>
            </w:r>
          </w:p>
        </w:tc>
      </w:tr>
      <w:tr w:rsidR="009A2A2B" w:rsidRPr="009A2A2B" w:rsidTr="009A2A2B">
        <w:trPr>
          <w:trHeight w:val="421"/>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vMerge/>
            <w:tcBorders>
              <w:top w:val="nil"/>
            </w:tcBorders>
          </w:tcPr>
          <w:p w:rsidR="009A2A2B" w:rsidRPr="009A2A2B" w:rsidRDefault="009A2A2B" w:rsidP="009A2A2B">
            <w:pPr>
              <w:rPr>
                <w:sz w:val="16"/>
                <w:szCs w:val="16"/>
              </w:rPr>
            </w:pPr>
          </w:p>
        </w:tc>
        <w:tc>
          <w:tcPr>
            <w:tcW w:w="967" w:type="dxa"/>
          </w:tcPr>
          <w:p w:rsidR="009A2A2B" w:rsidRPr="009A2A2B" w:rsidRDefault="009A2A2B" w:rsidP="009A2A2B">
            <w:pPr>
              <w:pStyle w:val="TableParagraph"/>
              <w:spacing w:before="3"/>
              <w:ind w:left="22"/>
              <w:jc w:val="center"/>
              <w:rPr>
                <w:sz w:val="16"/>
                <w:szCs w:val="16"/>
              </w:rPr>
            </w:pPr>
            <w:r w:rsidRPr="009A2A2B">
              <w:rPr>
                <w:sz w:val="16"/>
                <w:szCs w:val="16"/>
              </w:rPr>
              <w:t>%</w:t>
            </w:r>
          </w:p>
        </w:tc>
        <w:tc>
          <w:tcPr>
            <w:tcW w:w="885" w:type="dxa"/>
          </w:tcPr>
          <w:p w:rsidR="009A2A2B" w:rsidRPr="009A2A2B" w:rsidRDefault="009A2A2B" w:rsidP="009A2A2B">
            <w:pPr>
              <w:pStyle w:val="TableParagraph"/>
              <w:spacing w:before="3"/>
              <w:ind w:left="189" w:right="163"/>
              <w:jc w:val="center"/>
              <w:rPr>
                <w:sz w:val="16"/>
                <w:szCs w:val="16"/>
              </w:rPr>
            </w:pPr>
            <w:r w:rsidRPr="009A2A2B">
              <w:rPr>
                <w:sz w:val="16"/>
                <w:szCs w:val="16"/>
              </w:rPr>
              <w:t>117</w:t>
            </w:r>
          </w:p>
        </w:tc>
        <w:tc>
          <w:tcPr>
            <w:tcW w:w="950" w:type="dxa"/>
          </w:tcPr>
          <w:p w:rsidR="009A2A2B" w:rsidRPr="009A2A2B" w:rsidRDefault="009A2A2B" w:rsidP="009A2A2B">
            <w:pPr>
              <w:pStyle w:val="TableParagraph"/>
              <w:spacing w:before="3"/>
              <w:ind w:left="311" w:right="285"/>
              <w:jc w:val="center"/>
              <w:rPr>
                <w:sz w:val="16"/>
                <w:szCs w:val="16"/>
              </w:rPr>
            </w:pPr>
            <w:r w:rsidRPr="009A2A2B">
              <w:rPr>
                <w:sz w:val="16"/>
                <w:szCs w:val="16"/>
              </w:rPr>
              <w:t>0,9</w:t>
            </w:r>
          </w:p>
        </w:tc>
        <w:tc>
          <w:tcPr>
            <w:tcW w:w="983" w:type="dxa"/>
          </w:tcPr>
          <w:p w:rsidR="009A2A2B" w:rsidRPr="009A2A2B" w:rsidRDefault="009A2A2B" w:rsidP="009A2A2B">
            <w:pPr>
              <w:pStyle w:val="TableParagraph"/>
              <w:spacing w:before="3"/>
              <w:ind w:left="149" w:right="122"/>
              <w:jc w:val="center"/>
              <w:rPr>
                <w:sz w:val="16"/>
                <w:szCs w:val="16"/>
              </w:rPr>
            </w:pPr>
            <w:r w:rsidRPr="009A2A2B">
              <w:rPr>
                <w:sz w:val="16"/>
                <w:szCs w:val="16"/>
              </w:rPr>
              <w:t>105,3</w:t>
            </w:r>
          </w:p>
        </w:tc>
        <w:tc>
          <w:tcPr>
            <w:tcW w:w="918" w:type="dxa"/>
          </w:tcPr>
          <w:p w:rsidR="009A2A2B" w:rsidRPr="009A2A2B" w:rsidRDefault="009A2A2B" w:rsidP="009A2A2B">
            <w:pPr>
              <w:pStyle w:val="TableParagraph"/>
              <w:rPr>
                <w:rFonts w:ascii="Times New Roman"/>
                <w:sz w:val="16"/>
                <w:szCs w:val="16"/>
              </w:rPr>
            </w:pPr>
          </w:p>
        </w:tc>
        <w:tc>
          <w:tcPr>
            <w:tcW w:w="2094" w:type="dxa"/>
            <w:gridSpan w:val="2"/>
          </w:tcPr>
          <w:p w:rsidR="009A2A2B" w:rsidRPr="009A2A2B" w:rsidRDefault="009A2A2B" w:rsidP="009A2A2B">
            <w:pPr>
              <w:pStyle w:val="TableParagraph"/>
              <w:spacing w:before="3"/>
              <w:ind w:right="10"/>
              <w:jc w:val="right"/>
              <w:rPr>
                <w:sz w:val="16"/>
                <w:szCs w:val="16"/>
              </w:rPr>
            </w:pPr>
            <w:r w:rsidRPr="009A2A2B">
              <w:rPr>
                <w:sz w:val="16"/>
                <w:szCs w:val="16"/>
              </w:rPr>
              <w:t>534,61</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tcBorders>
              <w:right w:val="single" w:sz="8" w:space="0" w:color="000000"/>
            </w:tcBorders>
          </w:tcPr>
          <w:p w:rsidR="009A2A2B" w:rsidRPr="009A2A2B" w:rsidRDefault="009A2A2B" w:rsidP="009A2A2B">
            <w:pPr>
              <w:pStyle w:val="TableParagraph"/>
              <w:spacing w:before="3"/>
              <w:jc w:val="right"/>
              <w:rPr>
                <w:sz w:val="16"/>
                <w:szCs w:val="16"/>
              </w:rPr>
            </w:pPr>
            <w:r w:rsidRPr="009A2A2B">
              <w:rPr>
                <w:sz w:val="16"/>
                <w:szCs w:val="16"/>
              </w:rPr>
              <w:t>9104</w:t>
            </w:r>
          </w:p>
        </w:tc>
      </w:tr>
      <w:tr w:rsidR="009A2A2B" w:rsidRPr="009A2A2B" w:rsidTr="009A2A2B">
        <w:trPr>
          <w:trHeight w:val="856"/>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vMerge/>
            <w:tcBorders>
              <w:top w:val="nil"/>
            </w:tcBorders>
          </w:tcPr>
          <w:p w:rsidR="009A2A2B" w:rsidRPr="009A2A2B" w:rsidRDefault="009A2A2B" w:rsidP="009A2A2B">
            <w:pPr>
              <w:rPr>
                <w:sz w:val="16"/>
                <w:szCs w:val="16"/>
              </w:rPr>
            </w:pPr>
          </w:p>
        </w:tc>
        <w:tc>
          <w:tcPr>
            <w:tcW w:w="967" w:type="dxa"/>
            <w:tcBorders>
              <w:bottom w:val="single" w:sz="8" w:space="0" w:color="000000"/>
            </w:tcBorders>
          </w:tcPr>
          <w:p w:rsidR="009A2A2B" w:rsidRPr="009A2A2B" w:rsidRDefault="009A2A2B" w:rsidP="009A2A2B">
            <w:pPr>
              <w:pStyle w:val="TableParagraph"/>
              <w:spacing w:before="11"/>
              <w:rPr>
                <w:sz w:val="16"/>
                <w:szCs w:val="16"/>
              </w:rPr>
            </w:pPr>
          </w:p>
          <w:p w:rsidR="009A2A2B" w:rsidRPr="009A2A2B" w:rsidRDefault="009A2A2B" w:rsidP="009A2A2B">
            <w:pPr>
              <w:pStyle w:val="TableParagraph"/>
              <w:ind w:left="22"/>
              <w:jc w:val="center"/>
              <w:rPr>
                <w:sz w:val="16"/>
                <w:szCs w:val="16"/>
              </w:rPr>
            </w:pPr>
            <w:r w:rsidRPr="009A2A2B">
              <w:rPr>
                <w:sz w:val="16"/>
                <w:szCs w:val="16"/>
              </w:rPr>
              <w:t>%</w:t>
            </w:r>
          </w:p>
        </w:tc>
        <w:tc>
          <w:tcPr>
            <w:tcW w:w="885" w:type="dxa"/>
            <w:tcBorders>
              <w:bottom w:val="single" w:sz="8" w:space="0" w:color="000000"/>
            </w:tcBorders>
          </w:tcPr>
          <w:p w:rsidR="009A2A2B" w:rsidRPr="009A2A2B" w:rsidRDefault="009A2A2B" w:rsidP="009A2A2B">
            <w:pPr>
              <w:pStyle w:val="TableParagraph"/>
              <w:spacing w:before="11"/>
              <w:rPr>
                <w:sz w:val="16"/>
                <w:szCs w:val="16"/>
              </w:rPr>
            </w:pPr>
          </w:p>
          <w:p w:rsidR="009A2A2B" w:rsidRPr="009A2A2B" w:rsidRDefault="009A2A2B" w:rsidP="009A2A2B">
            <w:pPr>
              <w:pStyle w:val="TableParagraph"/>
              <w:ind w:left="189" w:right="165"/>
              <w:jc w:val="center"/>
              <w:rPr>
                <w:sz w:val="16"/>
                <w:szCs w:val="16"/>
              </w:rPr>
            </w:pPr>
            <w:r w:rsidRPr="009A2A2B">
              <w:rPr>
                <w:sz w:val="16"/>
                <w:szCs w:val="16"/>
              </w:rPr>
              <w:t>74</w:t>
            </w:r>
          </w:p>
        </w:tc>
        <w:tc>
          <w:tcPr>
            <w:tcW w:w="950" w:type="dxa"/>
            <w:tcBorders>
              <w:bottom w:val="single" w:sz="8" w:space="0" w:color="000000"/>
            </w:tcBorders>
          </w:tcPr>
          <w:p w:rsidR="009A2A2B" w:rsidRPr="009A2A2B" w:rsidRDefault="009A2A2B" w:rsidP="009A2A2B">
            <w:pPr>
              <w:pStyle w:val="TableParagraph"/>
              <w:spacing w:before="11"/>
              <w:rPr>
                <w:sz w:val="16"/>
                <w:szCs w:val="16"/>
              </w:rPr>
            </w:pPr>
          </w:p>
          <w:p w:rsidR="009A2A2B" w:rsidRPr="009A2A2B" w:rsidRDefault="009A2A2B" w:rsidP="009A2A2B">
            <w:pPr>
              <w:pStyle w:val="TableParagraph"/>
              <w:ind w:left="313" w:right="285"/>
              <w:jc w:val="center"/>
              <w:rPr>
                <w:sz w:val="16"/>
                <w:szCs w:val="16"/>
              </w:rPr>
            </w:pPr>
            <w:r w:rsidRPr="009A2A2B">
              <w:rPr>
                <w:sz w:val="16"/>
                <w:szCs w:val="16"/>
              </w:rPr>
              <w:t>0,85</w:t>
            </w:r>
          </w:p>
        </w:tc>
        <w:tc>
          <w:tcPr>
            <w:tcW w:w="983" w:type="dxa"/>
            <w:tcBorders>
              <w:bottom w:val="single" w:sz="8" w:space="0" w:color="000000"/>
            </w:tcBorders>
          </w:tcPr>
          <w:p w:rsidR="009A2A2B" w:rsidRPr="009A2A2B" w:rsidRDefault="009A2A2B" w:rsidP="009A2A2B">
            <w:pPr>
              <w:pStyle w:val="TableParagraph"/>
              <w:spacing w:before="11"/>
              <w:rPr>
                <w:sz w:val="16"/>
                <w:szCs w:val="16"/>
              </w:rPr>
            </w:pPr>
          </w:p>
          <w:p w:rsidR="009A2A2B" w:rsidRPr="009A2A2B" w:rsidRDefault="009A2A2B" w:rsidP="009A2A2B">
            <w:pPr>
              <w:pStyle w:val="TableParagraph"/>
              <w:ind w:left="152" w:right="122"/>
              <w:jc w:val="center"/>
              <w:rPr>
                <w:sz w:val="16"/>
                <w:szCs w:val="16"/>
              </w:rPr>
            </w:pPr>
            <w:r w:rsidRPr="009A2A2B">
              <w:rPr>
                <w:sz w:val="16"/>
                <w:szCs w:val="16"/>
              </w:rPr>
              <w:t>62,9</w:t>
            </w:r>
          </w:p>
        </w:tc>
        <w:tc>
          <w:tcPr>
            <w:tcW w:w="918"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2094" w:type="dxa"/>
            <w:gridSpan w:val="2"/>
            <w:tcBorders>
              <w:bottom w:val="single" w:sz="8" w:space="0" w:color="000000"/>
            </w:tcBorders>
          </w:tcPr>
          <w:p w:rsidR="009A2A2B" w:rsidRPr="009A2A2B" w:rsidRDefault="009A2A2B" w:rsidP="009A2A2B">
            <w:pPr>
              <w:pStyle w:val="TableParagraph"/>
              <w:spacing w:before="11"/>
              <w:rPr>
                <w:sz w:val="16"/>
                <w:szCs w:val="16"/>
              </w:rPr>
            </w:pPr>
          </w:p>
          <w:p w:rsidR="009A2A2B" w:rsidRPr="009A2A2B" w:rsidRDefault="009A2A2B" w:rsidP="009A2A2B">
            <w:pPr>
              <w:pStyle w:val="TableParagraph"/>
              <w:ind w:right="10"/>
              <w:jc w:val="right"/>
              <w:rPr>
                <w:sz w:val="16"/>
                <w:szCs w:val="16"/>
              </w:rPr>
            </w:pPr>
            <w:r w:rsidRPr="009A2A2B">
              <w:rPr>
                <w:sz w:val="16"/>
                <w:szCs w:val="16"/>
              </w:rPr>
              <w:t>319,34</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tcBorders>
              <w:bottom w:val="single" w:sz="8" w:space="0" w:color="000000"/>
              <w:right w:val="single" w:sz="8" w:space="0" w:color="000000"/>
            </w:tcBorders>
          </w:tcPr>
          <w:p w:rsidR="009A2A2B" w:rsidRPr="009A2A2B" w:rsidRDefault="009A2A2B" w:rsidP="009A2A2B">
            <w:pPr>
              <w:pStyle w:val="TableParagraph"/>
              <w:spacing w:before="11"/>
              <w:rPr>
                <w:sz w:val="16"/>
                <w:szCs w:val="16"/>
              </w:rPr>
            </w:pPr>
          </w:p>
          <w:p w:rsidR="009A2A2B" w:rsidRPr="009A2A2B" w:rsidRDefault="009A2A2B" w:rsidP="009A2A2B">
            <w:pPr>
              <w:pStyle w:val="TableParagraph"/>
              <w:jc w:val="right"/>
              <w:rPr>
                <w:sz w:val="16"/>
                <w:szCs w:val="16"/>
              </w:rPr>
            </w:pPr>
            <w:r w:rsidRPr="009A2A2B">
              <w:rPr>
                <w:sz w:val="16"/>
                <w:szCs w:val="16"/>
              </w:rPr>
              <w:t>5438</w:t>
            </w:r>
          </w:p>
        </w:tc>
      </w:tr>
      <w:tr w:rsidR="009A2A2B" w:rsidRPr="009A2A2B" w:rsidTr="004736AA">
        <w:trPr>
          <w:trHeight w:val="60"/>
        </w:trPr>
        <w:tc>
          <w:tcPr>
            <w:tcW w:w="3192" w:type="dxa"/>
            <w:gridSpan w:val="3"/>
            <w:tcBorders>
              <w:left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3850" w:type="dxa"/>
            <w:tcBorders>
              <w:top w:val="single" w:sz="8" w:space="0" w:color="000000"/>
              <w:bottom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Всегопо позиции</w:t>
            </w:r>
          </w:p>
        </w:tc>
        <w:tc>
          <w:tcPr>
            <w:tcW w:w="967"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885"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18"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2094" w:type="dxa"/>
            <w:gridSpan w:val="2"/>
            <w:tcBorders>
              <w:top w:val="single" w:sz="8" w:space="0" w:color="000000"/>
              <w:bottom w:val="single" w:sz="8" w:space="0" w:color="000000"/>
            </w:tcBorders>
          </w:tcPr>
          <w:p w:rsidR="009A2A2B" w:rsidRPr="009A2A2B" w:rsidRDefault="009A2A2B" w:rsidP="009A2A2B">
            <w:pPr>
              <w:pStyle w:val="TableParagraph"/>
              <w:spacing w:line="178" w:lineRule="exact"/>
              <w:ind w:right="10"/>
              <w:jc w:val="right"/>
              <w:rPr>
                <w:rFonts w:ascii="Arial"/>
                <w:b/>
                <w:sz w:val="16"/>
                <w:szCs w:val="16"/>
              </w:rPr>
            </w:pPr>
            <w:r w:rsidRPr="009A2A2B">
              <w:rPr>
                <w:rFonts w:ascii="Arial"/>
                <w:b/>
                <w:sz w:val="16"/>
                <w:szCs w:val="16"/>
              </w:rPr>
              <w:t>1834,02</w:t>
            </w:r>
          </w:p>
        </w:tc>
        <w:tc>
          <w:tcPr>
            <w:tcW w:w="676"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bottom w:val="single" w:sz="8" w:space="0" w:color="000000"/>
              <w:right w:val="single" w:sz="8" w:space="0" w:color="000000"/>
            </w:tcBorders>
          </w:tcPr>
          <w:p w:rsidR="009A2A2B" w:rsidRPr="009A2A2B" w:rsidRDefault="009A2A2B" w:rsidP="009A2A2B">
            <w:pPr>
              <w:pStyle w:val="TableParagraph"/>
              <w:spacing w:line="178" w:lineRule="exact"/>
              <w:jc w:val="right"/>
              <w:rPr>
                <w:rFonts w:ascii="Arial"/>
                <w:b/>
                <w:sz w:val="16"/>
                <w:szCs w:val="16"/>
              </w:rPr>
            </w:pPr>
            <w:r w:rsidRPr="009A2A2B">
              <w:rPr>
                <w:rFonts w:ascii="Arial"/>
                <w:b/>
                <w:sz w:val="16"/>
                <w:szCs w:val="16"/>
              </w:rPr>
              <w:t>26867</w:t>
            </w:r>
          </w:p>
        </w:tc>
      </w:tr>
      <w:tr w:rsidR="009A2A2B" w:rsidRPr="009A2A2B" w:rsidTr="009A2A2B">
        <w:trPr>
          <w:trHeight w:val="633"/>
        </w:trPr>
        <w:tc>
          <w:tcPr>
            <w:tcW w:w="919" w:type="dxa"/>
            <w:gridSpan w:val="2"/>
            <w:tcBorders>
              <w:top w:val="single" w:sz="8" w:space="0" w:color="000000"/>
              <w:left w:val="single" w:sz="8" w:space="0" w:color="000000"/>
              <w:bottom w:val="single" w:sz="8" w:space="0" w:color="000000"/>
            </w:tcBorders>
          </w:tcPr>
          <w:p w:rsidR="009A2A2B" w:rsidRPr="009A2A2B" w:rsidRDefault="009A2A2B" w:rsidP="009A2A2B">
            <w:pPr>
              <w:pStyle w:val="TableParagraph"/>
              <w:spacing w:line="178" w:lineRule="exact"/>
              <w:ind w:left="15"/>
              <w:jc w:val="center"/>
              <w:rPr>
                <w:rFonts w:ascii="Arial"/>
                <w:b/>
                <w:sz w:val="16"/>
                <w:szCs w:val="16"/>
              </w:rPr>
            </w:pPr>
            <w:r w:rsidRPr="009A2A2B">
              <w:rPr>
                <w:rFonts w:ascii="Arial"/>
                <w:b/>
                <w:sz w:val="16"/>
                <w:szCs w:val="16"/>
              </w:rPr>
              <w:t>4</w:t>
            </w:r>
          </w:p>
        </w:tc>
        <w:tc>
          <w:tcPr>
            <w:tcW w:w="2273" w:type="dxa"/>
            <w:tcBorders>
              <w:top w:val="single" w:sz="8" w:space="0" w:color="000000"/>
              <w:bottom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ФССЦ-24.3.03.08-0036</w:t>
            </w:r>
          </w:p>
        </w:tc>
        <w:tc>
          <w:tcPr>
            <w:tcW w:w="3850" w:type="dxa"/>
            <w:tcBorders>
              <w:top w:val="single" w:sz="8" w:space="0" w:color="000000"/>
              <w:bottom w:val="single" w:sz="8" w:space="0" w:color="000000"/>
            </w:tcBorders>
          </w:tcPr>
          <w:p w:rsidR="009A2A2B" w:rsidRPr="009A2A2B" w:rsidRDefault="009A2A2B" w:rsidP="009A2A2B">
            <w:pPr>
              <w:pStyle w:val="TableParagraph"/>
              <w:spacing w:line="276" w:lineRule="auto"/>
              <w:ind w:left="43"/>
              <w:rPr>
                <w:rFonts w:ascii="Arial" w:hAnsi="Arial"/>
                <w:b/>
                <w:sz w:val="16"/>
                <w:szCs w:val="16"/>
              </w:rPr>
            </w:pPr>
            <w:r w:rsidRPr="009A2A2B">
              <w:rPr>
                <w:rFonts w:ascii="Arial" w:hAnsi="Arial"/>
                <w:b/>
                <w:sz w:val="16"/>
                <w:szCs w:val="16"/>
              </w:rPr>
              <w:t>Трубы изполиэтилена дляводоснабжения,номинальныйнаружныйдиаметр50мм,</w:t>
            </w:r>
          </w:p>
          <w:p w:rsidR="009A2A2B" w:rsidRPr="009A2A2B" w:rsidRDefault="009A2A2B" w:rsidP="009A2A2B">
            <w:pPr>
              <w:pStyle w:val="TableParagraph"/>
              <w:spacing w:line="183" w:lineRule="exact"/>
              <w:ind w:left="43"/>
              <w:rPr>
                <w:rFonts w:ascii="Arial" w:hAnsi="Arial"/>
                <w:b/>
                <w:sz w:val="16"/>
                <w:szCs w:val="16"/>
              </w:rPr>
            </w:pPr>
            <w:r w:rsidRPr="009A2A2B">
              <w:rPr>
                <w:rFonts w:ascii="Arial" w:hAnsi="Arial"/>
                <w:b/>
                <w:sz w:val="16"/>
                <w:szCs w:val="16"/>
              </w:rPr>
              <w:t>толщинастенки6,9мм</w:t>
            </w:r>
          </w:p>
        </w:tc>
        <w:tc>
          <w:tcPr>
            <w:tcW w:w="967" w:type="dxa"/>
            <w:tcBorders>
              <w:top w:val="single" w:sz="8" w:space="0" w:color="000000"/>
              <w:bottom w:val="single" w:sz="8" w:space="0" w:color="000000"/>
            </w:tcBorders>
          </w:tcPr>
          <w:p w:rsidR="009A2A2B" w:rsidRPr="009A2A2B" w:rsidRDefault="009A2A2B" w:rsidP="009A2A2B">
            <w:pPr>
              <w:pStyle w:val="TableParagraph"/>
              <w:spacing w:line="178" w:lineRule="exact"/>
              <w:ind w:left="22"/>
              <w:jc w:val="center"/>
              <w:rPr>
                <w:rFonts w:ascii="Arial" w:hAnsi="Arial"/>
                <w:b/>
                <w:sz w:val="16"/>
                <w:szCs w:val="16"/>
              </w:rPr>
            </w:pPr>
            <w:r w:rsidRPr="009A2A2B">
              <w:rPr>
                <w:rFonts w:ascii="Arial" w:hAnsi="Arial"/>
                <w:b/>
                <w:sz w:val="16"/>
                <w:szCs w:val="16"/>
              </w:rPr>
              <w:t>м</w:t>
            </w:r>
          </w:p>
        </w:tc>
        <w:tc>
          <w:tcPr>
            <w:tcW w:w="885"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bottom w:val="single" w:sz="8" w:space="0" w:color="000000"/>
            </w:tcBorders>
          </w:tcPr>
          <w:p w:rsidR="009A2A2B" w:rsidRPr="009A2A2B" w:rsidRDefault="009A2A2B" w:rsidP="009A2A2B">
            <w:pPr>
              <w:pStyle w:val="TableParagraph"/>
              <w:spacing w:line="178" w:lineRule="exact"/>
              <w:ind w:left="149" w:right="122"/>
              <w:jc w:val="center"/>
              <w:rPr>
                <w:rFonts w:ascii="Arial"/>
                <w:b/>
                <w:sz w:val="16"/>
                <w:szCs w:val="16"/>
              </w:rPr>
            </w:pPr>
            <w:r w:rsidRPr="009A2A2B">
              <w:rPr>
                <w:rFonts w:ascii="Arial"/>
                <w:b/>
                <w:sz w:val="16"/>
                <w:szCs w:val="16"/>
              </w:rPr>
              <w:t>237,652</w:t>
            </w:r>
          </w:p>
        </w:tc>
        <w:tc>
          <w:tcPr>
            <w:tcW w:w="918" w:type="dxa"/>
            <w:tcBorders>
              <w:top w:val="single" w:sz="8" w:space="0" w:color="000000"/>
              <w:bottom w:val="single" w:sz="8" w:space="0" w:color="000000"/>
            </w:tcBorders>
          </w:tcPr>
          <w:p w:rsidR="009A2A2B" w:rsidRPr="009A2A2B" w:rsidRDefault="009A2A2B" w:rsidP="009A2A2B">
            <w:pPr>
              <w:pStyle w:val="TableParagraph"/>
              <w:spacing w:line="178" w:lineRule="exact"/>
              <w:ind w:right="12"/>
              <w:jc w:val="right"/>
              <w:rPr>
                <w:rFonts w:ascii="Arial"/>
                <w:b/>
                <w:sz w:val="16"/>
                <w:szCs w:val="16"/>
              </w:rPr>
            </w:pPr>
            <w:r w:rsidRPr="009A2A2B">
              <w:rPr>
                <w:rFonts w:ascii="Arial"/>
                <w:b/>
                <w:sz w:val="16"/>
                <w:szCs w:val="16"/>
              </w:rPr>
              <w:t>84,52</w:t>
            </w:r>
          </w:p>
        </w:tc>
        <w:tc>
          <w:tcPr>
            <w:tcW w:w="2094" w:type="dxa"/>
            <w:gridSpan w:val="2"/>
            <w:tcBorders>
              <w:top w:val="single" w:sz="8" w:space="0" w:color="000000"/>
              <w:bottom w:val="single" w:sz="8" w:space="0" w:color="000000"/>
            </w:tcBorders>
          </w:tcPr>
          <w:p w:rsidR="009A2A2B" w:rsidRPr="009A2A2B" w:rsidRDefault="009A2A2B" w:rsidP="009A2A2B">
            <w:pPr>
              <w:pStyle w:val="TableParagraph"/>
              <w:spacing w:line="178" w:lineRule="exact"/>
              <w:ind w:left="1368"/>
              <w:rPr>
                <w:rFonts w:ascii="Arial"/>
                <w:b/>
                <w:sz w:val="16"/>
                <w:szCs w:val="16"/>
              </w:rPr>
            </w:pPr>
            <w:r w:rsidRPr="009A2A2B">
              <w:rPr>
                <w:rFonts w:ascii="Arial"/>
                <w:b/>
                <w:sz w:val="16"/>
                <w:szCs w:val="16"/>
              </w:rPr>
              <w:t>20086,35</w:t>
            </w:r>
          </w:p>
        </w:tc>
        <w:tc>
          <w:tcPr>
            <w:tcW w:w="676" w:type="dxa"/>
            <w:tcBorders>
              <w:top w:val="single" w:sz="8" w:space="0" w:color="000000"/>
              <w:bottom w:val="single" w:sz="8" w:space="0" w:color="000000"/>
            </w:tcBorders>
          </w:tcPr>
          <w:p w:rsidR="009A2A2B" w:rsidRPr="009A2A2B" w:rsidRDefault="009A2A2B" w:rsidP="009A2A2B">
            <w:pPr>
              <w:pStyle w:val="TableParagraph"/>
              <w:spacing w:line="178" w:lineRule="exact"/>
              <w:ind w:left="135" w:right="97"/>
              <w:jc w:val="center"/>
              <w:rPr>
                <w:rFonts w:ascii="Arial"/>
                <w:b/>
                <w:sz w:val="16"/>
                <w:szCs w:val="16"/>
              </w:rPr>
            </w:pPr>
            <w:r w:rsidRPr="009A2A2B">
              <w:rPr>
                <w:rFonts w:ascii="Arial"/>
                <w:b/>
                <w:sz w:val="16"/>
                <w:szCs w:val="16"/>
              </w:rPr>
              <w:t>4,06</w:t>
            </w:r>
          </w:p>
        </w:tc>
        <w:tc>
          <w:tcPr>
            <w:tcW w:w="1096" w:type="dxa"/>
            <w:tcBorders>
              <w:top w:val="single" w:sz="8" w:space="0" w:color="000000"/>
              <w:bottom w:val="single" w:sz="8" w:space="0" w:color="000000"/>
              <w:right w:val="single" w:sz="8" w:space="0" w:color="000000"/>
            </w:tcBorders>
          </w:tcPr>
          <w:p w:rsidR="009A2A2B" w:rsidRPr="009A2A2B" w:rsidRDefault="009A2A2B" w:rsidP="009A2A2B">
            <w:pPr>
              <w:pStyle w:val="TableParagraph"/>
              <w:spacing w:line="178" w:lineRule="exact"/>
              <w:jc w:val="right"/>
              <w:rPr>
                <w:rFonts w:ascii="Arial"/>
                <w:b/>
                <w:sz w:val="16"/>
                <w:szCs w:val="16"/>
              </w:rPr>
            </w:pPr>
            <w:r w:rsidRPr="009A2A2B">
              <w:rPr>
                <w:rFonts w:ascii="Arial"/>
                <w:b/>
                <w:sz w:val="16"/>
                <w:szCs w:val="16"/>
              </w:rPr>
              <w:t>81551</w:t>
            </w:r>
          </w:p>
        </w:tc>
      </w:tr>
      <w:tr w:rsidR="009A2A2B" w:rsidRPr="009A2A2B" w:rsidTr="009A2A2B">
        <w:trPr>
          <w:trHeight w:val="203"/>
        </w:trPr>
        <w:tc>
          <w:tcPr>
            <w:tcW w:w="919" w:type="dxa"/>
            <w:gridSpan w:val="2"/>
            <w:tcBorders>
              <w:top w:val="single" w:sz="8" w:space="0" w:color="000000"/>
              <w:left w:val="single" w:sz="8" w:space="0" w:color="000000"/>
            </w:tcBorders>
          </w:tcPr>
          <w:p w:rsidR="009A2A2B" w:rsidRPr="009A2A2B" w:rsidRDefault="009A2A2B" w:rsidP="009A2A2B">
            <w:pPr>
              <w:pStyle w:val="TableParagraph"/>
              <w:spacing w:line="178" w:lineRule="exact"/>
              <w:ind w:left="15"/>
              <w:jc w:val="center"/>
              <w:rPr>
                <w:rFonts w:ascii="Arial"/>
                <w:b/>
                <w:sz w:val="16"/>
                <w:szCs w:val="16"/>
              </w:rPr>
            </w:pPr>
            <w:r w:rsidRPr="009A2A2B">
              <w:rPr>
                <w:rFonts w:ascii="Arial"/>
                <w:b/>
                <w:sz w:val="16"/>
                <w:szCs w:val="16"/>
              </w:rPr>
              <w:t>5</w:t>
            </w:r>
          </w:p>
        </w:tc>
        <w:tc>
          <w:tcPr>
            <w:tcW w:w="2273" w:type="dxa"/>
            <w:tcBorders>
              <w:top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ФЕР22-06-005-01</w:t>
            </w:r>
          </w:p>
        </w:tc>
        <w:tc>
          <w:tcPr>
            <w:tcW w:w="3850" w:type="dxa"/>
            <w:tcBorders>
              <w:top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Врезкавсуществующиесетиизстальныхтруб</w:t>
            </w:r>
          </w:p>
        </w:tc>
        <w:tc>
          <w:tcPr>
            <w:tcW w:w="967" w:type="dxa"/>
            <w:tcBorders>
              <w:top w:val="single" w:sz="8" w:space="0" w:color="000000"/>
            </w:tcBorders>
          </w:tcPr>
          <w:p w:rsidR="009A2A2B" w:rsidRPr="009A2A2B" w:rsidRDefault="009A2A2B" w:rsidP="009A2A2B">
            <w:pPr>
              <w:pStyle w:val="TableParagraph"/>
              <w:spacing w:line="178" w:lineRule="exact"/>
              <w:ind w:left="59" w:right="34"/>
              <w:jc w:val="center"/>
              <w:rPr>
                <w:rFonts w:ascii="Arial" w:hAnsi="Arial"/>
                <w:b/>
                <w:sz w:val="16"/>
                <w:szCs w:val="16"/>
              </w:rPr>
            </w:pPr>
            <w:r w:rsidRPr="009A2A2B">
              <w:rPr>
                <w:rFonts w:ascii="Arial" w:hAnsi="Arial"/>
                <w:b/>
                <w:sz w:val="16"/>
                <w:szCs w:val="16"/>
              </w:rPr>
              <w:t>шт</w:t>
            </w: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spacing w:line="178" w:lineRule="exact"/>
              <w:ind w:left="28"/>
              <w:jc w:val="center"/>
              <w:rPr>
                <w:rFonts w:ascii="Arial"/>
                <w:b/>
                <w:sz w:val="16"/>
                <w:szCs w:val="16"/>
              </w:rPr>
            </w:pPr>
            <w:r w:rsidRPr="009A2A2B">
              <w:rPr>
                <w:rFonts w:ascii="Arial"/>
                <w:b/>
                <w:sz w:val="16"/>
                <w:szCs w:val="16"/>
              </w:rPr>
              <w:t>1</w:t>
            </w:r>
          </w:p>
        </w:tc>
        <w:tc>
          <w:tcPr>
            <w:tcW w:w="918" w:type="dxa"/>
            <w:tcBorders>
              <w:top w:val="single" w:sz="8" w:space="0" w:color="000000"/>
            </w:tcBorders>
          </w:tcPr>
          <w:p w:rsidR="009A2A2B" w:rsidRPr="009A2A2B" w:rsidRDefault="009A2A2B" w:rsidP="009A2A2B">
            <w:pPr>
              <w:pStyle w:val="TableParagraph"/>
              <w:rPr>
                <w:rFonts w:ascii="Times New Roman"/>
                <w:sz w:val="16"/>
                <w:szCs w:val="16"/>
              </w:rPr>
            </w:pPr>
          </w:p>
        </w:tc>
        <w:tc>
          <w:tcPr>
            <w:tcW w:w="2094" w:type="dxa"/>
            <w:gridSpan w:val="2"/>
            <w:tcBorders>
              <w:top w:val="single" w:sz="8" w:space="0" w:color="000000"/>
            </w:tcBorders>
          </w:tcPr>
          <w:p w:rsidR="009A2A2B" w:rsidRPr="009A2A2B" w:rsidRDefault="009A2A2B" w:rsidP="009A2A2B">
            <w:pPr>
              <w:pStyle w:val="TableParagraph"/>
              <w:rPr>
                <w:rFonts w:ascii="Times New Roman"/>
                <w:sz w:val="16"/>
                <w:szCs w:val="16"/>
              </w:rPr>
            </w:pPr>
          </w:p>
        </w:tc>
        <w:tc>
          <w:tcPr>
            <w:tcW w:w="676" w:type="dxa"/>
            <w:tcBorders>
              <w:top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11"/>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
              <w:ind w:left="43"/>
              <w:rPr>
                <w:rFonts w:ascii="Arial" w:hAnsi="Arial"/>
                <w:b/>
                <w:sz w:val="16"/>
                <w:szCs w:val="16"/>
              </w:rPr>
            </w:pPr>
            <w:r w:rsidRPr="009A2A2B">
              <w:rPr>
                <w:rFonts w:ascii="Arial" w:hAnsi="Arial"/>
                <w:b/>
                <w:sz w:val="16"/>
                <w:szCs w:val="16"/>
              </w:rPr>
              <w:t>стальныхштуцеров(патрубков)диаметром:50</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2094" w:type="dxa"/>
            <w:gridSpan w:val="2"/>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18"/>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
              <w:ind w:left="43"/>
              <w:rPr>
                <w:rFonts w:ascii="Arial" w:hAnsi="Arial"/>
                <w:b/>
                <w:sz w:val="16"/>
                <w:szCs w:val="16"/>
              </w:rPr>
            </w:pPr>
            <w:r w:rsidRPr="009A2A2B">
              <w:rPr>
                <w:rFonts w:ascii="Arial" w:hAnsi="Arial"/>
                <w:b/>
                <w:sz w:val="16"/>
                <w:szCs w:val="16"/>
              </w:rPr>
              <w:t>мм</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2094" w:type="dxa"/>
            <w:gridSpan w:val="2"/>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28"/>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spacing w:before="11"/>
              <w:ind w:right="17"/>
              <w:jc w:val="right"/>
              <w:rPr>
                <w:sz w:val="16"/>
                <w:szCs w:val="16"/>
              </w:rPr>
            </w:pPr>
            <w:r w:rsidRPr="009A2A2B">
              <w:rPr>
                <w:sz w:val="16"/>
                <w:szCs w:val="16"/>
              </w:rPr>
              <w:t>1</w:t>
            </w:r>
          </w:p>
        </w:tc>
        <w:tc>
          <w:tcPr>
            <w:tcW w:w="3850" w:type="dxa"/>
          </w:tcPr>
          <w:p w:rsidR="009A2A2B" w:rsidRPr="009A2A2B" w:rsidRDefault="009A2A2B" w:rsidP="009A2A2B">
            <w:pPr>
              <w:pStyle w:val="TableParagraph"/>
              <w:spacing w:before="11"/>
              <w:ind w:left="43"/>
              <w:rPr>
                <w:sz w:val="16"/>
                <w:szCs w:val="16"/>
              </w:rPr>
            </w:pPr>
            <w:r w:rsidRPr="009A2A2B">
              <w:rPr>
                <w:sz w:val="16"/>
                <w:szCs w:val="16"/>
              </w:rPr>
              <w:t>ОТ</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11"/>
              <w:ind w:right="12"/>
              <w:jc w:val="right"/>
              <w:rPr>
                <w:sz w:val="16"/>
                <w:szCs w:val="16"/>
              </w:rPr>
            </w:pPr>
            <w:r w:rsidRPr="009A2A2B">
              <w:rPr>
                <w:sz w:val="16"/>
                <w:szCs w:val="16"/>
              </w:rPr>
              <w:t>13,85</w:t>
            </w:r>
          </w:p>
        </w:tc>
        <w:tc>
          <w:tcPr>
            <w:tcW w:w="2094" w:type="dxa"/>
            <w:gridSpan w:val="2"/>
          </w:tcPr>
          <w:p w:rsidR="009A2A2B" w:rsidRPr="009A2A2B" w:rsidRDefault="009A2A2B" w:rsidP="009A2A2B">
            <w:pPr>
              <w:pStyle w:val="TableParagraph"/>
              <w:spacing w:before="11"/>
              <w:ind w:right="10"/>
              <w:jc w:val="right"/>
              <w:rPr>
                <w:sz w:val="16"/>
                <w:szCs w:val="16"/>
              </w:rPr>
            </w:pPr>
            <w:r w:rsidRPr="009A2A2B">
              <w:rPr>
                <w:sz w:val="16"/>
                <w:szCs w:val="16"/>
              </w:rPr>
              <w:t>13,85</w:t>
            </w:r>
          </w:p>
        </w:tc>
        <w:tc>
          <w:tcPr>
            <w:tcW w:w="676" w:type="dxa"/>
          </w:tcPr>
          <w:p w:rsidR="009A2A2B" w:rsidRPr="009A2A2B" w:rsidRDefault="009A2A2B" w:rsidP="009A2A2B">
            <w:pPr>
              <w:pStyle w:val="TableParagraph"/>
              <w:spacing w:before="11"/>
              <w:ind w:left="135" w:right="100"/>
              <w:jc w:val="center"/>
              <w:rPr>
                <w:sz w:val="16"/>
                <w:szCs w:val="16"/>
              </w:rPr>
            </w:pPr>
            <w:r w:rsidRPr="009A2A2B">
              <w:rPr>
                <w:sz w:val="16"/>
                <w:szCs w:val="16"/>
              </w:rPr>
              <w:t>17,03</w:t>
            </w:r>
          </w:p>
        </w:tc>
        <w:tc>
          <w:tcPr>
            <w:tcW w:w="1096" w:type="dxa"/>
            <w:tcBorders>
              <w:right w:val="single" w:sz="8" w:space="0" w:color="000000"/>
            </w:tcBorders>
          </w:tcPr>
          <w:p w:rsidR="009A2A2B" w:rsidRPr="009A2A2B" w:rsidRDefault="009A2A2B" w:rsidP="009A2A2B">
            <w:pPr>
              <w:pStyle w:val="TableParagraph"/>
              <w:spacing w:before="11"/>
              <w:ind w:right="1"/>
              <w:jc w:val="right"/>
              <w:rPr>
                <w:sz w:val="16"/>
                <w:szCs w:val="16"/>
              </w:rPr>
            </w:pPr>
            <w:r w:rsidRPr="009A2A2B">
              <w:rPr>
                <w:sz w:val="16"/>
                <w:szCs w:val="16"/>
              </w:rPr>
              <w:t>236</w:t>
            </w: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spacing w:before="13"/>
              <w:ind w:right="17"/>
              <w:jc w:val="right"/>
              <w:rPr>
                <w:sz w:val="16"/>
                <w:szCs w:val="16"/>
              </w:rPr>
            </w:pPr>
            <w:r w:rsidRPr="009A2A2B">
              <w:rPr>
                <w:sz w:val="16"/>
                <w:szCs w:val="16"/>
              </w:rPr>
              <w:t>2</w:t>
            </w:r>
          </w:p>
        </w:tc>
        <w:tc>
          <w:tcPr>
            <w:tcW w:w="3850" w:type="dxa"/>
          </w:tcPr>
          <w:p w:rsidR="009A2A2B" w:rsidRPr="009A2A2B" w:rsidRDefault="009A2A2B" w:rsidP="009A2A2B">
            <w:pPr>
              <w:pStyle w:val="TableParagraph"/>
              <w:spacing w:before="13"/>
              <w:ind w:left="43"/>
              <w:rPr>
                <w:sz w:val="16"/>
                <w:szCs w:val="16"/>
              </w:rPr>
            </w:pPr>
            <w:r w:rsidRPr="009A2A2B">
              <w:rPr>
                <w:sz w:val="16"/>
                <w:szCs w:val="16"/>
              </w:rPr>
              <w:t>ЭМ</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13"/>
              <w:ind w:right="12"/>
              <w:jc w:val="right"/>
              <w:rPr>
                <w:sz w:val="16"/>
                <w:szCs w:val="16"/>
              </w:rPr>
            </w:pPr>
            <w:r w:rsidRPr="009A2A2B">
              <w:rPr>
                <w:sz w:val="16"/>
                <w:szCs w:val="16"/>
              </w:rPr>
              <w:t>56,25</w:t>
            </w:r>
          </w:p>
        </w:tc>
        <w:tc>
          <w:tcPr>
            <w:tcW w:w="2094" w:type="dxa"/>
            <w:gridSpan w:val="2"/>
          </w:tcPr>
          <w:p w:rsidR="009A2A2B" w:rsidRPr="009A2A2B" w:rsidRDefault="009A2A2B" w:rsidP="009A2A2B">
            <w:pPr>
              <w:pStyle w:val="TableParagraph"/>
              <w:spacing w:before="13"/>
              <w:ind w:right="10"/>
              <w:jc w:val="right"/>
              <w:rPr>
                <w:sz w:val="16"/>
                <w:szCs w:val="16"/>
              </w:rPr>
            </w:pPr>
            <w:r w:rsidRPr="009A2A2B">
              <w:rPr>
                <w:sz w:val="16"/>
                <w:szCs w:val="16"/>
              </w:rPr>
              <w:t>56,25</w:t>
            </w:r>
          </w:p>
        </w:tc>
        <w:tc>
          <w:tcPr>
            <w:tcW w:w="676" w:type="dxa"/>
          </w:tcPr>
          <w:p w:rsidR="009A2A2B" w:rsidRPr="009A2A2B" w:rsidRDefault="009A2A2B" w:rsidP="009A2A2B">
            <w:pPr>
              <w:pStyle w:val="TableParagraph"/>
              <w:spacing w:before="13"/>
              <w:ind w:left="135" w:right="97"/>
              <w:jc w:val="center"/>
              <w:rPr>
                <w:sz w:val="16"/>
                <w:szCs w:val="16"/>
              </w:rPr>
            </w:pPr>
            <w:r w:rsidRPr="009A2A2B">
              <w:rPr>
                <w:sz w:val="16"/>
                <w:szCs w:val="16"/>
              </w:rPr>
              <w:t>8,96</w:t>
            </w:r>
          </w:p>
        </w:tc>
        <w:tc>
          <w:tcPr>
            <w:tcW w:w="1096" w:type="dxa"/>
            <w:tcBorders>
              <w:right w:val="single" w:sz="8" w:space="0" w:color="000000"/>
            </w:tcBorders>
          </w:tcPr>
          <w:p w:rsidR="009A2A2B" w:rsidRPr="009A2A2B" w:rsidRDefault="009A2A2B" w:rsidP="009A2A2B">
            <w:pPr>
              <w:pStyle w:val="TableParagraph"/>
              <w:spacing w:before="13"/>
              <w:ind w:right="1"/>
              <w:jc w:val="right"/>
              <w:rPr>
                <w:sz w:val="16"/>
                <w:szCs w:val="16"/>
              </w:rPr>
            </w:pPr>
            <w:r w:rsidRPr="009A2A2B">
              <w:rPr>
                <w:sz w:val="16"/>
                <w:szCs w:val="16"/>
              </w:rPr>
              <w:t>504</w:t>
            </w: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spacing w:before="13"/>
              <w:ind w:right="17"/>
              <w:jc w:val="right"/>
              <w:rPr>
                <w:sz w:val="16"/>
                <w:szCs w:val="16"/>
              </w:rPr>
            </w:pPr>
            <w:r w:rsidRPr="009A2A2B">
              <w:rPr>
                <w:sz w:val="16"/>
                <w:szCs w:val="16"/>
              </w:rPr>
              <w:t>3</w:t>
            </w:r>
          </w:p>
        </w:tc>
        <w:tc>
          <w:tcPr>
            <w:tcW w:w="3850" w:type="dxa"/>
          </w:tcPr>
          <w:p w:rsidR="009A2A2B" w:rsidRPr="009A2A2B" w:rsidRDefault="009A2A2B" w:rsidP="009A2A2B">
            <w:pPr>
              <w:pStyle w:val="TableParagraph"/>
              <w:spacing w:before="13"/>
              <w:ind w:left="43"/>
              <w:rPr>
                <w:sz w:val="16"/>
                <w:szCs w:val="16"/>
              </w:rPr>
            </w:pPr>
            <w:r w:rsidRPr="009A2A2B">
              <w:rPr>
                <w:sz w:val="16"/>
                <w:szCs w:val="16"/>
              </w:rPr>
              <w:t>вт.ч.ОТм</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13"/>
              <w:ind w:right="12"/>
              <w:jc w:val="right"/>
              <w:rPr>
                <w:sz w:val="16"/>
                <w:szCs w:val="16"/>
              </w:rPr>
            </w:pPr>
            <w:r w:rsidRPr="009A2A2B">
              <w:rPr>
                <w:sz w:val="16"/>
                <w:szCs w:val="16"/>
              </w:rPr>
              <w:t>6,16</w:t>
            </w:r>
          </w:p>
        </w:tc>
        <w:tc>
          <w:tcPr>
            <w:tcW w:w="2094" w:type="dxa"/>
            <w:gridSpan w:val="2"/>
          </w:tcPr>
          <w:p w:rsidR="009A2A2B" w:rsidRPr="009A2A2B" w:rsidRDefault="009A2A2B" w:rsidP="009A2A2B">
            <w:pPr>
              <w:pStyle w:val="TableParagraph"/>
              <w:spacing w:before="13"/>
              <w:ind w:right="10"/>
              <w:jc w:val="right"/>
              <w:rPr>
                <w:sz w:val="16"/>
                <w:szCs w:val="16"/>
              </w:rPr>
            </w:pPr>
            <w:r w:rsidRPr="009A2A2B">
              <w:rPr>
                <w:sz w:val="16"/>
                <w:szCs w:val="16"/>
              </w:rPr>
              <w:t>6,16</w:t>
            </w:r>
          </w:p>
        </w:tc>
        <w:tc>
          <w:tcPr>
            <w:tcW w:w="676" w:type="dxa"/>
          </w:tcPr>
          <w:p w:rsidR="009A2A2B" w:rsidRPr="009A2A2B" w:rsidRDefault="009A2A2B" w:rsidP="009A2A2B">
            <w:pPr>
              <w:pStyle w:val="TableParagraph"/>
              <w:spacing w:before="13"/>
              <w:ind w:left="135" w:right="100"/>
              <w:jc w:val="center"/>
              <w:rPr>
                <w:sz w:val="16"/>
                <w:szCs w:val="16"/>
              </w:rPr>
            </w:pPr>
            <w:r w:rsidRPr="009A2A2B">
              <w:rPr>
                <w:sz w:val="16"/>
                <w:szCs w:val="16"/>
              </w:rPr>
              <w:t>17,03</w:t>
            </w:r>
          </w:p>
        </w:tc>
        <w:tc>
          <w:tcPr>
            <w:tcW w:w="1096" w:type="dxa"/>
            <w:tcBorders>
              <w:right w:val="single" w:sz="8" w:space="0" w:color="000000"/>
            </w:tcBorders>
          </w:tcPr>
          <w:p w:rsidR="009A2A2B" w:rsidRPr="009A2A2B" w:rsidRDefault="009A2A2B" w:rsidP="009A2A2B">
            <w:pPr>
              <w:pStyle w:val="TableParagraph"/>
              <w:spacing w:before="13"/>
              <w:ind w:right="1"/>
              <w:jc w:val="right"/>
              <w:rPr>
                <w:sz w:val="16"/>
                <w:szCs w:val="16"/>
              </w:rPr>
            </w:pPr>
            <w:r w:rsidRPr="009A2A2B">
              <w:rPr>
                <w:sz w:val="16"/>
                <w:szCs w:val="16"/>
              </w:rPr>
              <w:t>105</w:t>
            </w: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spacing w:before="13"/>
              <w:ind w:right="17"/>
              <w:jc w:val="right"/>
              <w:rPr>
                <w:sz w:val="16"/>
                <w:szCs w:val="16"/>
              </w:rPr>
            </w:pPr>
            <w:r w:rsidRPr="009A2A2B">
              <w:rPr>
                <w:sz w:val="16"/>
                <w:szCs w:val="16"/>
              </w:rPr>
              <w:t>4</w:t>
            </w:r>
          </w:p>
        </w:tc>
        <w:tc>
          <w:tcPr>
            <w:tcW w:w="3850" w:type="dxa"/>
          </w:tcPr>
          <w:p w:rsidR="009A2A2B" w:rsidRPr="009A2A2B" w:rsidRDefault="009A2A2B" w:rsidP="009A2A2B">
            <w:pPr>
              <w:pStyle w:val="TableParagraph"/>
              <w:spacing w:before="13"/>
              <w:ind w:left="43"/>
              <w:rPr>
                <w:sz w:val="16"/>
                <w:szCs w:val="16"/>
              </w:rPr>
            </w:pPr>
            <w:r w:rsidRPr="009A2A2B">
              <w:rPr>
                <w:sz w:val="16"/>
                <w:szCs w:val="16"/>
              </w:rPr>
              <w:t>М</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13"/>
              <w:ind w:right="12"/>
              <w:jc w:val="right"/>
              <w:rPr>
                <w:sz w:val="16"/>
                <w:szCs w:val="16"/>
              </w:rPr>
            </w:pPr>
            <w:r w:rsidRPr="009A2A2B">
              <w:rPr>
                <w:sz w:val="16"/>
                <w:szCs w:val="16"/>
              </w:rPr>
              <w:t>16,46</w:t>
            </w:r>
          </w:p>
        </w:tc>
        <w:tc>
          <w:tcPr>
            <w:tcW w:w="2094" w:type="dxa"/>
            <w:gridSpan w:val="2"/>
          </w:tcPr>
          <w:p w:rsidR="009A2A2B" w:rsidRPr="009A2A2B" w:rsidRDefault="009A2A2B" w:rsidP="009A2A2B">
            <w:pPr>
              <w:pStyle w:val="TableParagraph"/>
              <w:spacing w:before="13"/>
              <w:ind w:right="10"/>
              <w:jc w:val="right"/>
              <w:rPr>
                <w:sz w:val="16"/>
                <w:szCs w:val="16"/>
              </w:rPr>
            </w:pPr>
            <w:r w:rsidRPr="009A2A2B">
              <w:rPr>
                <w:sz w:val="16"/>
                <w:szCs w:val="16"/>
              </w:rPr>
              <w:t>16,46</w:t>
            </w:r>
          </w:p>
        </w:tc>
        <w:tc>
          <w:tcPr>
            <w:tcW w:w="676" w:type="dxa"/>
          </w:tcPr>
          <w:p w:rsidR="009A2A2B" w:rsidRPr="009A2A2B" w:rsidRDefault="009A2A2B" w:rsidP="009A2A2B">
            <w:pPr>
              <w:pStyle w:val="TableParagraph"/>
              <w:spacing w:before="13"/>
              <w:ind w:left="135" w:right="97"/>
              <w:jc w:val="center"/>
              <w:rPr>
                <w:sz w:val="16"/>
                <w:szCs w:val="16"/>
              </w:rPr>
            </w:pPr>
            <w:r w:rsidRPr="009A2A2B">
              <w:rPr>
                <w:sz w:val="16"/>
                <w:szCs w:val="16"/>
              </w:rPr>
              <w:t>4,0</w:t>
            </w:r>
            <w:r w:rsidRPr="009A2A2B">
              <w:rPr>
                <w:sz w:val="16"/>
                <w:szCs w:val="16"/>
              </w:rPr>
              <w:lastRenderedPageBreak/>
              <w:t>6</w:t>
            </w:r>
          </w:p>
        </w:tc>
        <w:tc>
          <w:tcPr>
            <w:tcW w:w="1096" w:type="dxa"/>
            <w:tcBorders>
              <w:right w:val="single" w:sz="8" w:space="0" w:color="000000"/>
            </w:tcBorders>
          </w:tcPr>
          <w:p w:rsidR="009A2A2B" w:rsidRPr="009A2A2B" w:rsidRDefault="009A2A2B" w:rsidP="009A2A2B">
            <w:pPr>
              <w:pStyle w:val="TableParagraph"/>
              <w:spacing w:before="13"/>
              <w:ind w:right="1"/>
              <w:jc w:val="right"/>
              <w:rPr>
                <w:sz w:val="16"/>
                <w:szCs w:val="16"/>
              </w:rPr>
            </w:pPr>
            <w:r w:rsidRPr="009A2A2B">
              <w:rPr>
                <w:sz w:val="16"/>
                <w:szCs w:val="16"/>
              </w:rPr>
              <w:lastRenderedPageBreak/>
              <w:t>67</w:t>
            </w: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4"/>
              <w:ind w:left="43"/>
              <w:rPr>
                <w:sz w:val="16"/>
                <w:szCs w:val="16"/>
              </w:rPr>
            </w:pPr>
            <w:r w:rsidRPr="009A2A2B">
              <w:rPr>
                <w:sz w:val="16"/>
                <w:szCs w:val="16"/>
              </w:rPr>
              <w:t>ЗТ</w:t>
            </w:r>
          </w:p>
        </w:tc>
        <w:tc>
          <w:tcPr>
            <w:tcW w:w="967" w:type="dxa"/>
          </w:tcPr>
          <w:p w:rsidR="009A2A2B" w:rsidRPr="009A2A2B" w:rsidRDefault="009A2A2B" w:rsidP="009A2A2B">
            <w:pPr>
              <w:pStyle w:val="TableParagraph"/>
              <w:spacing w:before="14"/>
              <w:ind w:left="59" w:right="34"/>
              <w:jc w:val="center"/>
              <w:rPr>
                <w:sz w:val="16"/>
                <w:szCs w:val="16"/>
              </w:rPr>
            </w:pPr>
            <w:r w:rsidRPr="009A2A2B">
              <w:rPr>
                <w:sz w:val="16"/>
                <w:szCs w:val="16"/>
              </w:rPr>
              <w:t>чел.-ч</w:t>
            </w:r>
          </w:p>
        </w:tc>
        <w:tc>
          <w:tcPr>
            <w:tcW w:w="885" w:type="dxa"/>
          </w:tcPr>
          <w:p w:rsidR="009A2A2B" w:rsidRPr="009A2A2B" w:rsidRDefault="009A2A2B" w:rsidP="009A2A2B">
            <w:pPr>
              <w:pStyle w:val="TableParagraph"/>
              <w:spacing w:before="14"/>
              <w:ind w:left="189" w:right="162"/>
              <w:jc w:val="center"/>
              <w:rPr>
                <w:sz w:val="16"/>
                <w:szCs w:val="16"/>
              </w:rPr>
            </w:pPr>
            <w:r w:rsidRPr="009A2A2B">
              <w:rPr>
                <w:sz w:val="16"/>
                <w:szCs w:val="16"/>
              </w:rPr>
              <w:t>1,3</w:t>
            </w: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spacing w:before="14"/>
              <w:ind w:left="149" w:right="122"/>
              <w:jc w:val="center"/>
              <w:rPr>
                <w:sz w:val="16"/>
                <w:szCs w:val="16"/>
              </w:rPr>
            </w:pPr>
            <w:r w:rsidRPr="009A2A2B">
              <w:rPr>
                <w:sz w:val="16"/>
                <w:szCs w:val="16"/>
              </w:rPr>
              <w:t>1,3</w:t>
            </w:r>
          </w:p>
        </w:tc>
        <w:tc>
          <w:tcPr>
            <w:tcW w:w="918" w:type="dxa"/>
          </w:tcPr>
          <w:p w:rsidR="009A2A2B" w:rsidRPr="009A2A2B" w:rsidRDefault="009A2A2B" w:rsidP="009A2A2B">
            <w:pPr>
              <w:pStyle w:val="TableParagraph"/>
              <w:rPr>
                <w:rFonts w:ascii="Times New Roman"/>
                <w:sz w:val="16"/>
                <w:szCs w:val="16"/>
              </w:rPr>
            </w:pPr>
          </w:p>
        </w:tc>
        <w:tc>
          <w:tcPr>
            <w:tcW w:w="2094" w:type="dxa"/>
            <w:gridSpan w:val="2"/>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2"/>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Borders>
              <w:bottom w:val="single" w:sz="8" w:space="0" w:color="000000"/>
            </w:tcBorders>
          </w:tcPr>
          <w:p w:rsidR="009A2A2B" w:rsidRPr="009A2A2B" w:rsidRDefault="009A2A2B" w:rsidP="009A2A2B">
            <w:pPr>
              <w:pStyle w:val="TableParagraph"/>
              <w:spacing w:before="13"/>
              <w:ind w:left="43"/>
              <w:rPr>
                <w:sz w:val="16"/>
                <w:szCs w:val="16"/>
              </w:rPr>
            </w:pPr>
            <w:r w:rsidRPr="009A2A2B">
              <w:rPr>
                <w:sz w:val="16"/>
                <w:szCs w:val="16"/>
              </w:rPr>
              <w:t>ЗТм</w:t>
            </w:r>
          </w:p>
        </w:tc>
        <w:tc>
          <w:tcPr>
            <w:tcW w:w="967" w:type="dxa"/>
            <w:tcBorders>
              <w:bottom w:val="single" w:sz="8" w:space="0" w:color="000000"/>
            </w:tcBorders>
          </w:tcPr>
          <w:p w:rsidR="009A2A2B" w:rsidRPr="009A2A2B" w:rsidRDefault="009A2A2B" w:rsidP="009A2A2B">
            <w:pPr>
              <w:pStyle w:val="TableParagraph"/>
              <w:spacing w:before="13"/>
              <w:ind w:left="59" w:right="34"/>
              <w:jc w:val="center"/>
              <w:rPr>
                <w:sz w:val="16"/>
                <w:szCs w:val="16"/>
              </w:rPr>
            </w:pPr>
            <w:r w:rsidRPr="009A2A2B">
              <w:rPr>
                <w:sz w:val="16"/>
                <w:szCs w:val="16"/>
              </w:rPr>
              <w:t>чел.-ч</w:t>
            </w:r>
          </w:p>
        </w:tc>
        <w:tc>
          <w:tcPr>
            <w:tcW w:w="885" w:type="dxa"/>
            <w:tcBorders>
              <w:bottom w:val="single" w:sz="8" w:space="0" w:color="000000"/>
            </w:tcBorders>
          </w:tcPr>
          <w:p w:rsidR="009A2A2B" w:rsidRPr="009A2A2B" w:rsidRDefault="009A2A2B" w:rsidP="009A2A2B">
            <w:pPr>
              <w:pStyle w:val="TableParagraph"/>
              <w:spacing w:before="13"/>
              <w:ind w:left="189" w:right="165"/>
              <w:jc w:val="center"/>
              <w:rPr>
                <w:sz w:val="16"/>
                <w:szCs w:val="16"/>
              </w:rPr>
            </w:pPr>
            <w:r w:rsidRPr="009A2A2B">
              <w:rPr>
                <w:sz w:val="16"/>
                <w:szCs w:val="16"/>
              </w:rPr>
              <w:t>0,47</w:t>
            </w:r>
          </w:p>
        </w:tc>
        <w:tc>
          <w:tcPr>
            <w:tcW w:w="950"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bottom w:val="single" w:sz="8" w:space="0" w:color="000000"/>
            </w:tcBorders>
          </w:tcPr>
          <w:p w:rsidR="009A2A2B" w:rsidRPr="009A2A2B" w:rsidRDefault="009A2A2B" w:rsidP="009A2A2B">
            <w:pPr>
              <w:pStyle w:val="TableParagraph"/>
              <w:spacing w:before="13"/>
              <w:ind w:left="152" w:right="122"/>
              <w:jc w:val="center"/>
              <w:rPr>
                <w:sz w:val="16"/>
                <w:szCs w:val="16"/>
              </w:rPr>
            </w:pPr>
            <w:r w:rsidRPr="009A2A2B">
              <w:rPr>
                <w:sz w:val="16"/>
                <w:szCs w:val="16"/>
              </w:rPr>
              <w:t>0,47</w:t>
            </w:r>
          </w:p>
        </w:tc>
        <w:tc>
          <w:tcPr>
            <w:tcW w:w="918"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2094" w:type="dxa"/>
            <w:gridSpan w:val="2"/>
            <w:tcBorders>
              <w:bottom w:val="single" w:sz="8" w:space="0" w:color="000000"/>
            </w:tcBorders>
          </w:tcPr>
          <w:p w:rsidR="009A2A2B" w:rsidRPr="009A2A2B" w:rsidRDefault="009A2A2B" w:rsidP="009A2A2B">
            <w:pPr>
              <w:pStyle w:val="TableParagraph"/>
              <w:rPr>
                <w:rFonts w:ascii="Times New Roman"/>
                <w:sz w:val="16"/>
                <w:szCs w:val="16"/>
              </w:rPr>
            </w:pPr>
          </w:p>
        </w:tc>
        <w:tc>
          <w:tcPr>
            <w:tcW w:w="676"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bottom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197"/>
        </w:trPr>
        <w:tc>
          <w:tcPr>
            <w:tcW w:w="919" w:type="dxa"/>
            <w:gridSpan w:val="2"/>
            <w:vMerge w:val="restart"/>
            <w:tcBorders>
              <w:left w:val="single" w:sz="8" w:space="0" w:color="000000"/>
            </w:tcBorders>
          </w:tcPr>
          <w:p w:rsidR="009A2A2B" w:rsidRPr="009A2A2B" w:rsidRDefault="009A2A2B" w:rsidP="009A2A2B">
            <w:pPr>
              <w:pStyle w:val="TableParagraph"/>
              <w:rPr>
                <w:rFonts w:ascii="Times New Roman"/>
                <w:sz w:val="16"/>
                <w:szCs w:val="16"/>
              </w:rPr>
            </w:pPr>
          </w:p>
        </w:tc>
        <w:tc>
          <w:tcPr>
            <w:tcW w:w="6123" w:type="dxa"/>
            <w:gridSpan w:val="2"/>
            <w:vMerge w:val="restart"/>
          </w:tcPr>
          <w:p w:rsidR="009A2A2B" w:rsidRPr="009A2A2B" w:rsidRDefault="009A2A2B" w:rsidP="009A2A2B">
            <w:pPr>
              <w:pStyle w:val="TableParagraph"/>
              <w:spacing w:line="304" w:lineRule="auto"/>
              <w:ind w:left="2316" w:right="2421"/>
              <w:rPr>
                <w:sz w:val="16"/>
                <w:szCs w:val="16"/>
              </w:rPr>
            </w:pPr>
            <w:r w:rsidRPr="009A2A2B">
              <w:rPr>
                <w:sz w:val="16"/>
                <w:szCs w:val="16"/>
              </w:rPr>
              <w:t>ИтогопорасценкеФОТ</w:t>
            </w:r>
          </w:p>
          <w:p w:rsidR="009A2A2B" w:rsidRPr="009A2A2B" w:rsidRDefault="009A2A2B" w:rsidP="009A2A2B">
            <w:pPr>
              <w:pStyle w:val="TableParagraph"/>
              <w:spacing w:line="271" w:lineRule="auto"/>
              <w:ind w:left="233" w:hanging="82"/>
              <w:rPr>
                <w:sz w:val="16"/>
                <w:szCs w:val="16"/>
              </w:rPr>
            </w:pPr>
            <w:r w:rsidRPr="009A2A2B">
              <w:rPr>
                <w:sz w:val="16"/>
                <w:szCs w:val="16"/>
              </w:rPr>
              <w:t>Приказ Минстроя России № НР Наружные сети водопровода, канализации,812/пр от21.12.2020Прил.теплоснабжения,газопровода</w:t>
            </w:r>
          </w:p>
          <w:p w:rsidR="009A2A2B" w:rsidRPr="009A2A2B" w:rsidRDefault="009A2A2B" w:rsidP="009A2A2B">
            <w:pPr>
              <w:pStyle w:val="TableParagraph"/>
              <w:spacing w:line="180" w:lineRule="exact"/>
              <w:ind w:left="1944"/>
              <w:rPr>
                <w:sz w:val="16"/>
                <w:szCs w:val="16"/>
              </w:rPr>
            </w:pPr>
            <w:r w:rsidRPr="009A2A2B">
              <w:rPr>
                <w:sz w:val="16"/>
                <w:szCs w:val="16"/>
              </w:rPr>
              <w:t>п.18</w:t>
            </w:r>
          </w:p>
          <w:p w:rsidR="009A2A2B" w:rsidRPr="009A2A2B" w:rsidRDefault="009A2A2B" w:rsidP="009A2A2B">
            <w:pPr>
              <w:pStyle w:val="TableParagraph"/>
              <w:spacing w:before="56" w:line="271" w:lineRule="auto"/>
              <w:ind w:left="233" w:hanging="82"/>
              <w:rPr>
                <w:sz w:val="16"/>
                <w:szCs w:val="16"/>
              </w:rPr>
            </w:pPr>
            <w:r w:rsidRPr="009A2A2B">
              <w:rPr>
                <w:sz w:val="16"/>
                <w:szCs w:val="16"/>
              </w:rPr>
              <w:t>Приказ Минстроя России № СП Наружные сети водопровода, канализации,774/пр от11.12.2020Прил.теплоснабжения,газопровода</w:t>
            </w:r>
          </w:p>
          <w:p w:rsidR="009A2A2B" w:rsidRPr="009A2A2B" w:rsidRDefault="009A2A2B" w:rsidP="009A2A2B">
            <w:pPr>
              <w:pStyle w:val="TableParagraph"/>
              <w:spacing w:line="180" w:lineRule="exact"/>
              <w:ind w:left="1944"/>
              <w:rPr>
                <w:sz w:val="16"/>
                <w:szCs w:val="16"/>
              </w:rPr>
            </w:pPr>
            <w:r w:rsidRPr="009A2A2B">
              <w:rPr>
                <w:sz w:val="16"/>
                <w:szCs w:val="16"/>
              </w:rPr>
              <w:t>п.18</w:t>
            </w: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rPr>
                <w:rFonts w:ascii="Times New Roman"/>
                <w:sz w:val="16"/>
                <w:szCs w:val="16"/>
              </w:rPr>
            </w:pPr>
          </w:p>
        </w:tc>
        <w:tc>
          <w:tcPr>
            <w:tcW w:w="918" w:type="dxa"/>
            <w:tcBorders>
              <w:top w:val="single" w:sz="8" w:space="0" w:color="000000"/>
            </w:tcBorders>
          </w:tcPr>
          <w:p w:rsidR="009A2A2B" w:rsidRPr="009A2A2B" w:rsidRDefault="009A2A2B" w:rsidP="009A2A2B">
            <w:pPr>
              <w:pStyle w:val="TableParagraph"/>
              <w:spacing w:line="172" w:lineRule="exact"/>
              <w:ind w:right="12"/>
              <w:jc w:val="right"/>
              <w:rPr>
                <w:sz w:val="16"/>
                <w:szCs w:val="16"/>
              </w:rPr>
            </w:pPr>
            <w:r w:rsidRPr="009A2A2B">
              <w:rPr>
                <w:sz w:val="16"/>
                <w:szCs w:val="16"/>
              </w:rPr>
              <w:t>86,56</w:t>
            </w:r>
          </w:p>
        </w:tc>
        <w:tc>
          <w:tcPr>
            <w:tcW w:w="2094" w:type="dxa"/>
            <w:gridSpan w:val="2"/>
            <w:tcBorders>
              <w:top w:val="single" w:sz="8" w:space="0" w:color="000000"/>
            </w:tcBorders>
          </w:tcPr>
          <w:p w:rsidR="009A2A2B" w:rsidRPr="009A2A2B" w:rsidRDefault="009A2A2B" w:rsidP="009A2A2B">
            <w:pPr>
              <w:pStyle w:val="TableParagraph"/>
              <w:spacing w:line="172" w:lineRule="exact"/>
              <w:ind w:right="10"/>
              <w:jc w:val="right"/>
              <w:rPr>
                <w:sz w:val="16"/>
                <w:szCs w:val="16"/>
              </w:rPr>
            </w:pPr>
            <w:r w:rsidRPr="009A2A2B">
              <w:rPr>
                <w:sz w:val="16"/>
                <w:szCs w:val="16"/>
              </w:rPr>
              <w:t>86,56</w:t>
            </w:r>
          </w:p>
        </w:tc>
        <w:tc>
          <w:tcPr>
            <w:tcW w:w="676"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10"/>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vMerge/>
            <w:tcBorders>
              <w:top w:val="nil"/>
            </w:tcBorders>
          </w:tcPr>
          <w:p w:rsidR="009A2A2B" w:rsidRPr="009A2A2B" w:rsidRDefault="009A2A2B" w:rsidP="009A2A2B">
            <w:pPr>
              <w:rPr>
                <w:sz w:val="16"/>
                <w:szCs w:val="16"/>
              </w:rPr>
            </w:pP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2094" w:type="dxa"/>
            <w:gridSpan w:val="2"/>
          </w:tcPr>
          <w:p w:rsidR="009A2A2B" w:rsidRPr="009A2A2B" w:rsidRDefault="009A2A2B" w:rsidP="009A2A2B">
            <w:pPr>
              <w:pStyle w:val="TableParagraph"/>
              <w:spacing w:before="3"/>
              <w:ind w:right="10"/>
              <w:jc w:val="right"/>
              <w:rPr>
                <w:sz w:val="16"/>
                <w:szCs w:val="16"/>
              </w:rPr>
            </w:pPr>
            <w:r w:rsidRPr="009A2A2B">
              <w:rPr>
                <w:sz w:val="16"/>
                <w:szCs w:val="16"/>
              </w:rPr>
              <w:t>20,01</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tcBorders>
              <w:right w:val="single" w:sz="8" w:space="0" w:color="000000"/>
            </w:tcBorders>
          </w:tcPr>
          <w:p w:rsidR="009A2A2B" w:rsidRPr="009A2A2B" w:rsidRDefault="009A2A2B" w:rsidP="009A2A2B">
            <w:pPr>
              <w:pStyle w:val="TableParagraph"/>
              <w:spacing w:before="3"/>
              <w:ind w:right="1"/>
              <w:jc w:val="right"/>
              <w:rPr>
                <w:sz w:val="16"/>
                <w:szCs w:val="16"/>
              </w:rPr>
            </w:pPr>
            <w:r w:rsidRPr="009A2A2B">
              <w:rPr>
                <w:sz w:val="16"/>
                <w:szCs w:val="16"/>
              </w:rPr>
              <w:t>341</w:t>
            </w:r>
          </w:p>
        </w:tc>
      </w:tr>
      <w:tr w:rsidR="009A2A2B" w:rsidRPr="009A2A2B" w:rsidTr="009A2A2B">
        <w:trPr>
          <w:trHeight w:val="421"/>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vMerge/>
            <w:tcBorders>
              <w:top w:val="nil"/>
            </w:tcBorders>
          </w:tcPr>
          <w:p w:rsidR="009A2A2B" w:rsidRPr="009A2A2B" w:rsidRDefault="009A2A2B" w:rsidP="009A2A2B">
            <w:pPr>
              <w:rPr>
                <w:sz w:val="16"/>
                <w:szCs w:val="16"/>
              </w:rPr>
            </w:pPr>
          </w:p>
        </w:tc>
        <w:tc>
          <w:tcPr>
            <w:tcW w:w="967" w:type="dxa"/>
          </w:tcPr>
          <w:p w:rsidR="009A2A2B" w:rsidRPr="009A2A2B" w:rsidRDefault="009A2A2B" w:rsidP="009A2A2B">
            <w:pPr>
              <w:pStyle w:val="TableParagraph"/>
              <w:spacing w:before="3"/>
              <w:ind w:left="22"/>
              <w:jc w:val="center"/>
              <w:rPr>
                <w:sz w:val="16"/>
                <w:szCs w:val="16"/>
              </w:rPr>
            </w:pPr>
            <w:r w:rsidRPr="009A2A2B">
              <w:rPr>
                <w:sz w:val="16"/>
                <w:szCs w:val="16"/>
              </w:rPr>
              <w:t>%</w:t>
            </w:r>
          </w:p>
        </w:tc>
        <w:tc>
          <w:tcPr>
            <w:tcW w:w="885" w:type="dxa"/>
          </w:tcPr>
          <w:p w:rsidR="009A2A2B" w:rsidRPr="009A2A2B" w:rsidRDefault="009A2A2B" w:rsidP="009A2A2B">
            <w:pPr>
              <w:pStyle w:val="TableParagraph"/>
              <w:spacing w:before="3"/>
              <w:ind w:left="189" w:right="163"/>
              <w:jc w:val="center"/>
              <w:rPr>
                <w:sz w:val="16"/>
                <w:szCs w:val="16"/>
              </w:rPr>
            </w:pPr>
            <w:r w:rsidRPr="009A2A2B">
              <w:rPr>
                <w:sz w:val="16"/>
                <w:szCs w:val="16"/>
              </w:rPr>
              <w:t>117</w:t>
            </w:r>
          </w:p>
        </w:tc>
        <w:tc>
          <w:tcPr>
            <w:tcW w:w="950" w:type="dxa"/>
          </w:tcPr>
          <w:p w:rsidR="009A2A2B" w:rsidRPr="009A2A2B" w:rsidRDefault="009A2A2B" w:rsidP="009A2A2B">
            <w:pPr>
              <w:pStyle w:val="TableParagraph"/>
              <w:spacing w:before="3"/>
              <w:ind w:left="311" w:right="285"/>
              <w:jc w:val="center"/>
              <w:rPr>
                <w:sz w:val="16"/>
                <w:szCs w:val="16"/>
              </w:rPr>
            </w:pPr>
            <w:r w:rsidRPr="009A2A2B">
              <w:rPr>
                <w:sz w:val="16"/>
                <w:szCs w:val="16"/>
              </w:rPr>
              <w:t>0,9</w:t>
            </w:r>
          </w:p>
        </w:tc>
        <w:tc>
          <w:tcPr>
            <w:tcW w:w="983" w:type="dxa"/>
          </w:tcPr>
          <w:p w:rsidR="009A2A2B" w:rsidRPr="009A2A2B" w:rsidRDefault="009A2A2B" w:rsidP="009A2A2B">
            <w:pPr>
              <w:pStyle w:val="TableParagraph"/>
              <w:spacing w:before="3"/>
              <w:ind w:left="149" w:right="122"/>
              <w:jc w:val="center"/>
              <w:rPr>
                <w:sz w:val="16"/>
                <w:szCs w:val="16"/>
              </w:rPr>
            </w:pPr>
            <w:r w:rsidRPr="009A2A2B">
              <w:rPr>
                <w:sz w:val="16"/>
                <w:szCs w:val="16"/>
              </w:rPr>
              <w:t>105,3</w:t>
            </w:r>
          </w:p>
        </w:tc>
        <w:tc>
          <w:tcPr>
            <w:tcW w:w="918" w:type="dxa"/>
          </w:tcPr>
          <w:p w:rsidR="009A2A2B" w:rsidRPr="009A2A2B" w:rsidRDefault="009A2A2B" w:rsidP="009A2A2B">
            <w:pPr>
              <w:pStyle w:val="TableParagraph"/>
              <w:rPr>
                <w:rFonts w:ascii="Times New Roman"/>
                <w:sz w:val="16"/>
                <w:szCs w:val="16"/>
              </w:rPr>
            </w:pPr>
          </w:p>
        </w:tc>
        <w:tc>
          <w:tcPr>
            <w:tcW w:w="2094" w:type="dxa"/>
            <w:gridSpan w:val="2"/>
          </w:tcPr>
          <w:p w:rsidR="009A2A2B" w:rsidRPr="009A2A2B" w:rsidRDefault="009A2A2B" w:rsidP="009A2A2B">
            <w:pPr>
              <w:pStyle w:val="TableParagraph"/>
              <w:spacing w:before="3"/>
              <w:ind w:right="10"/>
              <w:jc w:val="right"/>
              <w:rPr>
                <w:sz w:val="16"/>
                <w:szCs w:val="16"/>
              </w:rPr>
            </w:pPr>
            <w:r w:rsidRPr="009A2A2B">
              <w:rPr>
                <w:sz w:val="16"/>
                <w:szCs w:val="16"/>
              </w:rPr>
              <w:t>21,07</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tcBorders>
              <w:right w:val="single" w:sz="8" w:space="0" w:color="000000"/>
            </w:tcBorders>
          </w:tcPr>
          <w:p w:rsidR="009A2A2B" w:rsidRPr="009A2A2B" w:rsidRDefault="009A2A2B" w:rsidP="009A2A2B">
            <w:pPr>
              <w:pStyle w:val="TableParagraph"/>
              <w:spacing w:before="3"/>
              <w:ind w:right="1"/>
              <w:jc w:val="right"/>
              <w:rPr>
                <w:sz w:val="16"/>
                <w:szCs w:val="16"/>
              </w:rPr>
            </w:pPr>
            <w:r w:rsidRPr="009A2A2B">
              <w:rPr>
                <w:sz w:val="16"/>
                <w:szCs w:val="16"/>
              </w:rPr>
              <w:t>359</w:t>
            </w:r>
          </w:p>
        </w:tc>
      </w:tr>
      <w:tr w:rsidR="009A2A2B" w:rsidRPr="009A2A2B" w:rsidTr="009A2A2B">
        <w:trPr>
          <w:trHeight w:val="857"/>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vMerge/>
            <w:tcBorders>
              <w:top w:val="nil"/>
            </w:tcBorders>
          </w:tcPr>
          <w:p w:rsidR="009A2A2B" w:rsidRPr="009A2A2B" w:rsidRDefault="009A2A2B" w:rsidP="009A2A2B">
            <w:pPr>
              <w:rPr>
                <w:sz w:val="16"/>
                <w:szCs w:val="16"/>
              </w:rPr>
            </w:pPr>
          </w:p>
        </w:tc>
        <w:tc>
          <w:tcPr>
            <w:tcW w:w="967" w:type="dxa"/>
            <w:tcBorders>
              <w:bottom w:val="single" w:sz="8" w:space="0" w:color="000000"/>
            </w:tcBorders>
          </w:tcPr>
          <w:p w:rsidR="009A2A2B" w:rsidRPr="009A2A2B" w:rsidRDefault="009A2A2B" w:rsidP="009A2A2B">
            <w:pPr>
              <w:pStyle w:val="TableParagraph"/>
              <w:spacing w:before="11"/>
              <w:rPr>
                <w:sz w:val="16"/>
                <w:szCs w:val="16"/>
              </w:rPr>
            </w:pPr>
          </w:p>
          <w:p w:rsidR="009A2A2B" w:rsidRPr="009A2A2B" w:rsidRDefault="009A2A2B" w:rsidP="009A2A2B">
            <w:pPr>
              <w:pStyle w:val="TableParagraph"/>
              <w:ind w:left="22"/>
              <w:jc w:val="center"/>
              <w:rPr>
                <w:sz w:val="16"/>
                <w:szCs w:val="16"/>
              </w:rPr>
            </w:pPr>
            <w:r w:rsidRPr="009A2A2B">
              <w:rPr>
                <w:sz w:val="16"/>
                <w:szCs w:val="16"/>
              </w:rPr>
              <w:t>%</w:t>
            </w:r>
          </w:p>
        </w:tc>
        <w:tc>
          <w:tcPr>
            <w:tcW w:w="885" w:type="dxa"/>
            <w:tcBorders>
              <w:bottom w:val="single" w:sz="8" w:space="0" w:color="000000"/>
            </w:tcBorders>
          </w:tcPr>
          <w:p w:rsidR="009A2A2B" w:rsidRPr="009A2A2B" w:rsidRDefault="009A2A2B" w:rsidP="009A2A2B">
            <w:pPr>
              <w:pStyle w:val="TableParagraph"/>
              <w:spacing w:before="11"/>
              <w:rPr>
                <w:sz w:val="16"/>
                <w:szCs w:val="16"/>
              </w:rPr>
            </w:pPr>
          </w:p>
          <w:p w:rsidR="009A2A2B" w:rsidRPr="009A2A2B" w:rsidRDefault="009A2A2B" w:rsidP="009A2A2B">
            <w:pPr>
              <w:pStyle w:val="TableParagraph"/>
              <w:ind w:left="189" w:right="165"/>
              <w:jc w:val="center"/>
              <w:rPr>
                <w:sz w:val="16"/>
                <w:szCs w:val="16"/>
              </w:rPr>
            </w:pPr>
            <w:r w:rsidRPr="009A2A2B">
              <w:rPr>
                <w:sz w:val="16"/>
                <w:szCs w:val="16"/>
              </w:rPr>
              <w:t>74</w:t>
            </w:r>
          </w:p>
        </w:tc>
        <w:tc>
          <w:tcPr>
            <w:tcW w:w="950" w:type="dxa"/>
            <w:tcBorders>
              <w:bottom w:val="single" w:sz="8" w:space="0" w:color="000000"/>
            </w:tcBorders>
          </w:tcPr>
          <w:p w:rsidR="009A2A2B" w:rsidRPr="009A2A2B" w:rsidRDefault="009A2A2B" w:rsidP="009A2A2B">
            <w:pPr>
              <w:pStyle w:val="TableParagraph"/>
              <w:spacing w:before="11"/>
              <w:rPr>
                <w:sz w:val="16"/>
                <w:szCs w:val="16"/>
              </w:rPr>
            </w:pPr>
          </w:p>
          <w:p w:rsidR="009A2A2B" w:rsidRPr="009A2A2B" w:rsidRDefault="009A2A2B" w:rsidP="009A2A2B">
            <w:pPr>
              <w:pStyle w:val="TableParagraph"/>
              <w:ind w:left="313" w:right="285"/>
              <w:jc w:val="center"/>
              <w:rPr>
                <w:sz w:val="16"/>
                <w:szCs w:val="16"/>
              </w:rPr>
            </w:pPr>
            <w:r w:rsidRPr="009A2A2B">
              <w:rPr>
                <w:sz w:val="16"/>
                <w:szCs w:val="16"/>
              </w:rPr>
              <w:t>0,85</w:t>
            </w:r>
          </w:p>
        </w:tc>
        <w:tc>
          <w:tcPr>
            <w:tcW w:w="983" w:type="dxa"/>
            <w:tcBorders>
              <w:bottom w:val="single" w:sz="8" w:space="0" w:color="000000"/>
            </w:tcBorders>
          </w:tcPr>
          <w:p w:rsidR="009A2A2B" w:rsidRPr="009A2A2B" w:rsidRDefault="009A2A2B" w:rsidP="009A2A2B">
            <w:pPr>
              <w:pStyle w:val="TableParagraph"/>
              <w:spacing w:before="11"/>
              <w:rPr>
                <w:sz w:val="16"/>
                <w:szCs w:val="16"/>
              </w:rPr>
            </w:pPr>
          </w:p>
          <w:p w:rsidR="009A2A2B" w:rsidRPr="009A2A2B" w:rsidRDefault="009A2A2B" w:rsidP="009A2A2B">
            <w:pPr>
              <w:pStyle w:val="TableParagraph"/>
              <w:ind w:left="152" w:right="122"/>
              <w:jc w:val="center"/>
              <w:rPr>
                <w:sz w:val="16"/>
                <w:szCs w:val="16"/>
              </w:rPr>
            </w:pPr>
            <w:r w:rsidRPr="009A2A2B">
              <w:rPr>
                <w:sz w:val="16"/>
                <w:szCs w:val="16"/>
              </w:rPr>
              <w:t>62,9</w:t>
            </w:r>
          </w:p>
        </w:tc>
        <w:tc>
          <w:tcPr>
            <w:tcW w:w="918"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2094" w:type="dxa"/>
            <w:gridSpan w:val="2"/>
            <w:tcBorders>
              <w:bottom w:val="single" w:sz="8" w:space="0" w:color="000000"/>
            </w:tcBorders>
          </w:tcPr>
          <w:p w:rsidR="009A2A2B" w:rsidRPr="009A2A2B" w:rsidRDefault="009A2A2B" w:rsidP="009A2A2B">
            <w:pPr>
              <w:pStyle w:val="TableParagraph"/>
              <w:spacing w:before="11"/>
              <w:rPr>
                <w:sz w:val="16"/>
                <w:szCs w:val="16"/>
              </w:rPr>
            </w:pPr>
          </w:p>
          <w:p w:rsidR="009A2A2B" w:rsidRPr="009A2A2B" w:rsidRDefault="009A2A2B" w:rsidP="009A2A2B">
            <w:pPr>
              <w:pStyle w:val="TableParagraph"/>
              <w:ind w:right="10"/>
              <w:jc w:val="right"/>
              <w:rPr>
                <w:sz w:val="16"/>
                <w:szCs w:val="16"/>
              </w:rPr>
            </w:pPr>
            <w:r w:rsidRPr="009A2A2B">
              <w:rPr>
                <w:sz w:val="16"/>
                <w:szCs w:val="16"/>
              </w:rPr>
              <w:t>12,59</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tcBorders>
              <w:bottom w:val="single" w:sz="8" w:space="0" w:color="000000"/>
              <w:right w:val="single" w:sz="8" w:space="0" w:color="000000"/>
            </w:tcBorders>
          </w:tcPr>
          <w:p w:rsidR="009A2A2B" w:rsidRPr="009A2A2B" w:rsidRDefault="009A2A2B" w:rsidP="009A2A2B">
            <w:pPr>
              <w:pStyle w:val="TableParagraph"/>
              <w:spacing w:before="11"/>
              <w:rPr>
                <w:sz w:val="16"/>
                <w:szCs w:val="16"/>
              </w:rPr>
            </w:pPr>
          </w:p>
          <w:p w:rsidR="009A2A2B" w:rsidRPr="009A2A2B" w:rsidRDefault="009A2A2B" w:rsidP="009A2A2B">
            <w:pPr>
              <w:pStyle w:val="TableParagraph"/>
              <w:ind w:right="1"/>
              <w:jc w:val="right"/>
              <w:rPr>
                <w:sz w:val="16"/>
                <w:szCs w:val="16"/>
              </w:rPr>
            </w:pPr>
            <w:r w:rsidRPr="009A2A2B">
              <w:rPr>
                <w:sz w:val="16"/>
                <w:szCs w:val="16"/>
              </w:rPr>
              <w:t>214</w:t>
            </w:r>
          </w:p>
        </w:tc>
      </w:tr>
      <w:tr w:rsidR="009A2A2B" w:rsidRPr="009A2A2B" w:rsidTr="009A2A2B">
        <w:trPr>
          <w:trHeight w:val="210"/>
        </w:trPr>
        <w:tc>
          <w:tcPr>
            <w:tcW w:w="3192" w:type="dxa"/>
            <w:gridSpan w:val="3"/>
            <w:tcBorders>
              <w:left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3850" w:type="dxa"/>
            <w:tcBorders>
              <w:top w:val="single" w:sz="8" w:space="0" w:color="000000"/>
              <w:bottom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Всегопо позиции</w:t>
            </w:r>
          </w:p>
        </w:tc>
        <w:tc>
          <w:tcPr>
            <w:tcW w:w="967"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885"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18"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2094" w:type="dxa"/>
            <w:gridSpan w:val="2"/>
            <w:tcBorders>
              <w:top w:val="single" w:sz="8" w:space="0" w:color="000000"/>
              <w:bottom w:val="single" w:sz="8" w:space="0" w:color="000000"/>
            </w:tcBorders>
          </w:tcPr>
          <w:p w:rsidR="009A2A2B" w:rsidRPr="009A2A2B" w:rsidRDefault="009A2A2B" w:rsidP="009A2A2B">
            <w:pPr>
              <w:pStyle w:val="TableParagraph"/>
              <w:spacing w:line="178" w:lineRule="exact"/>
              <w:ind w:right="10"/>
              <w:jc w:val="right"/>
              <w:rPr>
                <w:rFonts w:ascii="Arial"/>
                <w:b/>
                <w:sz w:val="16"/>
                <w:szCs w:val="16"/>
              </w:rPr>
            </w:pPr>
            <w:r w:rsidRPr="009A2A2B">
              <w:rPr>
                <w:rFonts w:ascii="Arial"/>
                <w:b/>
                <w:sz w:val="16"/>
                <w:szCs w:val="16"/>
              </w:rPr>
              <w:t>120,22</w:t>
            </w:r>
          </w:p>
        </w:tc>
        <w:tc>
          <w:tcPr>
            <w:tcW w:w="676"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bottom w:val="single" w:sz="8" w:space="0" w:color="000000"/>
              <w:right w:val="single" w:sz="8" w:space="0" w:color="000000"/>
            </w:tcBorders>
          </w:tcPr>
          <w:p w:rsidR="009A2A2B" w:rsidRPr="009A2A2B" w:rsidRDefault="009A2A2B" w:rsidP="009A2A2B">
            <w:pPr>
              <w:pStyle w:val="TableParagraph"/>
              <w:spacing w:line="178" w:lineRule="exact"/>
              <w:jc w:val="right"/>
              <w:rPr>
                <w:rFonts w:ascii="Arial"/>
                <w:b/>
                <w:sz w:val="16"/>
                <w:szCs w:val="16"/>
              </w:rPr>
            </w:pPr>
            <w:r w:rsidRPr="009A2A2B">
              <w:rPr>
                <w:rFonts w:ascii="Arial"/>
                <w:b/>
                <w:sz w:val="16"/>
                <w:szCs w:val="16"/>
              </w:rPr>
              <w:t>1380</w:t>
            </w:r>
          </w:p>
        </w:tc>
      </w:tr>
      <w:tr w:rsidR="009A2A2B" w:rsidRPr="009A2A2B" w:rsidTr="009A2A2B">
        <w:trPr>
          <w:trHeight w:val="851"/>
        </w:trPr>
        <w:tc>
          <w:tcPr>
            <w:tcW w:w="919" w:type="dxa"/>
            <w:gridSpan w:val="2"/>
            <w:tcBorders>
              <w:top w:val="single" w:sz="8" w:space="0" w:color="000000"/>
              <w:left w:val="single" w:sz="8" w:space="0" w:color="000000"/>
              <w:bottom w:val="single" w:sz="8" w:space="0" w:color="000000"/>
            </w:tcBorders>
          </w:tcPr>
          <w:p w:rsidR="009A2A2B" w:rsidRPr="009A2A2B" w:rsidRDefault="009A2A2B" w:rsidP="009A2A2B">
            <w:pPr>
              <w:pStyle w:val="TableParagraph"/>
              <w:spacing w:line="178" w:lineRule="exact"/>
              <w:ind w:left="15"/>
              <w:jc w:val="center"/>
              <w:rPr>
                <w:rFonts w:ascii="Arial"/>
                <w:b/>
                <w:sz w:val="16"/>
                <w:szCs w:val="16"/>
              </w:rPr>
            </w:pPr>
            <w:r w:rsidRPr="009A2A2B">
              <w:rPr>
                <w:rFonts w:ascii="Arial"/>
                <w:b/>
                <w:sz w:val="16"/>
                <w:szCs w:val="16"/>
              </w:rPr>
              <w:t>6</w:t>
            </w:r>
          </w:p>
        </w:tc>
        <w:tc>
          <w:tcPr>
            <w:tcW w:w="2273" w:type="dxa"/>
            <w:tcBorders>
              <w:top w:val="single" w:sz="8" w:space="0" w:color="000000"/>
              <w:bottom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ФССЦ-18.1.10.01-0041</w:t>
            </w:r>
          </w:p>
        </w:tc>
        <w:tc>
          <w:tcPr>
            <w:tcW w:w="3850" w:type="dxa"/>
            <w:tcBorders>
              <w:top w:val="single" w:sz="8" w:space="0" w:color="000000"/>
              <w:bottom w:val="single" w:sz="8" w:space="0" w:color="000000"/>
            </w:tcBorders>
          </w:tcPr>
          <w:p w:rsidR="009A2A2B" w:rsidRPr="009A2A2B" w:rsidRDefault="009A2A2B" w:rsidP="009A2A2B">
            <w:pPr>
              <w:pStyle w:val="TableParagraph"/>
              <w:spacing w:line="276" w:lineRule="auto"/>
              <w:ind w:left="43"/>
              <w:rPr>
                <w:rFonts w:ascii="Arial" w:hAnsi="Arial"/>
                <w:b/>
                <w:sz w:val="16"/>
                <w:szCs w:val="16"/>
              </w:rPr>
            </w:pPr>
            <w:r w:rsidRPr="009A2A2B">
              <w:rPr>
                <w:rFonts w:ascii="Arial" w:hAnsi="Arial"/>
                <w:b/>
                <w:sz w:val="16"/>
                <w:szCs w:val="16"/>
              </w:rPr>
              <w:t>Вентель проходной 15Б1бк, номинальноедавление1,6 МПа (16 кгс/см2),номинальныйдиаметр 50 мм,присоединение к</w:t>
            </w:r>
          </w:p>
          <w:p w:rsidR="009A2A2B" w:rsidRPr="009A2A2B" w:rsidRDefault="009A2A2B" w:rsidP="009A2A2B">
            <w:pPr>
              <w:pStyle w:val="TableParagraph"/>
              <w:spacing w:line="183" w:lineRule="exact"/>
              <w:ind w:left="43"/>
              <w:rPr>
                <w:rFonts w:ascii="Arial" w:hAnsi="Arial"/>
                <w:b/>
                <w:sz w:val="16"/>
                <w:szCs w:val="16"/>
              </w:rPr>
            </w:pPr>
            <w:r w:rsidRPr="009A2A2B">
              <w:rPr>
                <w:rFonts w:ascii="Arial" w:hAnsi="Arial"/>
                <w:b/>
                <w:spacing w:val="-1"/>
                <w:sz w:val="16"/>
                <w:szCs w:val="16"/>
              </w:rPr>
              <w:t>трубопроводу</w:t>
            </w:r>
            <w:r w:rsidRPr="009A2A2B">
              <w:rPr>
                <w:rFonts w:ascii="Arial" w:hAnsi="Arial"/>
                <w:b/>
                <w:sz w:val="16"/>
                <w:szCs w:val="16"/>
              </w:rPr>
              <w:t>муфтовое</w:t>
            </w:r>
          </w:p>
        </w:tc>
        <w:tc>
          <w:tcPr>
            <w:tcW w:w="967" w:type="dxa"/>
            <w:tcBorders>
              <w:top w:val="single" w:sz="8" w:space="0" w:color="000000"/>
              <w:bottom w:val="single" w:sz="8" w:space="0" w:color="000000"/>
            </w:tcBorders>
          </w:tcPr>
          <w:p w:rsidR="009A2A2B" w:rsidRPr="009A2A2B" w:rsidRDefault="009A2A2B" w:rsidP="009A2A2B">
            <w:pPr>
              <w:pStyle w:val="TableParagraph"/>
              <w:spacing w:line="178" w:lineRule="exact"/>
              <w:ind w:left="59" w:right="34"/>
              <w:jc w:val="center"/>
              <w:rPr>
                <w:rFonts w:ascii="Arial" w:hAnsi="Arial"/>
                <w:b/>
                <w:sz w:val="16"/>
                <w:szCs w:val="16"/>
              </w:rPr>
            </w:pPr>
            <w:r w:rsidRPr="009A2A2B">
              <w:rPr>
                <w:rFonts w:ascii="Arial" w:hAnsi="Arial"/>
                <w:b/>
                <w:sz w:val="16"/>
                <w:szCs w:val="16"/>
              </w:rPr>
              <w:t>шт</w:t>
            </w:r>
          </w:p>
        </w:tc>
        <w:tc>
          <w:tcPr>
            <w:tcW w:w="885"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bottom w:val="single" w:sz="8" w:space="0" w:color="000000"/>
            </w:tcBorders>
          </w:tcPr>
          <w:p w:rsidR="009A2A2B" w:rsidRPr="009A2A2B" w:rsidRDefault="009A2A2B" w:rsidP="009A2A2B">
            <w:pPr>
              <w:pStyle w:val="TableParagraph"/>
              <w:spacing w:line="178" w:lineRule="exact"/>
              <w:ind w:left="28"/>
              <w:jc w:val="center"/>
              <w:rPr>
                <w:rFonts w:ascii="Arial"/>
                <w:b/>
                <w:sz w:val="16"/>
                <w:szCs w:val="16"/>
              </w:rPr>
            </w:pPr>
            <w:r w:rsidRPr="009A2A2B">
              <w:rPr>
                <w:rFonts w:ascii="Arial"/>
                <w:b/>
                <w:sz w:val="16"/>
                <w:szCs w:val="16"/>
              </w:rPr>
              <w:t>1</w:t>
            </w:r>
          </w:p>
        </w:tc>
        <w:tc>
          <w:tcPr>
            <w:tcW w:w="918" w:type="dxa"/>
            <w:tcBorders>
              <w:top w:val="single" w:sz="8" w:space="0" w:color="000000"/>
              <w:bottom w:val="single" w:sz="8" w:space="0" w:color="000000"/>
            </w:tcBorders>
          </w:tcPr>
          <w:p w:rsidR="009A2A2B" w:rsidRPr="009A2A2B" w:rsidRDefault="009A2A2B" w:rsidP="009A2A2B">
            <w:pPr>
              <w:pStyle w:val="TableParagraph"/>
              <w:spacing w:line="178" w:lineRule="exact"/>
              <w:ind w:right="12"/>
              <w:jc w:val="right"/>
              <w:rPr>
                <w:rFonts w:ascii="Arial"/>
                <w:b/>
                <w:sz w:val="16"/>
                <w:szCs w:val="16"/>
              </w:rPr>
            </w:pPr>
            <w:r w:rsidRPr="009A2A2B">
              <w:rPr>
                <w:rFonts w:ascii="Arial"/>
                <w:b/>
                <w:sz w:val="16"/>
                <w:szCs w:val="16"/>
              </w:rPr>
              <w:t>252,84</w:t>
            </w:r>
          </w:p>
        </w:tc>
        <w:tc>
          <w:tcPr>
            <w:tcW w:w="2094" w:type="dxa"/>
            <w:gridSpan w:val="2"/>
            <w:tcBorders>
              <w:top w:val="single" w:sz="8" w:space="0" w:color="000000"/>
              <w:bottom w:val="single" w:sz="8" w:space="0" w:color="000000"/>
            </w:tcBorders>
          </w:tcPr>
          <w:p w:rsidR="009A2A2B" w:rsidRPr="009A2A2B" w:rsidRDefault="009A2A2B" w:rsidP="009A2A2B">
            <w:pPr>
              <w:pStyle w:val="TableParagraph"/>
              <w:spacing w:line="178" w:lineRule="exact"/>
              <w:ind w:right="10"/>
              <w:jc w:val="right"/>
              <w:rPr>
                <w:rFonts w:ascii="Arial"/>
                <w:b/>
                <w:sz w:val="16"/>
                <w:szCs w:val="16"/>
              </w:rPr>
            </w:pPr>
            <w:r w:rsidRPr="009A2A2B">
              <w:rPr>
                <w:rFonts w:ascii="Arial"/>
                <w:b/>
                <w:sz w:val="16"/>
                <w:szCs w:val="16"/>
              </w:rPr>
              <w:t>252,84</w:t>
            </w:r>
          </w:p>
        </w:tc>
        <w:tc>
          <w:tcPr>
            <w:tcW w:w="676" w:type="dxa"/>
            <w:tcBorders>
              <w:top w:val="single" w:sz="8" w:space="0" w:color="000000"/>
              <w:bottom w:val="single" w:sz="8" w:space="0" w:color="000000"/>
            </w:tcBorders>
          </w:tcPr>
          <w:p w:rsidR="009A2A2B" w:rsidRPr="009A2A2B" w:rsidRDefault="009A2A2B" w:rsidP="009A2A2B">
            <w:pPr>
              <w:pStyle w:val="TableParagraph"/>
              <w:spacing w:line="178" w:lineRule="exact"/>
              <w:ind w:left="135" w:right="97"/>
              <w:jc w:val="center"/>
              <w:rPr>
                <w:rFonts w:ascii="Arial"/>
                <w:b/>
                <w:sz w:val="16"/>
                <w:szCs w:val="16"/>
              </w:rPr>
            </w:pPr>
            <w:r w:rsidRPr="009A2A2B">
              <w:rPr>
                <w:rFonts w:ascii="Arial"/>
                <w:b/>
                <w:sz w:val="16"/>
                <w:szCs w:val="16"/>
              </w:rPr>
              <w:t>4,06</w:t>
            </w:r>
          </w:p>
        </w:tc>
        <w:tc>
          <w:tcPr>
            <w:tcW w:w="1096" w:type="dxa"/>
            <w:tcBorders>
              <w:top w:val="single" w:sz="8" w:space="0" w:color="000000"/>
              <w:bottom w:val="single" w:sz="8" w:space="0" w:color="000000"/>
              <w:right w:val="single" w:sz="8" w:space="0" w:color="000000"/>
            </w:tcBorders>
          </w:tcPr>
          <w:p w:rsidR="009A2A2B" w:rsidRPr="009A2A2B" w:rsidRDefault="009A2A2B" w:rsidP="009A2A2B">
            <w:pPr>
              <w:pStyle w:val="TableParagraph"/>
              <w:spacing w:line="178" w:lineRule="exact"/>
              <w:jc w:val="right"/>
              <w:rPr>
                <w:rFonts w:ascii="Arial"/>
                <w:b/>
                <w:sz w:val="16"/>
                <w:szCs w:val="16"/>
              </w:rPr>
            </w:pPr>
            <w:r w:rsidRPr="009A2A2B">
              <w:rPr>
                <w:rFonts w:ascii="Arial"/>
                <w:b/>
                <w:sz w:val="16"/>
                <w:szCs w:val="16"/>
              </w:rPr>
              <w:t>1027</w:t>
            </w:r>
          </w:p>
        </w:tc>
      </w:tr>
      <w:tr w:rsidR="009A2A2B" w:rsidRPr="009A2A2B" w:rsidTr="009A2A2B">
        <w:trPr>
          <w:trHeight w:val="203"/>
        </w:trPr>
        <w:tc>
          <w:tcPr>
            <w:tcW w:w="919" w:type="dxa"/>
            <w:gridSpan w:val="2"/>
            <w:tcBorders>
              <w:top w:val="single" w:sz="8" w:space="0" w:color="000000"/>
              <w:left w:val="single" w:sz="8" w:space="0" w:color="000000"/>
            </w:tcBorders>
          </w:tcPr>
          <w:p w:rsidR="009A2A2B" w:rsidRPr="009A2A2B" w:rsidRDefault="009A2A2B" w:rsidP="009A2A2B">
            <w:pPr>
              <w:pStyle w:val="TableParagraph"/>
              <w:spacing w:line="178" w:lineRule="exact"/>
              <w:ind w:left="15"/>
              <w:jc w:val="center"/>
              <w:rPr>
                <w:rFonts w:ascii="Arial"/>
                <w:b/>
                <w:sz w:val="16"/>
                <w:szCs w:val="16"/>
              </w:rPr>
            </w:pPr>
            <w:r w:rsidRPr="009A2A2B">
              <w:rPr>
                <w:rFonts w:ascii="Arial"/>
                <w:b/>
                <w:sz w:val="16"/>
                <w:szCs w:val="16"/>
              </w:rPr>
              <w:t>7</w:t>
            </w:r>
          </w:p>
        </w:tc>
        <w:tc>
          <w:tcPr>
            <w:tcW w:w="2273" w:type="dxa"/>
            <w:tcBorders>
              <w:top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ФЕР01-01-033-02</w:t>
            </w:r>
          </w:p>
        </w:tc>
        <w:tc>
          <w:tcPr>
            <w:tcW w:w="3850" w:type="dxa"/>
            <w:tcBorders>
              <w:top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Засыпкатраншейикотловановс</w:t>
            </w:r>
          </w:p>
        </w:tc>
        <w:tc>
          <w:tcPr>
            <w:tcW w:w="967" w:type="dxa"/>
            <w:tcBorders>
              <w:top w:val="single" w:sz="8" w:space="0" w:color="000000"/>
            </w:tcBorders>
          </w:tcPr>
          <w:p w:rsidR="009A2A2B" w:rsidRPr="009A2A2B" w:rsidRDefault="009A2A2B" w:rsidP="009A2A2B">
            <w:pPr>
              <w:pStyle w:val="TableParagraph"/>
              <w:spacing w:line="178" w:lineRule="exact"/>
              <w:ind w:left="59" w:right="36"/>
              <w:jc w:val="center"/>
              <w:rPr>
                <w:rFonts w:ascii="Arial" w:hAnsi="Arial"/>
                <w:b/>
                <w:sz w:val="16"/>
                <w:szCs w:val="16"/>
              </w:rPr>
            </w:pPr>
            <w:r w:rsidRPr="009A2A2B">
              <w:rPr>
                <w:rFonts w:ascii="Arial" w:hAnsi="Arial"/>
                <w:b/>
                <w:sz w:val="16"/>
                <w:szCs w:val="16"/>
              </w:rPr>
              <w:t>1000м3</w:t>
            </w: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spacing w:line="178" w:lineRule="exact"/>
              <w:ind w:left="149" w:right="122"/>
              <w:jc w:val="center"/>
              <w:rPr>
                <w:rFonts w:ascii="Arial"/>
                <w:b/>
                <w:sz w:val="16"/>
                <w:szCs w:val="16"/>
              </w:rPr>
            </w:pPr>
            <w:r w:rsidRPr="009A2A2B">
              <w:rPr>
                <w:rFonts w:ascii="Arial"/>
                <w:b/>
                <w:sz w:val="16"/>
                <w:szCs w:val="16"/>
              </w:rPr>
              <w:t>0,19975</w:t>
            </w:r>
          </w:p>
        </w:tc>
        <w:tc>
          <w:tcPr>
            <w:tcW w:w="918" w:type="dxa"/>
            <w:tcBorders>
              <w:top w:val="single" w:sz="8" w:space="0" w:color="000000"/>
            </w:tcBorders>
          </w:tcPr>
          <w:p w:rsidR="009A2A2B" w:rsidRPr="009A2A2B" w:rsidRDefault="009A2A2B" w:rsidP="009A2A2B">
            <w:pPr>
              <w:pStyle w:val="TableParagraph"/>
              <w:rPr>
                <w:rFonts w:ascii="Times New Roman"/>
                <w:sz w:val="16"/>
                <w:szCs w:val="16"/>
              </w:rPr>
            </w:pPr>
          </w:p>
        </w:tc>
        <w:tc>
          <w:tcPr>
            <w:tcW w:w="2094" w:type="dxa"/>
            <w:gridSpan w:val="2"/>
            <w:tcBorders>
              <w:top w:val="single" w:sz="8" w:space="0" w:color="000000"/>
            </w:tcBorders>
          </w:tcPr>
          <w:p w:rsidR="009A2A2B" w:rsidRPr="009A2A2B" w:rsidRDefault="009A2A2B" w:rsidP="009A2A2B">
            <w:pPr>
              <w:pStyle w:val="TableParagraph"/>
              <w:rPr>
                <w:rFonts w:ascii="Times New Roman"/>
                <w:sz w:val="16"/>
                <w:szCs w:val="16"/>
              </w:rPr>
            </w:pPr>
          </w:p>
        </w:tc>
        <w:tc>
          <w:tcPr>
            <w:tcW w:w="676" w:type="dxa"/>
            <w:tcBorders>
              <w:top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11"/>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
              <w:ind w:left="43"/>
              <w:rPr>
                <w:rFonts w:ascii="Arial" w:hAnsi="Arial"/>
                <w:b/>
                <w:sz w:val="16"/>
                <w:szCs w:val="16"/>
              </w:rPr>
            </w:pPr>
            <w:r w:rsidRPr="009A2A2B">
              <w:rPr>
                <w:rFonts w:ascii="Arial" w:hAnsi="Arial"/>
                <w:b/>
                <w:sz w:val="16"/>
                <w:szCs w:val="16"/>
              </w:rPr>
              <w:t>перемещениемгрунтадо5мбульдозерами</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2094" w:type="dxa"/>
            <w:gridSpan w:val="2"/>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18"/>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
              <w:ind w:left="43"/>
              <w:rPr>
                <w:rFonts w:ascii="Arial" w:hAnsi="Arial"/>
                <w:b/>
                <w:sz w:val="16"/>
                <w:szCs w:val="16"/>
              </w:rPr>
            </w:pPr>
            <w:r w:rsidRPr="009A2A2B">
              <w:rPr>
                <w:rFonts w:ascii="Arial" w:hAnsi="Arial"/>
                <w:b/>
                <w:sz w:val="16"/>
                <w:szCs w:val="16"/>
              </w:rPr>
              <w:t>мощностью:59кВт(80л.с.),группагрунтов2</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2094" w:type="dxa"/>
            <w:gridSpan w:val="2"/>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28"/>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spacing w:before="11"/>
              <w:ind w:right="17"/>
              <w:jc w:val="right"/>
              <w:rPr>
                <w:sz w:val="16"/>
                <w:szCs w:val="16"/>
              </w:rPr>
            </w:pPr>
            <w:r w:rsidRPr="009A2A2B">
              <w:rPr>
                <w:sz w:val="16"/>
                <w:szCs w:val="16"/>
              </w:rPr>
              <w:t>2</w:t>
            </w:r>
          </w:p>
        </w:tc>
        <w:tc>
          <w:tcPr>
            <w:tcW w:w="3850" w:type="dxa"/>
          </w:tcPr>
          <w:p w:rsidR="009A2A2B" w:rsidRPr="009A2A2B" w:rsidRDefault="009A2A2B" w:rsidP="009A2A2B">
            <w:pPr>
              <w:pStyle w:val="TableParagraph"/>
              <w:spacing w:before="11"/>
              <w:ind w:left="43"/>
              <w:rPr>
                <w:sz w:val="16"/>
                <w:szCs w:val="16"/>
              </w:rPr>
            </w:pPr>
            <w:r w:rsidRPr="009A2A2B">
              <w:rPr>
                <w:sz w:val="16"/>
                <w:szCs w:val="16"/>
              </w:rPr>
              <w:t>ЭМ</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11"/>
              <w:ind w:right="12"/>
              <w:jc w:val="right"/>
              <w:rPr>
                <w:sz w:val="16"/>
                <w:szCs w:val="16"/>
              </w:rPr>
            </w:pPr>
            <w:r w:rsidRPr="009A2A2B">
              <w:rPr>
                <w:sz w:val="16"/>
                <w:szCs w:val="16"/>
              </w:rPr>
              <w:t>479,33</w:t>
            </w:r>
          </w:p>
        </w:tc>
        <w:tc>
          <w:tcPr>
            <w:tcW w:w="2094" w:type="dxa"/>
            <w:gridSpan w:val="2"/>
          </w:tcPr>
          <w:p w:rsidR="009A2A2B" w:rsidRPr="009A2A2B" w:rsidRDefault="009A2A2B" w:rsidP="009A2A2B">
            <w:pPr>
              <w:pStyle w:val="TableParagraph"/>
              <w:spacing w:before="11"/>
              <w:ind w:right="10"/>
              <w:jc w:val="right"/>
              <w:rPr>
                <w:sz w:val="16"/>
                <w:szCs w:val="16"/>
              </w:rPr>
            </w:pPr>
            <w:r w:rsidRPr="009A2A2B">
              <w:rPr>
                <w:sz w:val="16"/>
                <w:szCs w:val="16"/>
              </w:rPr>
              <w:t>95,75</w:t>
            </w:r>
          </w:p>
        </w:tc>
        <w:tc>
          <w:tcPr>
            <w:tcW w:w="676" w:type="dxa"/>
          </w:tcPr>
          <w:p w:rsidR="009A2A2B" w:rsidRPr="009A2A2B" w:rsidRDefault="009A2A2B" w:rsidP="009A2A2B">
            <w:pPr>
              <w:pStyle w:val="TableParagraph"/>
              <w:spacing w:before="11"/>
              <w:ind w:left="135" w:right="97"/>
              <w:jc w:val="center"/>
              <w:rPr>
                <w:sz w:val="16"/>
                <w:szCs w:val="16"/>
              </w:rPr>
            </w:pPr>
            <w:r w:rsidRPr="009A2A2B">
              <w:rPr>
                <w:sz w:val="16"/>
                <w:szCs w:val="16"/>
              </w:rPr>
              <w:t>8,96</w:t>
            </w:r>
          </w:p>
        </w:tc>
        <w:tc>
          <w:tcPr>
            <w:tcW w:w="1096" w:type="dxa"/>
            <w:tcBorders>
              <w:right w:val="single" w:sz="8" w:space="0" w:color="000000"/>
            </w:tcBorders>
          </w:tcPr>
          <w:p w:rsidR="009A2A2B" w:rsidRPr="009A2A2B" w:rsidRDefault="009A2A2B" w:rsidP="009A2A2B">
            <w:pPr>
              <w:pStyle w:val="TableParagraph"/>
              <w:spacing w:before="11"/>
              <w:ind w:right="1"/>
              <w:jc w:val="right"/>
              <w:rPr>
                <w:sz w:val="16"/>
                <w:szCs w:val="16"/>
              </w:rPr>
            </w:pPr>
            <w:r w:rsidRPr="009A2A2B">
              <w:rPr>
                <w:sz w:val="16"/>
                <w:szCs w:val="16"/>
              </w:rPr>
              <w:t>858</w:t>
            </w: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spacing w:before="13"/>
              <w:ind w:right="17"/>
              <w:jc w:val="right"/>
              <w:rPr>
                <w:sz w:val="16"/>
                <w:szCs w:val="16"/>
              </w:rPr>
            </w:pPr>
            <w:r w:rsidRPr="009A2A2B">
              <w:rPr>
                <w:sz w:val="16"/>
                <w:szCs w:val="16"/>
              </w:rPr>
              <w:t>3</w:t>
            </w:r>
          </w:p>
        </w:tc>
        <w:tc>
          <w:tcPr>
            <w:tcW w:w="3850" w:type="dxa"/>
          </w:tcPr>
          <w:p w:rsidR="009A2A2B" w:rsidRPr="009A2A2B" w:rsidRDefault="009A2A2B" w:rsidP="009A2A2B">
            <w:pPr>
              <w:pStyle w:val="TableParagraph"/>
              <w:spacing w:before="13"/>
              <w:ind w:left="43"/>
              <w:rPr>
                <w:sz w:val="16"/>
                <w:szCs w:val="16"/>
              </w:rPr>
            </w:pPr>
            <w:r w:rsidRPr="009A2A2B">
              <w:rPr>
                <w:sz w:val="16"/>
                <w:szCs w:val="16"/>
              </w:rPr>
              <w:t>вт.ч.ОТм</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13"/>
              <w:ind w:right="12"/>
              <w:jc w:val="right"/>
              <w:rPr>
                <w:sz w:val="16"/>
                <w:szCs w:val="16"/>
              </w:rPr>
            </w:pPr>
            <w:r w:rsidRPr="009A2A2B">
              <w:rPr>
                <w:sz w:val="16"/>
                <w:szCs w:val="16"/>
              </w:rPr>
              <w:t>93,50</w:t>
            </w:r>
          </w:p>
        </w:tc>
        <w:tc>
          <w:tcPr>
            <w:tcW w:w="2094" w:type="dxa"/>
            <w:gridSpan w:val="2"/>
          </w:tcPr>
          <w:p w:rsidR="009A2A2B" w:rsidRPr="009A2A2B" w:rsidRDefault="009A2A2B" w:rsidP="009A2A2B">
            <w:pPr>
              <w:pStyle w:val="TableParagraph"/>
              <w:spacing w:before="13"/>
              <w:ind w:right="10"/>
              <w:jc w:val="right"/>
              <w:rPr>
                <w:sz w:val="16"/>
                <w:szCs w:val="16"/>
              </w:rPr>
            </w:pPr>
            <w:r w:rsidRPr="009A2A2B">
              <w:rPr>
                <w:sz w:val="16"/>
                <w:szCs w:val="16"/>
              </w:rPr>
              <w:t>18,68</w:t>
            </w:r>
          </w:p>
        </w:tc>
        <w:tc>
          <w:tcPr>
            <w:tcW w:w="676" w:type="dxa"/>
          </w:tcPr>
          <w:p w:rsidR="009A2A2B" w:rsidRPr="009A2A2B" w:rsidRDefault="009A2A2B" w:rsidP="009A2A2B">
            <w:pPr>
              <w:pStyle w:val="TableParagraph"/>
              <w:spacing w:before="13"/>
              <w:ind w:left="135" w:right="100"/>
              <w:jc w:val="center"/>
              <w:rPr>
                <w:sz w:val="16"/>
                <w:szCs w:val="16"/>
              </w:rPr>
            </w:pPr>
            <w:r w:rsidRPr="009A2A2B">
              <w:rPr>
                <w:sz w:val="16"/>
                <w:szCs w:val="16"/>
              </w:rPr>
              <w:t>17,03</w:t>
            </w:r>
          </w:p>
        </w:tc>
        <w:tc>
          <w:tcPr>
            <w:tcW w:w="1096" w:type="dxa"/>
            <w:tcBorders>
              <w:right w:val="single" w:sz="8" w:space="0" w:color="000000"/>
            </w:tcBorders>
          </w:tcPr>
          <w:p w:rsidR="009A2A2B" w:rsidRPr="009A2A2B" w:rsidRDefault="009A2A2B" w:rsidP="009A2A2B">
            <w:pPr>
              <w:pStyle w:val="TableParagraph"/>
              <w:spacing w:before="13"/>
              <w:ind w:right="1"/>
              <w:jc w:val="right"/>
              <w:rPr>
                <w:sz w:val="16"/>
                <w:szCs w:val="16"/>
              </w:rPr>
            </w:pPr>
            <w:r w:rsidRPr="009A2A2B">
              <w:rPr>
                <w:sz w:val="16"/>
                <w:szCs w:val="16"/>
              </w:rPr>
              <w:t>318</w:t>
            </w:r>
          </w:p>
        </w:tc>
      </w:tr>
      <w:tr w:rsidR="009A2A2B" w:rsidRPr="009A2A2B" w:rsidTr="009A2A2B">
        <w:trPr>
          <w:trHeight w:val="232"/>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Borders>
              <w:bottom w:val="single" w:sz="8" w:space="0" w:color="000000"/>
            </w:tcBorders>
          </w:tcPr>
          <w:p w:rsidR="009A2A2B" w:rsidRPr="009A2A2B" w:rsidRDefault="009A2A2B" w:rsidP="009A2A2B">
            <w:pPr>
              <w:pStyle w:val="TableParagraph"/>
              <w:spacing w:before="13"/>
              <w:ind w:left="43"/>
              <w:rPr>
                <w:sz w:val="16"/>
                <w:szCs w:val="16"/>
              </w:rPr>
            </w:pPr>
            <w:r w:rsidRPr="009A2A2B">
              <w:rPr>
                <w:sz w:val="16"/>
                <w:szCs w:val="16"/>
              </w:rPr>
              <w:t>ЗТм</w:t>
            </w:r>
          </w:p>
        </w:tc>
        <w:tc>
          <w:tcPr>
            <w:tcW w:w="967" w:type="dxa"/>
            <w:tcBorders>
              <w:bottom w:val="single" w:sz="8" w:space="0" w:color="000000"/>
            </w:tcBorders>
          </w:tcPr>
          <w:p w:rsidR="009A2A2B" w:rsidRPr="009A2A2B" w:rsidRDefault="009A2A2B" w:rsidP="009A2A2B">
            <w:pPr>
              <w:pStyle w:val="TableParagraph"/>
              <w:spacing w:before="13"/>
              <w:ind w:left="59" w:right="34"/>
              <w:jc w:val="center"/>
              <w:rPr>
                <w:sz w:val="16"/>
                <w:szCs w:val="16"/>
              </w:rPr>
            </w:pPr>
            <w:r w:rsidRPr="009A2A2B">
              <w:rPr>
                <w:sz w:val="16"/>
                <w:szCs w:val="16"/>
              </w:rPr>
              <w:t>чел.-ч</w:t>
            </w:r>
          </w:p>
        </w:tc>
        <w:tc>
          <w:tcPr>
            <w:tcW w:w="885" w:type="dxa"/>
            <w:tcBorders>
              <w:bottom w:val="single" w:sz="8" w:space="0" w:color="000000"/>
            </w:tcBorders>
          </w:tcPr>
          <w:p w:rsidR="009A2A2B" w:rsidRPr="009A2A2B" w:rsidRDefault="009A2A2B" w:rsidP="009A2A2B">
            <w:pPr>
              <w:pStyle w:val="TableParagraph"/>
              <w:spacing w:before="13"/>
              <w:ind w:left="189" w:right="165"/>
              <w:jc w:val="center"/>
              <w:rPr>
                <w:sz w:val="16"/>
                <w:szCs w:val="16"/>
              </w:rPr>
            </w:pPr>
            <w:r w:rsidRPr="009A2A2B">
              <w:rPr>
                <w:sz w:val="16"/>
                <w:szCs w:val="16"/>
              </w:rPr>
              <w:t>8,06</w:t>
            </w:r>
          </w:p>
        </w:tc>
        <w:tc>
          <w:tcPr>
            <w:tcW w:w="950"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bottom w:val="single" w:sz="8" w:space="0" w:color="000000"/>
            </w:tcBorders>
          </w:tcPr>
          <w:p w:rsidR="009A2A2B" w:rsidRPr="009A2A2B" w:rsidRDefault="009A2A2B" w:rsidP="009A2A2B">
            <w:pPr>
              <w:pStyle w:val="TableParagraph"/>
              <w:spacing w:before="13"/>
              <w:ind w:left="152" w:right="122"/>
              <w:jc w:val="center"/>
              <w:rPr>
                <w:sz w:val="16"/>
                <w:szCs w:val="16"/>
              </w:rPr>
            </w:pPr>
            <w:r w:rsidRPr="009A2A2B">
              <w:rPr>
                <w:sz w:val="16"/>
                <w:szCs w:val="16"/>
              </w:rPr>
              <w:t>1,609985</w:t>
            </w:r>
          </w:p>
        </w:tc>
        <w:tc>
          <w:tcPr>
            <w:tcW w:w="918"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2094" w:type="dxa"/>
            <w:gridSpan w:val="2"/>
            <w:tcBorders>
              <w:bottom w:val="single" w:sz="8" w:space="0" w:color="000000"/>
            </w:tcBorders>
          </w:tcPr>
          <w:p w:rsidR="009A2A2B" w:rsidRPr="009A2A2B" w:rsidRDefault="009A2A2B" w:rsidP="009A2A2B">
            <w:pPr>
              <w:pStyle w:val="TableParagraph"/>
              <w:rPr>
                <w:rFonts w:ascii="Times New Roman"/>
                <w:sz w:val="16"/>
                <w:szCs w:val="16"/>
              </w:rPr>
            </w:pPr>
          </w:p>
        </w:tc>
        <w:tc>
          <w:tcPr>
            <w:tcW w:w="676"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bottom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4736AA">
        <w:trPr>
          <w:trHeight w:val="6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6123" w:type="dxa"/>
            <w:gridSpan w:val="2"/>
          </w:tcPr>
          <w:p w:rsidR="009A2A2B" w:rsidRPr="009A2A2B" w:rsidRDefault="009A2A2B" w:rsidP="009A2A2B">
            <w:pPr>
              <w:pStyle w:val="TableParagraph"/>
              <w:spacing w:line="172" w:lineRule="exact"/>
              <w:ind w:left="2147" w:right="2256"/>
              <w:jc w:val="center"/>
              <w:rPr>
                <w:sz w:val="16"/>
                <w:szCs w:val="16"/>
              </w:rPr>
            </w:pPr>
            <w:r w:rsidRPr="009A2A2B">
              <w:rPr>
                <w:sz w:val="16"/>
                <w:szCs w:val="16"/>
              </w:rPr>
              <w:t>Итогопорасценке</w:t>
            </w: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rPr>
                <w:rFonts w:ascii="Times New Roman"/>
                <w:sz w:val="16"/>
                <w:szCs w:val="16"/>
              </w:rPr>
            </w:pPr>
          </w:p>
        </w:tc>
        <w:tc>
          <w:tcPr>
            <w:tcW w:w="918" w:type="dxa"/>
            <w:tcBorders>
              <w:top w:val="single" w:sz="8" w:space="0" w:color="000000"/>
            </w:tcBorders>
          </w:tcPr>
          <w:p w:rsidR="009A2A2B" w:rsidRPr="009A2A2B" w:rsidRDefault="009A2A2B" w:rsidP="009A2A2B">
            <w:pPr>
              <w:pStyle w:val="TableParagraph"/>
              <w:spacing w:line="172" w:lineRule="exact"/>
              <w:ind w:right="12"/>
              <w:jc w:val="right"/>
              <w:rPr>
                <w:sz w:val="16"/>
                <w:szCs w:val="16"/>
              </w:rPr>
            </w:pPr>
            <w:r w:rsidRPr="009A2A2B">
              <w:rPr>
                <w:sz w:val="16"/>
                <w:szCs w:val="16"/>
              </w:rPr>
              <w:t>479,33</w:t>
            </w:r>
          </w:p>
        </w:tc>
        <w:tc>
          <w:tcPr>
            <w:tcW w:w="2094" w:type="dxa"/>
            <w:gridSpan w:val="2"/>
            <w:tcBorders>
              <w:top w:val="single" w:sz="8" w:space="0" w:color="000000"/>
            </w:tcBorders>
          </w:tcPr>
          <w:p w:rsidR="009A2A2B" w:rsidRPr="009A2A2B" w:rsidRDefault="009A2A2B" w:rsidP="009A2A2B">
            <w:pPr>
              <w:pStyle w:val="TableParagraph"/>
              <w:spacing w:line="172" w:lineRule="exact"/>
              <w:ind w:right="10"/>
              <w:jc w:val="right"/>
              <w:rPr>
                <w:sz w:val="16"/>
                <w:szCs w:val="16"/>
              </w:rPr>
            </w:pPr>
            <w:r w:rsidRPr="009A2A2B">
              <w:rPr>
                <w:sz w:val="16"/>
                <w:szCs w:val="16"/>
              </w:rPr>
              <w:t>95,75</w:t>
            </w:r>
          </w:p>
        </w:tc>
        <w:tc>
          <w:tcPr>
            <w:tcW w:w="676" w:type="dxa"/>
            <w:tcBorders>
              <w:top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196"/>
        </w:trPr>
        <w:tc>
          <w:tcPr>
            <w:tcW w:w="919" w:type="dxa"/>
            <w:gridSpan w:val="2"/>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39"/>
              <w:jc w:val="center"/>
              <w:rPr>
                <w:sz w:val="16"/>
                <w:szCs w:val="16"/>
              </w:rPr>
            </w:pPr>
            <w:r w:rsidRPr="009A2A2B">
              <w:rPr>
                <w:sz w:val="16"/>
                <w:szCs w:val="16"/>
              </w:rPr>
              <w:t>1</w:t>
            </w:r>
          </w:p>
        </w:tc>
        <w:tc>
          <w:tcPr>
            <w:tcW w:w="2273"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39"/>
              <w:jc w:val="center"/>
              <w:rPr>
                <w:sz w:val="16"/>
                <w:szCs w:val="16"/>
              </w:rPr>
            </w:pPr>
            <w:r w:rsidRPr="009A2A2B">
              <w:rPr>
                <w:sz w:val="16"/>
                <w:szCs w:val="16"/>
              </w:rPr>
              <w:t>2</w:t>
            </w:r>
          </w:p>
        </w:tc>
        <w:tc>
          <w:tcPr>
            <w:tcW w:w="3850"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68" w:lineRule="exact"/>
              <w:ind w:left="37"/>
              <w:jc w:val="center"/>
              <w:rPr>
                <w:sz w:val="16"/>
                <w:szCs w:val="16"/>
              </w:rPr>
            </w:pPr>
            <w:r w:rsidRPr="009A2A2B">
              <w:rPr>
                <w:sz w:val="16"/>
                <w:szCs w:val="16"/>
              </w:rPr>
              <w:t>3</w:t>
            </w:r>
          </w:p>
        </w:tc>
        <w:tc>
          <w:tcPr>
            <w:tcW w:w="967"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0"/>
              <w:jc w:val="center"/>
              <w:rPr>
                <w:sz w:val="16"/>
                <w:szCs w:val="16"/>
              </w:rPr>
            </w:pPr>
            <w:r w:rsidRPr="009A2A2B">
              <w:rPr>
                <w:sz w:val="16"/>
                <w:szCs w:val="16"/>
              </w:rPr>
              <w:t>4</w:t>
            </w:r>
          </w:p>
        </w:tc>
        <w:tc>
          <w:tcPr>
            <w:tcW w:w="885"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1"/>
              <w:jc w:val="center"/>
              <w:rPr>
                <w:sz w:val="16"/>
                <w:szCs w:val="16"/>
              </w:rPr>
            </w:pPr>
            <w:r w:rsidRPr="009A2A2B">
              <w:rPr>
                <w:sz w:val="16"/>
                <w:szCs w:val="16"/>
              </w:rPr>
              <w:t>5</w:t>
            </w:r>
          </w:p>
        </w:tc>
        <w:tc>
          <w:tcPr>
            <w:tcW w:w="950"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1"/>
              <w:jc w:val="center"/>
              <w:rPr>
                <w:sz w:val="16"/>
                <w:szCs w:val="16"/>
              </w:rPr>
            </w:pPr>
            <w:r w:rsidRPr="009A2A2B">
              <w:rPr>
                <w:sz w:val="16"/>
                <w:szCs w:val="16"/>
              </w:rPr>
              <w:t>6</w:t>
            </w:r>
          </w:p>
        </w:tc>
        <w:tc>
          <w:tcPr>
            <w:tcW w:w="983"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2"/>
              <w:jc w:val="center"/>
              <w:rPr>
                <w:sz w:val="16"/>
                <w:szCs w:val="16"/>
              </w:rPr>
            </w:pPr>
            <w:r w:rsidRPr="009A2A2B">
              <w:rPr>
                <w:sz w:val="16"/>
                <w:szCs w:val="16"/>
              </w:rPr>
              <w:t>7</w:t>
            </w:r>
          </w:p>
        </w:tc>
        <w:tc>
          <w:tcPr>
            <w:tcW w:w="918"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7"/>
              <w:jc w:val="center"/>
              <w:rPr>
                <w:sz w:val="16"/>
                <w:szCs w:val="16"/>
              </w:rPr>
            </w:pPr>
            <w:r w:rsidRPr="009A2A2B">
              <w:rPr>
                <w:sz w:val="16"/>
                <w:szCs w:val="16"/>
              </w:rPr>
              <w:t>8</w:t>
            </w:r>
          </w:p>
        </w:tc>
        <w:tc>
          <w:tcPr>
            <w:tcW w:w="967"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8"/>
              <w:jc w:val="center"/>
              <w:rPr>
                <w:sz w:val="16"/>
                <w:szCs w:val="16"/>
              </w:rPr>
            </w:pPr>
            <w:r w:rsidRPr="009A2A2B">
              <w:rPr>
                <w:sz w:val="16"/>
                <w:szCs w:val="16"/>
              </w:rPr>
              <w:t>9</w:t>
            </w:r>
          </w:p>
        </w:tc>
        <w:tc>
          <w:tcPr>
            <w:tcW w:w="1127"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69" w:right="419"/>
              <w:jc w:val="center"/>
              <w:rPr>
                <w:sz w:val="16"/>
                <w:szCs w:val="16"/>
              </w:rPr>
            </w:pPr>
            <w:r w:rsidRPr="009A2A2B">
              <w:rPr>
                <w:sz w:val="16"/>
                <w:szCs w:val="16"/>
              </w:rPr>
              <w:t>10</w:t>
            </w:r>
          </w:p>
        </w:tc>
        <w:tc>
          <w:tcPr>
            <w:tcW w:w="676"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245" w:right="193"/>
              <w:jc w:val="center"/>
              <w:rPr>
                <w:sz w:val="16"/>
                <w:szCs w:val="16"/>
              </w:rPr>
            </w:pPr>
            <w:r w:rsidRPr="009A2A2B">
              <w:rPr>
                <w:sz w:val="16"/>
                <w:szCs w:val="16"/>
              </w:rPr>
              <w:t>11</w:t>
            </w:r>
          </w:p>
        </w:tc>
        <w:tc>
          <w:tcPr>
            <w:tcW w:w="1096"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54" w:right="403"/>
              <w:jc w:val="center"/>
              <w:rPr>
                <w:sz w:val="16"/>
                <w:szCs w:val="16"/>
              </w:rPr>
            </w:pPr>
            <w:r w:rsidRPr="009A2A2B">
              <w:rPr>
                <w:sz w:val="16"/>
                <w:szCs w:val="16"/>
              </w:rPr>
              <w:t>12</w:t>
            </w:r>
          </w:p>
        </w:tc>
      </w:tr>
      <w:tr w:rsidR="009A2A2B" w:rsidRPr="009A2A2B" w:rsidTr="009A2A2B">
        <w:trPr>
          <w:trHeight w:val="197"/>
        </w:trPr>
        <w:tc>
          <w:tcPr>
            <w:tcW w:w="919" w:type="dxa"/>
            <w:gridSpan w:val="2"/>
            <w:vMerge w:val="restart"/>
            <w:tcBorders>
              <w:top w:val="single" w:sz="8" w:space="0" w:color="000000"/>
              <w:left w:val="single" w:sz="8" w:space="0" w:color="000000"/>
            </w:tcBorders>
          </w:tcPr>
          <w:p w:rsidR="009A2A2B" w:rsidRPr="009A2A2B" w:rsidRDefault="009A2A2B" w:rsidP="009A2A2B">
            <w:pPr>
              <w:pStyle w:val="TableParagraph"/>
              <w:rPr>
                <w:rFonts w:ascii="Times New Roman"/>
                <w:sz w:val="16"/>
                <w:szCs w:val="16"/>
              </w:rPr>
            </w:pPr>
          </w:p>
        </w:tc>
        <w:tc>
          <w:tcPr>
            <w:tcW w:w="6123" w:type="dxa"/>
            <w:gridSpan w:val="2"/>
            <w:tcBorders>
              <w:top w:val="single" w:sz="8" w:space="0" w:color="000000"/>
            </w:tcBorders>
          </w:tcPr>
          <w:p w:rsidR="009A2A2B" w:rsidRPr="009A2A2B" w:rsidRDefault="009A2A2B" w:rsidP="009A2A2B">
            <w:pPr>
              <w:pStyle w:val="TableParagraph"/>
              <w:spacing w:line="172" w:lineRule="exact"/>
              <w:ind w:left="1265" w:right="2406"/>
              <w:jc w:val="center"/>
              <w:rPr>
                <w:sz w:val="16"/>
                <w:szCs w:val="16"/>
              </w:rPr>
            </w:pPr>
            <w:r w:rsidRPr="009A2A2B">
              <w:rPr>
                <w:sz w:val="16"/>
                <w:szCs w:val="16"/>
              </w:rPr>
              <w:t>ФОТ</w:t>
            </w: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rPr>
                <w:rFonts w:ascii="Times New Roman"/>
                <w:sz w:val="16"/>
                <w:szCs w:val="16"/>
              </w:rPr>
            </w:pPr>
          </w:p>
        </w:tc>
        <w:tc>
          <w:tcPr>
            <w:tcW w:w="918"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67"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tcBorders>
          </w:tcPr>
          <w:p w:rsidR="009A2A2B" w:rsidRPr="009A2A2B" w:rsidRDefault="009A2A2B" w:rsidP="009A2A2B">
            <w:pPr>
              <w:pStyle w:val="TableParagraph"/>
              <w:spacing w:line="172" w:lineRule="exact"/>
              <w:ind w:right="10"/>
              <w:jc w:val="right"/>
              <w:rPr>
                <w:sz w:val="16"/>
                <w:szCs w:val="16"/>
              </w:rPr>
            </w:pPr>
            <w:r w:rsidRPr="009A2A2B">
              <w:rPr>
                <w:sz w:val="16"/>
                <w:szCs w:val="16"/>
              </w:rPr>
              <w:t>18,68</w:t>
            </w:r>
          </w:p>
        </w:tc>
        <w:tc>
          <w:tcPr>
            <w:tcW w:w="676"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right w:val="single" w:sz="8" w:space="0" w:color="000000"/>
            </w:tcBorders>
          </w:tcPr>
          <w:p w:rsidR="009A2A2B" w:rsidRPr="009A2A2B" w:rsidRDefault="009A2A2B" w:rsidP="009A2A2B">
            <w:pPr>
              <w:pStyle w:val="TableParagraph"/>
              <w:spacing w:line="172" w:lineRule="exact"/>
              <w:ind w:right="1"/>
              <w:jc w:val="right"/>
              <w:rPr>
                <w:sz w:val="16"/>
                <w:szCs w:val="16"/>
              </w:rPr>
            </w:pPr>
            <w:r w:rsidRPr="009A2A2B">
              <w:rPr>
                <w:sz w:val="16"/>
                <w:szCs w:val="16"/>
              </w:rPr>
              <w:t>318</w:t>
            </w:r>
          </w:p>
        </w:tc>
      </w:tr>
      <w:tr w:rsidR="009A2A2B" w:rsidRPr="009A2A2B" w:rsidTr="009A2A2B">
        <w:trPr>
          <w:trHeight w:val="625"/>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tcPr>
          <w:p w:rsidR="009A2A2B" w:rsidRPr="009A2A2B" w:rsidRDefault="009A2A2B" w:rsidP="009A2A2B">
            <w:pPr>
              <w:pStyle w:val="TableParagraph"/>
              <w:spacing w:before="3" w:line="271" w:lineRule="auto"/>
              <w:ind w:left="233" w:right="937" w:hanging="82"/>
              <w:rPr>
                <w:sz w:val="16"/>
                <w:szCs w:val="16"/>
              </w:rPr>
            </w:pPr>
            <w:r w:rsidRPr="009A2A2B">
              <w:rPr>
                <w:sz w:val="16"/>
                <w:szCs w:val="16"/>
              </w:rPr>
              <w:t>ПриказМинстрояРоссии№НРЗемляныеработы,выполняемые812/прот21.12.2020 Прил.механизированнымспособом</w:t>
            </w:r>
          </w:p>
          <w:p w:rsidR="009A2A2B" w:rsidRPr="009A2A2B" w:rsidRDefault="009A2A2B" w:rsidP="009A2A2B">
            <w:pPr>
              <w:pStyle w:val="TableParagraph"/>
              <w:spacing w:line="180" w:lineRule="exact"/>
              <w:ind w:left="1899"/>
              <w:rPr>
                <w:sz w:val="16"/>
                <w:szCs w:val="16"/>
              </w:rPr>
            </w:pPr>
            <w:r w:rsidRPr="009A2A2B">
              <w:rPr>
                <w:sz w:val="16"/>
                <w:szCs w:val="16"/>
              </w:rPr>
              <w:t>п.1.1</w:t>
            </w:r>
          </w:p>
        </w:tc>
        <w:tc>
          <w:tcPr>
            <w:tcW w:w="967" w:type="dxa"/>
          </w:tcPr>
          <w:p w:rsidR="009A2A2B" w:rsidRPr="009A2A2B" w:rsidRDefault="009A2A2B" w:rsidP="009A2A2B">
            <w:pPr>
              <w:pStyle w:val="TableParagraph"/>
              <w:spacing w:before="3"/>
              <w:ind w:left="22"/>
              <w:jc w:val="center"/>
              <w:rPr>
                <w:sz w:val="16"/>
                <w:szCs w:val="16"/>
              </w:rPr>
            </w:pPr>
            <w:r w:rsidRPr="009A2A2B">
              <w:rPr>
                <w:sz w:val="16"/>
                <w:szCs w:val="16"/>
              </w:rPr>
              <w:t>%</w:t>
            </w:r>
          </w:p>
        </w:tc>
        <w:tc>
          <w:tcPr>
            <w:tcW w:w="885" w:type="dxa"/>
          </w:tcPr>
          <w:p w:rsidR="009A2A2B" w:rsidRPr="009A2A2B" w:rsidRDefault="009A2A2B" w:rsidP="009A2A2B">
            <w:pPr>
              <w:pStyle w:val="TableParagraph"/>
              <w:spacing w:before="3"/>
              <w:ind w:left="365"/>
              <w:rPr>
                <w:sz w:val="16"/>
                <w:szCs w:val="16"/>
              </w:rPr>
            </w:pPr>
            <w:r w:rsidRPr="009A2A2B">
              <w:rPr>
                <w:sz w:val="16"/>
                <w:szCs w:val="16"/>
              </w:rPr>
              <w:t>92</w:t>
            </w:r>
          </w:p>
        </w:tc>
        <w:tc>
          <w:tcPr>
            <w:tcW w:w="950" w:type="dxa"/>
          </w:tcPr>
          <w:p w:rsidR="009A2A2B" w:rsidRPr="009A2A2B" w:rsidRDefault="009A2A2B" w:rsidP="009A2A2B">
            <w:pPr>
              <w:pStyle w:val="TableParagraph"/>
              <w:spacing w:before="3"/>
              <w:ind w:left="311" w:right="285"/>
              <w:jc w:val="center"/>
              <w:rPr>
                <w:sz w:val="16"/>
                <w:szCs w:val="16"/>
              </w:rPr>
            </w:pPr>
            <w:r w:rsidRPr="009A2A2B">
              <w:rPr>
                <w:sz w:val="16"/>
                <w:szCs w:val="16"/>
              </w:rPr>
              <w:t>0,9</w:t>
            </w:r>
          </w:p>
        </w:tc>
        <w:tc>
          <w:tcPr>
            <w:tcW w:w="983" w:type="dxa"/>
          </w:tcPr>
          <w:p w:rsidR="009A2A2B" w:rsidRPr="009A2A2B" w:rsidRDefault="009A2A2B" w:rsidP="009A2A2B">
            <w:pPr>
              <w:pStyle w:val="TableParagraph"/>
              <w:spacing w:before="3"/>
              <w:ind w:left="152" w:right="122"/>
              <w:jc w:val="center"/>
              <w:rPr>
                <w:sz w:val="16"/>
                <w:szCs w:val="16"/>
              </w:rPr>
            </w:pPr>
            <w:r w:rsidRPr="009A2A2B">
              <w:rPr>
                <w:sz w:val="16"/>
                <w:szCs w:val="16"/>
              </w:rPr>
              <w:t>82,8</w:t>
            </w:r>
          </w:p>
        </w:tc>
        <w:tc>
          <w:tcPr>
            <w:tcW w:w="918" w:type="dxa"/>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3"/>
              <w:ind w:right="10"/>
              <w:jc w:val="right"/>
              <w:rPr>
                <w:sz w:val="16"/>
                <w:szCs w:val="16"/>
              </w:rPr>
            </w:pPr>
            <w:r w:rsidRPr="009A2A2B">
              <w:rPr>
                <w:sz w:val="16"/>
                <w:szCs w:val="16"/>
              </w:rPr>
              <w:t>15,47</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tcBorders>
              <w:right w:val="single" w:sz="8" w:space="0" w:color="000000"/>
            </w:tcBorders>
          </w:tcPr>
          <w:p w:rsidR="009A2A2B" w:rsidRPr="009A2A2B" w:rsidRDefault="009A2A2B" w:rsidP="009A2A2B">
            <w:pPr>
              <w:pStyle w:val="TableParagraph"/>
              <w:spacing w:before="3"/>
              <w:ind w:right="1"/>
              <w:jc w:val="right"/>
              <w:rPr>
                <w:sz w:val="16"/>
                <w:szCs w:val="16"/>
              </w:rPr>
            </w:pPr>
            <w:r w:rsidRPr="009A2A2B">
              <w:rPr>
                <w:sz w:val="16"/>
                <w:szCs w:val="16"/>
              </w:rPr>
              <w:t>263</w:t>
            </w:r>
          </w:p>
        </w:tc>
      </w:tr>
      <w:tr w:rsidR="009A2A2B" w:rsidRPr="009A2A2B" w:rsidTr="004736AA">
        <w:trPr>
          <w:trHeight w:val="108"/>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tcPr>
          <w:p w:rsidR="009A2A2B" w:rsidRPr="009A2A2B" w:rsidRDefault="009A2A2B" w:rsidP="009A2A2B">
            <w:pPr>
              <w:pStyle w:val="TableParagraph"/>
              <w:spacing w:before="11" w:line="271" w:lineRule="auto"/>
              <w:ind w:left="233" w:right="937" w:hanging="82"/>
              <w:rPr>
                <w:sz w:val="16"/>
                <w:szCs w:val="16"/>
              </w:rPr>
            </w:pPr>
            <w:r w:rsidRPr="009A2A2B">
              <w:rPr>
                <w:sz w:val="16"/>
                <w:szCs w:val="16"/>
              </w:rPr>
              <w:t>ПриказМинстрояРоссии№СПЗемляныеработы, выполняемые774/прот11.12.2020 Прил.механизированным способом</w:t>
            </w:r>
          </w:p>
          <w:p w:rsidR="009A2A2B" w:rsidRPr="009A2A2B" w:rsidRDefault="009A2A2B" w:rsidP="009A2A2B">
            <w:pPr>
              <w:pStyle w:val="TableParagraph"/>
              <w:spacing w:line="180" w:lineRule="exact"/>
              <w:ind w:left="1899"/>
              <w:rPr>
                <w:sz w:val="16"/>
                <w:szCs w:val="16"/>
              </w:rPr>
            </w:pPr>
            <w:r w:rsidRPr="009A2A2B">
              <w:rPr>
                <w:sz w:val="16"/>
                <w:szCs w:val="16"/>
              </w:rPr>
              <w:t>п.1.1</w:t>
            </w:r>
          </w:p>
        </w:tc>
        <w:tc>
          <w:tcPr>
            <w:tcW w:w="967" w:type="dxa"/>
            <w:tcBorders>
              <w:bottom w:val="single" w:sz="8" w:space="0" w:color="000000"/>
            </w:tcBorders>
          </w:tcPr>
          <w:p w:rsidR="009A2A2B" w:rsidRPr="009A2A2B" w:rsidRDefault="009A2A2B" w:rsidP="009A2A2B">
            <w:pPr>
              <w:pStyle w:val="TableParagraph"/>
              <w:spacing w:before="11"/>
              <w:ind w:left="22"/>
              <w:jc w:val="center"/>
              <w:rPr>
                <w:sz w:val="16"/>
                <w:szCs w:val="16"/>
              </w:rPr>
            </w:pPr>
            <w:r w:rsidRPr="009A2A2B">
              <w:rPr>
                <w:sz w:val="16"/>
                <w:szCs w:val="16"/>
              </w:rPr>
              <w:t>%</w:t>
            </w:r>
          </w:p>
        </w:tc>
        <w:tc>
          <w:tcPr>
            <w:tcW w:w="885" w:type="dxa"/>
            <w:tcBorders>
              <w:bottom w:val="single" w:sz="8" w:space="0" w:color="000000"/>
            </w:tcBorders>
          </w:tcPr>
          <w:p w:rsidR="009A2A2B" w:rsidRPr="009A2A2B" w:rsidRDefault="009A2A2B" w:rsidP="009A2A2B">
            <w:pPr>
              <w:pStyle w:val="TableParagraph"/>
              <w:spacing w:before="11"/>
              <w:ind w:left="365"/>
              <w:rPr>
                <w:sz w:val="16"/>
                <w:szCs w:val="16"/>
              </w:rPr>
            </w:pPr>
            <w:r w:rsidRPr="009A2A2B">
              <w:rPr>
                <w:sz w:val="16"/>
                <w:szCs w:val="16"/>
              </w:rPr>
              <w:t>46</w:t>
            </w:r>
          </w:p>
        </w:tc>
        <w:tc>
          <w:tcPr>
            <w:tcW w:w="950" w:type="dxa"/>
            <w:tcBorders>
              <w:bottom w:val="single" w:sz="8" w:space="0" w:color="000000"/>
            </w:tcBorders>
          </w:tcPr>
          <w:p w:rsidR="009A2A2B" w:rsidRPr="009A2A2B" w:rsidRDefault="009A2A2B" w:rsidP="009A2A2B">
            <w:pPr>
              <w:pStyle w:val="TableParagraph"/>
              <w:spacing w:before="11"/>
              <w:ind w:left="313" w:right="285"/>
              <w:jc w:val="center"/>
              <w:rPr>
                <w:sz w:val="16"/>
                <w:szCs w:val="16"/>
              </w:rPr>
            </w:pPr>
            <w:r w:rsidRPr="009A2A2B">
              <w:rPr>
                <w:sz w:val="16"/>
                <w:szCs w:val="16"/>
              </w:rPr>
              <w:t>0,85</w:t>
            </w:r>
          </w:p>
        </w:tc>
        <w:tc>
          <w:tcPr>
            <w:tcW w:w="983" w:type="dxa"/>
            <w:tcBorders>
              <w:bottom w:val="single" w:sz="8" w:space="0" w:color="000000"/>
            </w:tcBorders>
          </w:tcPr>
          <w:p w:rsidR="009A2A2B" w:rsidRPr="009A2A2B" w:rsidRDefault="009A2A2B" w:rsidP="009A2A2B">
            <w:pPr>
              <w:pStyle w:val="TableParagraph"/>
              <w:spacing w:before="11"/>
              <w:ind w:left="152" w:right="122"/>
              <w:jc w:val="center"/>
              <w:rPr>
                <w:sz w:val="16"/>
                <w:szCs w:val="16"/>
              </w:rPr>
            </w:pPr>
            <w:r w:rsidRPr="009A2A2B">
              <w:rPr>
                <w:sz w:val="16"/>
                <w:szCs w:val="16"/>
              </w:rPr>
              <w:t>39,1</w:t>
            </w:r>
          </w:p>
        </w:tc>
        <w:tc>
          <w:tcPr>
            <w:tcW w:w="918" w:type="dxa"/>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Borders>
              <w:bottom w:val="single" w:sz="8" w:space="0" w:color="000000"/>
            </w:tcBorders>
          </w:tcPr>
          <w:p w:rsidR="009A2A2B" w:rsidRPr="009A2A2B" w:rsidRDefault="009A2A2B" w:rsidP="009A2A2B">
            <w:pPr>
              <w:pStyle w:val="TableParagraph"/>
              <w:spacing w:before="11"/>
              <w:ind w:right="10"/>
              <w:jc w:val="right"/>
              <w:rPr>
                <w:sz w:val="16"/>
                <w:szCs w:val="16"/>
              </w:rPr>
            </w:pPr>
            <w:r w:rsidRPr="009A2A2B">
              <w:rPr>
                <w:sz w:val="16"/>
                <w:szCs w:val="16"/>
              </w:rPr>
              <w:t>7,30</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tcBorders>
              <w:bottom w:val="single" w:sz="8" w:space="0" w:color="000000"/>
              <w:right w:val="single" w:sz="8" w:space="0" w:color="000000"/>
            </w:tcBorders>
          </w:tcPr>
          <w:p w:rsidR="009A2A2B" w:rsidRPr="009A2A2B" w:rsidRDefault="009A2A2B" w:rsidP="009A2A2B">
            <w:pPr>
              <w:pStyle w:val="TableParagraph"/>
              <w:spacing w:before="11"/>
              <w:ind w:right="1"/>
              <w:jc w:val="right"/>
              <w:rPr>
                <w:sz w:val="16"/>
                <w:szCs w:val="16"/>
              </w:rPr>
            </w:pPr>
            <w:r w:rsidRPr="009A2A2B">
              <w:rPr>
                <w:sz w:val="16"/>
                <w:szCs w:val="16"/>
              </w:rPr>
              <w:t>124</w:t>
            </w:r>
          </w:p>
        </w:tc>
      </w:tr>
      <w:tr w:rsidR="009A2A2B" w:rsidRPr="009A2A2B" w:rsidTr="004736AA">
        <w:trPr>
          <w:trHeight w:val="60"/>
        </w:trPr>
        <w:tc>
          <w:tcPr>
            <w:tcW w:w="3192" w:type="dxa"/>
            <w:gridSpan w:val="3"/>
            <w:tcBorders>
              <w:left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3850" w:type="dxa"/>
            <w:tcBorders>
              <w:top w:val="single" w:sz="8" w:space="0" w:color="000000"/>
              <w:bottom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Всегопо позиции</w:t>
            </w:r>
          </w:p>
        </w:tc>
        <w:tc>
          <w:tcPr>
            <w:tcW w:w="967"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885"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18"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67"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bottom w:val="single" w:sz="8" w:space="0" w:color="000000"/>
            </w:tcBorders>
          </w:tcPr>
          <w:p w:rsidR="009A2A2B" w:rsidRPr="009A2A2B" w:rsidRDefault="009A2A2B" w:rsidP="009A2A2B">
            <w:pPr>
              <w:pStyle w:val="TableParagraph"/>
              <w:spacing w:line="178" w:lineRule="exact"/>
              <w:ind w:right="10"/>
              <w:jc w:val="right"/>
              <w:rPr>
                <w:rFonts w:ascii="Arial"/>
                <w:b/>
                <w:sz w:val="16"/>
                <w:szCs w:val="16"/>
              </w:rPr>
            </w:pPr>
            <w:r w:rsidRPr="009A2A2B">
              <w:rPr>
                <w:rFonts w:ascii="Arial"/>
                <w:b/>
                <w:sz w:val="16"/>
                <w:szCs w:val="16"/>
              </w:rPr>
              <w:t>118,52</w:t>
            </w:r>
          </w:p>
        </w:tc>
        <w:tc>
          <w:tcPr>
            <w:tcW w:w="676"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bottom w:val="single" w:sz="8" w:space="0" w:color="000000"/>
              <w:right w:val="single" w:sz="8" w:space="0" w:color="000000"/>
            </w:tcBorders>
          </w:tcPr>
          <w:p w:rsidR="009A2A2B" w:rsidRPr="009A2A2B" w:rsidRDefault="009A2A2B" w:rsidP="009A2A2B">
            <w:pPr>
              <w:pStyle w:val="TableParagraph"/>
              <w:spacing w:line="178" w:lineRule="exact"/>
              <w:jc w:val="right"/>
              <w:rPr>
                <w:rFonts w:ascii="Arial"/>
                <w:b/>
                <w:sz w:val="16"/>
                <w:szCs w:val="16"/>
              </w:rPr>
            </w:pPr>
            <w:r w:rsidRPr="009A2A2B">
              <w:rPr>
                <w:rFonts w:ascii="Arial"/>
                <w:b/>
                <w:sz w:val="16"/>
                <w:szCs w:val="16"/>
              </w:rPr>
              <w:t>1245</w:t>
            </w:r>
          </w:p>
        </w:tc>
      </w:tr>
      <w:tr w:rsidR="009A2A2B" w:rsidRPr="009A2A2B" w:rsidTr="009A2A2B">
        <w:trPr>
          <w:trHeight w:val="203"/>
        </w:trPr>
        <w:tc>
          <w:tcPr>
            <w:tcW w:w="919" w:type="dxa"/>
            <w:gridSpan w:val="2"/>
            <w:tcBorders>
              <w:top w:val="single" w:sz="8" w:space="0" w:color="000000"/>
              <w:left w:val="single" w:sz="8" w:space="0" w:color="000000"/>
            </w:tcBorders>
          </w:tcPr>
          <w:p w:rsidR="009A2A2B" w:rsidRPr="009A2A2B" w:rsidRDefault="009A2A2B" w:rsidP="009A2A2B">
            <w:pPr>
              <w:pStyle w:val="TableParagraph"/>
              <w:spacing w:line="178" w:lineRule="exact"/>
              <w:ind w:left="15"/>
              <w:jc w:val="center"/>
              <w:rPr>
                <w:rFonts w:ascii="Arial"/>
                <w:b/>
                <w:sz w:val="16"/>
                <w:szCs w:val="16"/>
              </w:rPr>
            </w:pPr>
            <w:r w:rsidRPr="009A2A2B">
              <w:rPr>
                <w:rFonts w:ascii="Arial"/>
                <w:b/>
                <w:sz w:val="16"/>
                <w:szCs w:val="16"/>
              </w:rPr>
              <w:t>8</w:t>
            </w:r>
          </w:p>
        </w:tc>
        <w:tc>
          <w:tcPr>
            <w:tcW w:w="2273" w:type="dxa"/>
            <w:tcBorders>
              <w:top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ФЕР01-02-061-02</w:t>
            </w:r>
          </w:p>
        </w:tc>
        <w:tc>
          <w:tcPr>
            <w:tcW w:w="3850" w:type="dxa"/>
            <w:tcBorders>
              <w:top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Засыпкавручнуютраншей,пазухкотлованови</w:t>
            </w:r>
          </w:p>
        </w:tc>
        <w:tc>
          <w:tcPr>
            <w:tcW w:w="967" w:type="dxa"/>
            <w:tcBorders>
              <w:top w:val="single" w:sz="8" w:space="0" w:color="000000"/>
            </w:tcBorders>
          </w:tcPr>
          <w:p w:rsidR="009A2A2B" w:rsidRPr="009A2A2B" w:rsidRDefault="009A2A2B" w:rsidP="009A2A2B">
            <w:pPr>
              <w:pStyle w:val="TableParagraph"/>
              <w:spacing w:line="178" w:lineRule="exact"/>
              <w:ind w:left="59" w:right="33"/>
              <w:jc w:val="center"/>
              <w:rPr>
                <w:rFonts w:ascii="Arial" w:hAnsi="Arial"/>
                <w:b/>
                <w:sz w:val="16"/>
                <w:szCs w:val="16"/>
              </w:rPr>
            </w:pPr>
            <w:r w:rsidRPr="009A2A2B">
              <w:rPr>
                <w:rFonts w:ascii="Arial" w:hAnsi="Arial"/>
                <w:b/>
                <w:sz w:val="16"/>
                <w:szCs w:val="16"/>
              </w:rPr>
              <w:t>100 м3</w:t>
            </w: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spacing w:line="178" w:lineRule="exact"/>
              <w:ind w:left="152" w:right="122"/>
              <w:jc w:val="center"/>
              <w:rPr>
                <w:rFonts w:ascii="Arial"/>
                <w:b/>
                <w:sz w:val="16"/>
                <w:szCs w:val="16"/>
              </w:rPr>
            </w:pPr>
            <w:r w:rsidRPr="009A2A2B">
              <w:rPr>
                <w:rFonts w:ascii="Arial"/>
                <w:b/>
                <w:sz w:val="16"/>
                <w:szCs w:val="16"/>
              </w:rPr>
              <w:t>0,09</w:t>
            </w:r>
          </w:p>
        </w:tc>
        <w:tc>
          <w:tcPr>
            <w:tcW w:w="918" w:type="dxa"/>
            <w:tcBorders>
              <w:top w:val="single" w:sz="8" w:space="0" w:color="000000"/>
            </w:tcBorders>
          </w:tcPr>
          <w:p w:rsidR="009A2A2B" w:rsidRPr="009A2A2B" w:rsidRDefault="009A2A2B" w:rsidP="009A2A2B">
            <w:pPr>
              <w:pStyle w:val="TableParagraph"/>
              <w:rPr>
                <w:rFonts w:ascii="Times New Roman"/>
                <w:sz w:val="16"/>
                <w:szCs w:val="16"/>
              </w:rPr>
            </w:pP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tcBorders>
          </w:tcPr>
          <w:p w:rsidR="009A2A2B" w:rsidRPr="009A2A2B" w:rsidRDefault="009A2A2B" w:rsidP="009A2A2B">
            <w:pPr>
              <w:pStyle w:val="TableParagraph"/>
              <w:rPr>
                <w:rFonts w:ascii="Times New Roman"/>
                <w:sz w:val="16"/>
                <w:szCs w:val="16"/>
              </w:rPr>
            </w:pPr>
          </w:p>
        </w:tc>
        <w:tc>
          <w:tcPr>
            <w:tcW w:w="676" w:type="dxa"/>
            <w:tcBorders>
              <w:top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14"/>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
              <w:ind w:left="43"/>
              <w:rPr>
                <w:rFonts w:ascii="Arial" w:hAnsi="Arial"/>
                <w:b/>
                <w:sz w:val="16"/>
                <w:szCs w:val="16"/>
              </w:rPr>
            </w:pPr>
            <w:r w:rsidRPr="009A2A2B">
              <w:rPr>
                <w:rFonts w:ascii="Arial" w:hAnsi="Arial"/>
                <w:b/>
                <w:sz w:val="16"/>
                <w:szCs w:val="16"/>
              </w:rPr>
              <w:t>ям,группагрунтов:2</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24"/>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spacing w:before="7"/>
              <w:ind w:right="17"/>
              <w:jc w:val="right"/>
              <w:rPr>
                <w:sz w:val="16"/>
                <w:szCs w:val="16"/>
              </w:rPr>
            </w:pPr>
            <w:r w:rsidRPr="009A2A2B">
              <w:rPr>
                <w:sz w:val="16"/>
                <w:szCs w:val="16"/>
              </w:rPr>
              <w:t>1</w:t>
            </w:r>
          </w:p>
        </w:tc>
        <w:tc>
          <w:tcPr>
            <w:tcW w:w="3850" w:type="dxa"/>
          </w:tcPr>
          <w:p w:rsidR="009A2A2B" w:rsidRPr="009A2A2B" w:rsidRDefault="009A2A2B" w:rsidP="009A2A2B">
            <w:pPr>
              <w:pStyle w:val="TableParagraph"/>
              <w:spacing w:before="7"/>
              <w:ind w:left="43"/>
              <w:rPr>
                <w:sz w:val="16"/>
                <w:szCs w:val="16"/>
              </w:rPr>
            </w:pPr>
            <w:r w:rsidRPr="009A2A2B">
              <w:rPr>
                <w:sz w:val="16"/>
                <w:szCs w:val="16"/>
              </w:rPr>
              <w:t>ОТ</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7"/>
              <w:ind w:right="12"/>
              <w:jc w:val="right"/>
              <w:rPr>
                <w:sz w:val="16"/>
                <w:szCs w:val="16"/>
              </w:rPr>
            </w:pPr>
            <w:r w:rsidRPr="009A2A2B">
              <w:rPr>
                <w:sz w:val="16"/>
                <w:szCs w:val="16"/>
              </w:rPr>
              <w:t>729,00</w:t>
            </w: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7"/>
              <w:ind w:right="10"/>
              <w:jc w:val="right"/>
              <w:rPr>
                <w:sz w:val="16"/>
                <w:szCs w:val="16"/>
              </w:rPr>
            </w:pPr>
            <w:r w:rsidRPr="009A2A2B">
              <w:rPr>
                <w:sz w:val="16"/>
                <w:szCs w:val="16"/>
              </w:rPr>
              <w:t>65,61</w:t>
            </w:r>
          </w:p>
        </w:tc>
        <w:tc>
          <w:tcPr>
            <w:tcW w:w="676" w:type="dxa"/>
          </w:tcPr>
          <w:p w:rsidR="009A2A2B" w:rsidRPr="009A2A2B" w:rsidRDefault="009A2A2B" w:rsidP="009A2A2B">
            <w:pPr>
              <w:pStyle w:val="TableParagraph"/>
              <w:spacing w:before="7"/>
              <w:ind w:left="135" w:right="100"/>
              <w:jc w:val="center"/>
              <w:rPr>
                <w:sz w:val="16"/>
                <w:szCs w:val="16"/>
              </w:rPr>
            </w:pPr>
            <w:r w:rsidRPr="009A2A2B">
              <w:rPr>
                <w:sz w:val="16"/>
                <w:szCs w:val="16"/>
              </w:rPr>
              <w:t>17,03</w:t>
            </w:r>
          </w:p>
        </w:tc>
        <w:tc>
          <w:tcPr>
            <w:tcW w:w="1096" w:type="dxa"/>
            <w:tcBorders>
              <w:right w:val="single" w:sz="8" w:space="0" w:color="000000"/>
            </w:tcBorders>
          </w:tcPr>
          <w:p w:rsidR="009A2A2B" w:rsidRPr="009A2A2B" w:rsidRDefault="009A2A2B" w:rsidP="009A2A2B">
            <w:pPr>
              <w:pStyle w:val="TableParagraph"/>
              <w:spacing w:before="7"/>
              <w:jc w:val="right"/>
              <w:rPr>
                <w:sz w:val="16"/>
                <w:szCs w:val="16"/>
              </w:rPr>
            </w:pPr>
            <w:r w:rsidRPr="009A2A2B">
              <w:rPr>
                <w:sz w:val="16"/>
                <w:szCs w:val="16"/>
              </w:rPr>
              <w:t>1117</w:t>
            </w:r>
          </w:p>
        </w:tc>
      </w:tr>
      <w:tr w:rsidR="009A2A2B" w:rsidRPr="009A2A2B" w:rsidTr="004736AA">
        <w:trPr>
          <w:trHeight w:val="8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Borders>
              <w:bottom w:val="single" w:sz="8" w:space="0" w:color="000000"/>
            </w:tcBorders>
          </w:tcPr>
          <w:p w:rsidR="009A2A2B" w:rsidRPr="009A2A2B" w:rsidRDefault="009A2A2B" w:rsidP="009A2A2B">
            <w:pPr>
              <w:pStyle w:val="TableParagraph"/>
              <w:spacing w:before="13"/>
              <w:ind w:left="43"/>
              <w:rPr>
                <w:sz w:val="16"/>
                <w:szCs w:val="16"/>
              </w:rPr>
            </w:pPr>
            <w:r w:rsidRPr="009A2A2B">
              <w:rPr>
                <w:sz w:val="16"/>
                <w:szCs w:val="16"/>
              </w:rPr>
              <w:t>ЗТ</w:t>
            </w:r>
          </w:p>
        </w:tc>
        <w:tc>
          <w:tcPr>
            <w:tcW w:w="967" w:type="dxa"/>
            <w:tcBorders>
              <w:bottom w:val="single" w:sz="8" w:space="0" w:color="000000"/>
            </w:tcBorders>
          </w:tcPr>
          <w:p w:rsidR="009A2A2B" w:rsidRPr="009A2A2B" w:rsidRDefault="009A2A2B" w:rsidP="009A2A2B">
            <w:pPr>
              <w:pStyle w:val="TableParagraph"/>
              <w:spacing w:before="13"/>
              <w:ind w:left="59" w:right="34"/>
              <w:jc w:val="center"/>
              <w:rPr>
                <w:sz w:val="16"/>
                <w:szCs w:val="16"/>
              </w:rPr>
            </w:pPr>
            <w:r w:rsidRPr="009A2A2B">
              <w:rPr>
                <w:sz w:val="16"/>
                <w:szCs w:val="16"/>
              </w:rPr>
              <w:t>чел.-ч</w:t>
            </w:r>
          </w:p>
        </w:tc>
        <w:tc>
          <w:tcPr>
            <w:tcW w:w="885" w:type="dxa"/>
            <w:tcBorders>
              <w:bottom w:val="single" w:sz="8" w:space="0" w:color="000000"/>
            </w:tcBorders>
          </w:tcPr>
          <w:p w:rsidR="009A2A2B" w:rsidRPr="009A2A2B" w:rsidRDefault="009A2A2B" w:rsidP="009A2A2B">
            <w:pPr>
              <w:pStyle w:val="TableParagraph"/>
              <w:spacing w:before="13"/>
              <w:ind w:left="298"/>
              <w:rPr>
                <w:sz w:val="16"/>
                <w:szCs w:val="16"/>
              </w:rPr>
            </w:pPr>
            <w:r w:rsidRPr="009A2A2B">
              <w:rPr>
                <w:sz w:val="16"/>
                <w:szCs w:val="16"/>
              </w:rPr>
              <w:t>97,2</w:t>
            </w:r>
          </w:p>
        </w:tc>
        <w:tc>
          <w:tcPr>
            <w:tcW w:w="950"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bottom w:val="single" w:sz="8" w:space="0" w:color="000000"/>
            </w:tcBorders>
          </w:tcPr>
          <w:p w:rsidR="009A2A2B" w:rsidRPr="009A2A2B" w:rsidRDefault="009A2A2B" w:rsidP="009A2A2B">
            <w:pPr>
              <w:pStyle w:val="TableParagraph"/>
              <w:spacing w:before="13"/>
              <w:ind w:left="149" w:right="122"/>
              <w:jc w:val="center"/>
              <w:rPr>
                <w:sz w:val="16"/>
                <w:szCs w:val="16"/>
              </w:rPr>
            </w:pPr>
            <w:r w:rsidRPr="009A2A2B">
              <w:rPr>
                <w:sz w:val="16"/>
                <w:szCs w:val="16"/>
              </w:rPr>
              <w:t>8,748</w:t>
            </w:r>
          </w:p>
        </w:tc>
        <w:tc>
          <w:tcPr>
            <w:tcW w:w="918"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67"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676"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bottom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197"/>
        </w:trPr>
        <w:tc>
          <w:tcPr>
            <w:tcW w:w="919" w:type="dxa"/>
            <w:gridSpan w:val="2"/>
            <w:vMerge w:val="restart"/>
            <w:tcBorders>
              <w:left w:val="single" w:sz="8" w:space="0" w:color="000000"/>
            </w:tcBorders>
          </w:tcPr>
          <w:p w:rsidR="009A2A2B" w:rsidRPr="009A2A2B" w:rsidRDefault="009A2A2B" w:rsidP="009A2A2B">
            <w:pPr>
              <w:pStyle w:val="TableParagraph"/>
              <w:rPr>
                <w:rFonts w:ascii="Times New Roman"/>
                <w:sz w:val="16"/>
                <w:szCs w:val="16"/>
              </w:rPr>
            </w:pPr>
          </w:p>
        </w:tc>
        <w:tc>
          <w:tcPr>
            <w:tcW w:w="6123" w:type="dxa"/>
            <w:gridSpan w:val="2"/>
            <w:vMerge w:val="restart"/>
          </w:tcPr>
          <w:p w:rsidR="009A2A2B" w:rsidRPr="009A2A2B" w:rsidRDefault="009A2A2B" w:rsidP="009A2A2B">
            <w:pPr>
              <w:pStyle w:val="TableParagraph"/>
              <w:spacing w:line="304" w:lineRule="auto"/>
              <w:ind w:left="2316" w:right="2421"/>
              <w:rPr>
                <w:sz w:val="16"/>
                <w:szCs w:val="16"/>
              </w:rPr>
            </w:pPr>
            <w:r w:rsidRPr="009A2A2B">
              <w:rPr>
                <w:sz w:val="16"/>
                <w:szCs w:val="16"/>
              </w:rPr>
              <w:t>Итогопорасцен</w:t>
            </w:r>
            <w:r w:rsidRPr="009A2A2B">
              <w:rPr>
                <w:sz w:val="16"/>
                <w:szCs w:val="16"/>
              </w:rPr>
              <w:lastRenderedPageBreak/>
              <w:t>кеФОТ</w:t>
            </w:r>
          </w:p>
          <w:p w:rsidR="009A2A2B" w:rsidRPr="009A2A2B" w:rsidRDefault="009A2A2B" w:rsidP="009A2A2B">
            <w:pPr>
              <w:pStyle w:val="TableParagraph"/>
              <w:spacing w:line="271" w:lineRule="auto"/>
              <w:ind w:left="233" w:hanging="82"/>
              <w:rPr>
                <w:sz w:val="16"/>
                <w:szCs w:val="16"/>
              </w:rPr>
            </w:pPr>
            <w:r w:rsidRPr="009A2A2B">
              <w:rPr>
                <w:sz w:val="16"/>
                <w:szCs w:val="16"/>
              </w:rPr>
              <w:t>ПриказМинстрояРоссии№НРЗемляныеработы,выполняемыеручным812/прот21.12.2020Прил.способом</w:t>
            </w:r>
          </w:p>
          <w:p w:rsidR="009A2A2B" w:rsidRPr="009A2A2B" w:rsidRDefault="009A2A2B" w:rsidP="009A2A2B">
            <w:pPr>
              <w:pStyle w:val="TableParagraph"/>
              <w:spacing w:line="180" w:lineRule="exact"/>
              <w:ind w:left="1899"/>
              <w:rPr>
                <w:sz w:val="16"/>
                <w:szCs w:val="16"/>
              </w:rPr>
            </w:pPr>
            <w:r w:rsidRPr="009A2A2B">
              <w:rPr>
                <w:sz w:val="16"/>
                <w:szCs w:val="16"/>
              </w:rPr>
              <w:t>п.1.2</w:t>
            </w:r>
          </w:p>
          <w:p w:rsidR="009A2A2B" w:rsidRPr="009A2A2B" w:rsidRDefault="009A2A2B" w:rsidP="009A2A2B">
            <w:pPr>
              <w:pStyle w:val="TableParagraph"/>
              <w:spacing w:before="56" w:line="271" w:lineRule="auto"/>
              <w:ind w:left="233" w:hanging="82"/>
              <w:rPr>
                <w:sz w:val="16"/>
                <w:szCs w:val="16"/>
              </w:rPr>
            </w:pPr>
            <w:r w:rsidRPr="009A2A2B">
              <w:rPr>
                <w:sz w:val="16"/>
                <w:szCs w:val="16"/>
              </w:rPr>
              <w:t>ПриказМинстрояРоссии№СПЗемляныеработы,выполняемыеручным774/прот11.12.2020Прил.способом</w:t>
            </w:r>
          </w:p>
          <w:p w:rsidR="009A2A2B" w:rsidRPr="009A2A2B" w:rsidRDefault="009A2A2B" w:rsidP="009A2A2B">
            <w:pPr>
              <w:pStyle w:val="TableParagraph"/>
              <w:spacing w:line="180" w:lineRule="exact"/>
              <w:ind w:left="1899"/>
              <w:rPr>
                <w:sz w:val="16"/>
                <w:szCs w:val="16"/>
              </w:rPr>
            </w:pPr>
            <w:r w:rsidRPr="009A2A2B">
              <w:rPr>
                <w:sz w:val="16"/>
                <w:szCs w:val="16"/>
              </w:rPr>
              <w:t>п.1.2</w:t>
            </w: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rPr>
                <w:rFonts w:ascii="Times New Roman"/>
                <w:sz w:val="16"/>
                <w:szCs w:val="16"/>
              </w:rPr>
            </w:pPr>
          </w:p>
        </w:tc>
        <w:tc>
          <w:tcPr>
            <w:tcW w:w="918" w:type="dxa"/>
            <w:tcBorders>
              <w:top w:val="single" w:sz="8" w:space="0" w:color="000000"/>
            </w:tcBorders>
          </w:tcPr>
          <w:p w:rsidR="009A2A2B" w:rsidRPr="009A2A2B" w:rsidRDefault="009A2A2B" w:rsidP="009A2A2B">
            <w:pPr>
              <w:pStyle w:val="TableParagraph"/>
              <w:spacing w:line="172" w:lineRule="exact"/>
              <w:ind w:right="12"/>
              <w:jc w:val="right"/>
              <w:rPr>
                <w:sz w:val="16"/>
                <w:szCs w:val="16"/>
              </w:rPr>
            </w:pPr>
            <w:r w:rsidRPr="009A2A2B">
              <w:rPr>
                <w:sz w:val="16"/>
                <w:szCs w:val="16"/>
              </w:rPr>
              <w:t>729,00</w:t>
            </w:r>
          </w:p>
        </w:tc>
        <w:tc>
          <w:tcPr>
            <w:tcW w:w="967"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tcBorders>
          </w:tcPr>
          <w:p w:rsidR="009A2A2B" w:rsidRPr="009A2A2B" w:rsidRDefault="009A2A2B" w:rsidP="009A2A2B">
            <w:pPr>
              <w:pStyle w:val="TableParagraph"/>
              <w:spacing w:line="172" w:lineRule="exact"/>
              <w:ind w:right="10"/>
              <w:jc w:val="right"/>
              <w:rPr>
                <w:sz w:val="16"/>
                <w:szCs w:val="16"/>
              </w:rPr>
            </w:pPr>
            <w:r w:rsidRPr="009A2A2B">
              <w:rPr>
                <w:sz w:val="16"/>
                <w:szCs w:val="16"/>
              </w:rPr>
              <w:t>65,61</w:t>
            </w:r>
          </w:p>
        </w:tc>
        <w:tc>
          <w:tcPr>
            <w:tcW w:w="676"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10"/>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vMerge/>
            <w:tcBorders>
              <w:top w:val="nil"/>
            </w:tcBorders>
          </w:tcPr>
          <w:p w:rsidR="009A2A2B" w:rsidRPr="009A2A2B" w:rsidRDefault="009A2A2B" w:rsidP="009A2A2B">
            <w:pPr>
              <w:rPr>
                <w:sz w:val="16"/>
                <w:szCs w:val="16"/>
              </w:rPr>
            </w:pP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3"/>
              <w:ind w:right="10"/>
              <w:jc w:val="right"/>
              <w:rPr>
                <w:sz w:val="16"/>
                <w:szCs w:val="16"/>
              </w:rPr>
            </w:pPr>
            <w:r w:rsidRPr="009A2A2B">
              <w:rPr>
                <w:sz w:val="16"/>
                <w:szCs w:val="16"/>
              </w:rPr>
              <w:t>65,61</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tcBorders>
              <w:right w:val="single" w:sz="8" w:space="0" w:color="000000"/>
            </w:tcBorders>
          </w:tcPr>
          <w:p w:rsidR="009A2A2B" w:rsidRPr="009A2A2B" w:rsidRDefault="009A2A2B" w:rsidP="009A2A2B">
            <w:pPr>
              <w:pStyle w:val="TableParagraph"/>
              <w:spacing w:before="3"/>
              <w:jc w:val="right"/>
              <w:rPr>
                <w:sz w:val="16"/>
                <w:szCs w:val="16"/>
              </w:rPr>
            </w:pPr>
            <w:r w:rsidRPr="009A2A2B">
              <w:rPr>
                <w:sz w:val="16"/>
                <w:szCs w:val="16"/>
              </w:rPr>
              <w:t>1117</w:t>
            </w:r>
          </w:p>
        </w:tc>
      </w:tr>
      <w:tr w:rsidR="009A2A2B" w:rsidRPr="009A2A2B" w:rsidTr="009A2A2B">
        <w:trPr>
          <w:trHeight w:val="421"/>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vMerge/>
            <w:tcBorders>
              <w:top w:val="nil"/>
            </w:tcBorders>
          </w:tcPr>
          <w:p w:rsidR="009A2A2B" w:rsidRPr="009A2A2B" w:rsidRDefault="009A2A2B" w:rsidP="009A2A2B">
            <w:pPr>
              <w:rPr>
                <w:sz w:val="16"/>
                <w:szCs w:val="16"/>
              </w:rPr>
            </w:pPr>
          </w:p>
        </w:tc>
        <w:tc>
          <w:tcPr>
            <w:tcW w:w="967" w:type="dxa"/>
          </w:tcPr>
          <w:p w:rsidR="009A2A2B" w:rsidRPr="009A2A2B" w:rsidRDefault="009A2A2B" w:rsidP="009A2A2B">
            <w:pPr>
              <w:pStyle w:val="TableParagraph"/>
              <w:spacing w:before="3"/>
              <w:ind w:left="22"/>
              <w:jc w:val="center"/>
              <w:rPr>
                <w:sz w:val="16"/>
                <w:szCs w:val="16"/>
              </w:rPr>
            </w:pPr>
            <w:r w:rsidRPr="009A2A2B">
              <w:rPr>
                <w:sz w:val="16"/>
                <w:szCs w:val="16"/>
              </w:rPr>
              <w:t>%</w:t>
            </w:r>
          </w:p>
        </w:tc>
        <w:tc>
          <w:tcPr>
            <w:tcW w:w="885" w:type="dxa"/>
          </w:tcPr>
          <w:p w:rsidR="009A2A2B" w:rsidRPr="009A2A2B" w:rsidRDefault="009A2A2B" w:rsidP="009A2A2B">
            <w:pPr>
              <w:pStyle w:val="TableParagraph"/>
              <w:spacing w:before="3"/>
              <w:ind w:left="365"/>
              <w:rPr>
                <w:sz w:val="16"/>
                <w:szCs w:val="16"/>
              </w:rPr>
            </w:pPr>
            <w:r w:rsidRPr="009A2A2B">
              <w:rPr>
                <w:sz w:val="16"/>
                <w:szCs w:val="16"/>
              </w:rPr>
              <w:t>89</w:t>
            </w:r>
          </w:p>
        </w:tc>
        <w:tc>
          <w:tcPr>
            <w:tcW w:w="950" w:type="dxa"/>
          </w:tcPr>
          <w:p w:rsidR="009A2A2B" w:rsidRPr="009A2A2B" w:rsidRDefault="009A2A2B" w:rsidP="009A2A2B">
            <w:pPr>
              <w:pStyle w:val="TableParagraph"/>
              <w:spacing w:before="3"/>
              <w:ind w:left="311" w:right="285"/>
              <w:jc w:val="center"/>
              <w:rPr>
                <w:sz w:val="16"/>
                <w:szCs w:val="16"/>
              </w:rPr>
            </w:pPr>
            <w:r w:rsidRPr="009A2A2B">
              <w:rPr>
                <w:sz w:val="16"/>
                <w:szCs w:val="16"/>
              </w:rPr>
              <w:t>0,9</w:t>
            </w:r>
          </w:p>
        </w:tc>
        <w:tc>
          <w:tcPr>
            <w:tcW w:w="983" w:type="dxa"/>
          </w:tcPr>
          <w:p w:rsidR="009A2A2B" w:rsidRPr="009A2A2B" w:rsidRDefault="009A2A2B" w:rsidP="009A2A2B">
            <w:pPr>
              <w:pStyle w:val="TableParagraph"/>
              <w:spacing w:before="3"/>
              <w:ind w:left="152" w:right="122"/>
              <w:jc w:val="center"/>
              <w:rPr>
                <w:sz w:val="16"/>
                <w:szCs w:val="16"/>
              </w:rPr>
            </w:pPr>
            <w:r w:rsidRPr="009A2A2B">
              <w:rPr>
                <w:sz w:val="16"/>
                <w:szCs w:val="16"/>
              </w:rPr>
              <w:t>80,1</w:t>
            </w:r>
          </w:p>
        </w:tc>
        <w:tc>
          <w:tcPr>
            <w:tcW w:w="918" w:type="dxa"/>
          </w:tcPr>
          <w:p w:rsidR="009A2A2B" w:rsidRPr="009A2A2B" w:rsidRDefault="009A2A2B" w:rsidP="009A2A2B">
            <w:pPr>
              <w:pStyle w:val="TableParagraph"/>
              <w:rPr>
                <w:rFonts w:ascii="Times New Roman"/>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3"/>
              <w:ind w:right="10"/>
              <w:jc w:val="right"/>
              <w:rPr>
                <w:sz w:val="16"/>
                <w:szCs w:val="16"/>
              </w:rPr>
            </w:pPr>
            <w:r w:rsidRPr="009A2A2B">
              <w:rPr>
                <w:sz w:val="16"/>
                <w:szCs w:val="16"/>
              </w:rPr>
              <w:t>52,55</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tcBorders>
              <w:right w:val="single" w:sz="8" w:space="0" w:color="000000"/>
            </w:tcBorders>
          </w:tcPr>
          <w:p w:rsidR="009A2A2B" w:rsidRPr="009A2A2B" w:rsidRDefault="009A2A2B" w:rsidP="009A2A2B">
            <w:pPr>
              <w:pStyle w:val="TableParagraph"/>
              <w:spacing w:before="3"/>
              <w:ind w:right="1"/>
              <w:jc w:val="right"/>
              <w:rPr>
                <w:sz w:val="16"/>
                <w:szCs w:val="16"/>
              </w:rPr>
            </w:pPr>
            <w:r w:rsidRPr="009A2A2B">
              <w:rPr>
                <w:sz w:val="16"/>
                <w:szCs w:val="16"/>
              </w:rPr>
              <w:t>895</w:t>
            </w:r>
          </w:p>
        </w:tc>
      </w:tr>
      <w:tr w:rsidR="009A2A2B" w:rsidRPr="009A2A2B" w:rsidTr="004736AA">
        <w:trPr>
          <w:trHeight w:val="552"/>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vMerge/>
            <w:tcBorders>
              <w:top w:val="nil"/>
            </w:tcBorders>
          </w:tcPr>
          <w:p w:rsidR="009A2A2B" w:rsidRPr="009A2A2B" w:rsidRDefault="009A2A2B" w:rsidP="009A2A2B">
            <w:pPr>
              <w:rPr>
                <w:sz w:val="16"/>
                <w:szCs w:val="16"/>
              </w:rPr>
            </w:pPr>
          </w:p>
        </w:tc>
        <w:tc>
          <w:tcPr>
            <w:tcW w:w="967" w:type="dxa"/>
            <w:tcBorders>
              <w:bottom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ind w:left="22"/>
              <w:jc w:val="center"/>
              <w:rPr>
                <w:sz w:val="16"/>
                <w:szCs w:val="16"/>
              </w:rPr>
            </w:pPr>
            <w:r w:rsidRPr="009A2A2B">
              <w:rPr>
                <w:sz w:val="16"/>
                <w:szCs w:val="16"/>
              </w:rPr>
              <w:t>%</w:t>
            </w:r>
          </w:p>
        </w:tc>
        <w:tc>
          <w:tcPr>
            <w:tcW w:w="885" w:type="dxa"/>
            <w:tcBorders>
              <w:bottom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ind w:left="365"/>
              <w:rPr>
                <w:sz w:val="16"/>
                <w:szCs w:val="16"/>
              </w:rPr>
            </w:pPr>
            <w:r w:rsidRPr="009A2A2B">
              <w:rPr>
                <w:sz w:val="16"/>
                <w:szCs w:val="16"/>
              </w:rPr>
              <w:t>40</w:t>
            </w:r>
          </w:p>
        </w:tc>
        <w:tc>
          <w:tcPr>
            <w:tcW w:w="950" w:type="dxa"/>
            <w:tcBorders>
              <w:bottom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ind w:left="313" w:right="285"/>
              <w:jc w:val="center"/>
              <w:rPr>
                <w:sz w:val="16"/>
                <w:szCs w:val="16"/>
              </w:rPr>
            </w:pPr>
            <w:r w:rsidRPr="009A2A2B">
              <w:rPr>
                <w:sz w:val="16"/>
                <w:szCs w:val="16"/>
              </w:rPr>
              <w:t>0,85</w:t>
            </w:r>
          </w:p>
        </w:tc>
        <w:tc>
          <w:tcPr>
            <w:tcW w:w="983" w:type="dxa"/>
            <w:tcBorders>
              <w:bottom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ind w:left="151" w:right="122"/>
              <w:jc w:val="center"/>
              <w:rPr>
                <w:sz w:val="16"/>
                <w:szCs w:val="16"/>
              </w:rPr>
            </w:pPr>
            <w:r w:rsidRPr="009A2A2B">
              <w:rPr>
                <w:sz w:val="16"/>
                <w:szCs w:val="16"/>
              </w:rPr>
              <w:t>34</w:t>
            </w:r>
          </w:p>
        </w:tc>
        <w:tc>
          <w:tcPr>
            <w:tcW w:w="918"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Borders>
              <w:bottom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ind w:right="10"/>
              <w:jc w:val="right"/>
              <w:rPr>
                <w:sz w:val="16"/>
                <w:szCs w:val="16"/>
              </w:rPr>
            </w:pPr>
            <w:r w:rsidRPr="009A2A2B">
              <w:rPr>
                <w:sz w:val="16"/>
                <w:szCs w:val="16"/>
              </w:rPr>
              <w:t>22,31</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tcBorders>
              <w:bottom w:val="single" w:sz="8" w:space="0" w:color="000000"/>
              <w:right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ind w:right="1"/>
              <w:jc w:val="right"/>
              <w:rPr>
                <w:sz w:val="16"/>
                <w:szCs w:val="16"/>
              </w:rPr>
            </w:pPr>
            <w:r w:rsidRPr="009A2A2B">
              <w:rPr>
                <w:sz w:val="16"/>
                <w:szCs w:val="16"/>
              </w:rPr>
              <w:t>380</w:t>
            </w:r>
          </w:p>
        </w:tc>
      </w:tr>
      <w:tr w:rsidR="009A2A2B" w:rsidRPr="009A2A2B" w:rsidTr="004736AA">
        <w:trPr>
          <w:trHeight w:val="60"/>
        </w:trPr>
        <w:tc>
          <w:tcPr>
            <w:tcW w:w="3192" w:type="dxa"/>
            <w:gridSpan w:val="3"/>
            <w:tcBorders>
              <w:left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3850" w:type="dxa"/>
            <w:tcBorders>
              <w:top w:val="single" w:sz="8" w:space="0" w:color="000000"/>
              <w:bottom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Всегопо позиции</w:t>
            </w:r>
          </w:p>
        </w:tc>
        <w:tc>
          <w:tcPr>
            <w:tcW w:w="967"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885"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18"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67"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bottom w:val="single" w:sz="8" w:space="0" w:color="000000"/>
            </w:tcBorders>
          </w:tcPr>
          <w:p w:rsidR="009A2A2B" w:rsidRPr="009A2A2B" w:rsidRDefault="009A2A2B" w:rsidP="009A2A2B">
            <w:pPr>
              <w:pStyle w:val="TableParagraph"/>
              <w:spacing w:line="178" w:lineRule="exact"/>
              <w:ind w:right="10"/>
              <w:jc w:val="right"/>
              <w:rPr>
                <w:rFonts w:ascii="Arial"/>
                <w:b/>
                <w:sz w:val="16"/>
                <w:szCs w:val="16"/>
              </w:rPr>
            </w:pPr>
            <w:r w:rsidRPr="009A2A2B">
              <w:rPr>
                <w:rFonts w:ascii="Arial"/>
                <w:b/>
                <w:sz w:val="16"/>
                <w:szCs w:val="16"/>
              </w:rPr>
              <w:t>140,47</w:t>
            </w:r>
          </w:p>
        </w:tc>
        <w:tc>
          <w:tcPr>
            <w:tcW w:w="676"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bottom w:val="single" w:sz="8" w:space="0" w:color="000000"/>
              <w:right w:val="single" w:sz="8" w:space="0" w:color="000000"/>
            </w:tcBorders>
          </w:tcPr>
          <w:p w:rsidR="009A2A2B" w:rsidRPr="009A2A2B" w:rsidRDefault="009A2A2B" w:rsidP="009A2A2B">
            <w:pPr>
              <w:pStyle w:val="TableParagraph"/>
              <w:spacing w:line="178" w:lineRule="exact"/>
              <w:jc w:val="right"/>
              <w:rPr>
                <w:rFonts w:ascii="Arial"/>
                <w:b/>
                <w:sz w:val="16"/>
                <w:szCs w:val="16"/>
              </w:rPr>
            </w:pPr>
            <w:r w:rsidRPr="009A2A2B">
              <w:rPr>
                <w:rFonts w:ascii="Arial"/>
                <w:b/>
                <w:sz w:val="16"/>
                <w:szCs w:val="16"/>
              </w:rPr>
              <w:t>2392</w:t>
            </w:r>
          </w:p>
        </w:tc>
      </w:tr>
      <w:tr w:rsidR="009A2A2B" w:rsidRPr="009A2A2B" w:rsidTr="009A2A2B">
        <w:trPr>
          <w:trHeight w:val="543"/>
        </w:trPr>
        <w:tc>
          <w:tcPr>
            <w:tcW w:w="919" w:type="dxa"/>
            <w:gridSpan w:val="2"/>
            <w:vMerge w:val="restart"/>
            <w:tcBorders>
              <w:top w:val="single" w:sz="8" w:space="0" w:color="000000"/>
              <w:left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6123" w:type="dxa"/>
            <w:gridSpan w:val="2"/>
            <w:vMerge w:val="restart"/>
            <w:tcBorders>
              <w:top w:val="single" w:sz="8" w:space="0" w:color="000000"/>
              <w:bottom w:val="single" w:sz="8" w:space="0" w:color="000000"/>
            </w:tcBorders>
          </w:tcPr>
          <w:p w:rsidR="009A2A2B" w:rsidRPr="009A2A2B" w:rsidRDefault="009A2A2B" w:rsidP="009A2A2B">
            <w:pPr>
              <w:pStyle w:val="TableParagraph"/>
              <w:spacing w:line="178" w:lineRule="exact"/>
              <w:ind w:left="2316"/>
              <w:rPr>
                <w:rFonts w:ascii="Arial" w:hAnsi="Arial"/>
                <w:b/>
                <w:sz w:val="16"/>
                <w:szCs w:val="16"/>
              </w:rPr>
            </w:pPr>
            <w:r w:rsidRPr="009A2A2B">
              <w:rPr>
                <w:rFonts w:ascii="Arial" w:hAnsi="Arial"/>
                <w:b/>
                <w:sz w:val="16"/>
                <w:szCs w:val="16"/>
              </w:rPr>
              <w:t>Итоги поразделу1Ремонтводопровода :</w:t>
            </w:r>
          </w:p>
          <w:p w:rsidR="009A2A2B" w:rsidRPr="009A2A2B" w:rsidRDefault="009A2A2B" w:rsidP="009A2A2B">
            <w:pPr>
              <w:pStyle w:val="TableParagraph"/>
              <w:spacing w:before="44" w:line="304" w:lineRule="auto"/>
              <w:ind w:left="2772" w:right="937" w:hanging="229"/>
              <w:rPr>
                <w:sz w:val="16"/>
                <w:szCs w:val="16"/>
              </w:rPr>
            </w:pPr>
            <w:r w:rsidRPr="009A2A2B">
              <w:rPr>
                <w:sz w:val="16"/>
                <w:szCs w:val="16"/>
              </w:rPr>
              <w:t>Итогопрямыезатраты(справочно)Втомчисле:</w:t>
            </w:r>
          </w:p>
          <w:p w:rsidR="009A2A2B" w:rsidRPr="009A2A2B" w:rsidRDefault="009A2A2B" w:rsidP="009A2A2B">
            <w:pPr>
              <w:pStyle w:val="TableParagraph"/>
              <w:spacing w:before="1" w:line="304" w:lineRule="auto"/>
              <w:ind w:left="3000" w:right="1110"/>
              <w:rPr>
                <w:sz w:val="16"/>
                <w:szCs w:val="16"/>
              </w:rPr>
            </w:pPr>
            <w:r w:rsidRPr="009A2A2B">
              <w:rPr>
                <w:sz w:val="16"/>
                <w:szCs w:val="16"/>
              </w:rPr>
              <w:t>ОплататрударабочихЭксплуатация машинОплата труда машинистовМатериалы</w:t>
            </w:r>
          </w:p>
          <w:p w:rsidR="009A2A2B" w:rsidRPr="009A2A2B" w:rsidRDefault="009A2A2B" w:rsidP="009A2A2B">
            <w:pPr>
              <w:pStyle w:val="TableParagraph"/>
              <w:spacing w:before="2" w:line="304" w:lineRule="auto"/>
              <w:ind w:left="2772" w:right="1884" w:hanging="229"/>
              <w:rPr>
                <w:sz w:val="16"/>
                <w:szCs w:val="16"/>
              </w:rPr>
            </w:pPr>
            <w:r w:rsidRPr="009A2A2B">
              <w:rPr>
                <w:sz w:val="16"/>
                <w:szCs w:val="16"/>
              </w:rPr>
              <w:t>Строительные работыВтомчисле:</w:t>
            </w:r>
          </w:p>
          <w:p w:rsidR="009A2A2B" w:rsidRPr="009A2A2B" w:rsidRDefault="009A2A2B" w:rsidP="009A2A2B">
            <w:pPr>
              <w:pStyle w:val="TableParagraph"/>
              <w:spacing w:before="1"/>
              <w:ind w:left="3000"/>
              <w:rPr>
                <w:sz w:val="16"/>
                <w:szCs w:val="16"/>
              </w:rPr>
            </w:pPr>
            <w:r w:rsidRPr="009A2A2B">
              <w:rPr>
                <w:sz w:val="16"/>
                <w:szCs w:val="16"/>
              </w:rPr>
              <w:t>оплата труда</w:t>
            </w:r>
          </w:p>
          <w:p w:rsidR="009A2A2B" w:rsidRPr="009A2A2B" w:rsidRDefault="009A2A2B" w:rsidP="009A2A2B">
            <w:pPr>
              <w:pStyle w:val="TableParagraph"/>
              <w:spacing w:before="49" w:line="304" w:lineRule="auto"/>
              <w:ind w:left="3000" w:right="467"/>
              <w:rPr>
                <w:sz w:val="16"/>
                <w:szCs w:val="16"/>
              </w:rPr>
            </w:pPr>
            <w:r w:rsidRPr="009A2A2B">
              <w:rPr>
                <w:sz w:val="16"/>
                <w:szCs w:val="16"/>
              </w:rPr>
              <w:t>эксплуатациямашинимеханизмовматериалы</w:t>
            </w:r>
          </w:p>
          <w:p w:rsidR="009A2A2B" w:rsidRPr="009A2A2B" w:rsidRDefault="009A2A2B" w:rsidP="009A2A2B">
            <w:pPr>
              <w:pStyle w:val="TableParagraph"/>
              <w:spacing w:before="1" w:line="304" w:lineRule="auto"/>
              <w:ind w:left="3000" w:right="1612"/>
              <w:rPr>
                <w:sz w:val="16"/>
                <w:szCs w:val="16"/>
              </w:rPr>
            </w:pPr>
            <w:r w:rsidRPr="009A2A2B">
              <w:rPr>
                <w:sz w:val="16"/>
                <w:szCs w:val="16"/>
              </w:rPr>
              <w:t>накладныерасходысметная прибыль</w:t>
            </w:r>
          </w:p>
          <w:p w:rsidR="009A2A2B" w:rsidRPr="009A2A2B" w:rsidRDefault="009A2A2B" w:rsidP="009A2A2B">
            <w:pPr>
              <w:pStyle w:val="TableParagraph"/>
              <w:spacing w:before="1"/>
              <w:ind w:left="2544"/>
              <w:rPr>
                <w:sz w:val="16"/>
                <w:szCs w:val="16"/>
              </w:rPr>
            </w:pPr>
            <w:r w:rsidRPr="009A2A2B">
              <w:rPr>
                <w:sz w:val="16"/>
                <w:szCs w:val="16"/>
              </w:rPr>
              <w:t>ИтогоФОТ(справочно)</w:t>
            </w:r>
          </w:p>
          <w:p w:rsidR="009A2A2B" w:rsidRPr="009A2A2B" w:rsidRDefault="009A2A2B" w:rsidP="009A2A2B">
            <w:pPr>
              <w:pStyle w:val="TableParagraph"/>
              <w:spacing w:before="49" w:line="304" w:lineRule="auto"/>
              <w:ind w:left="2544" w:right="671"/>
              <w:rPr>
                <w:sz w:val="16"/>
                <w:szCs w:val="16"/>
              </w:rPr>
            </w:pPr>
            <w:r w:rsidRPr="009A2A2B">
              <w:rPr>
                <w:sz w:val="16"/>
                <w:szCs w:val="16"/>
              </w:rPr>
              <w:t>Итогонакладныерасходы(справочно)Итогосметная прибыль(справочно)</w:t>
            </w:r>
          </w:p>
          <w:p w:rsidR="009A2A2B" w:rsidRPr="009A2A2B" w:rsidRDefault="009A2A2B" w:rsidP="009A2A2B">
            <w:pPr>
              <w:pStyle w:val="TableParagraph"/>
              <w:spacing w:before="3"/>
              <w:ind w:left="2407"/>
              <w:rPr>
                <w:rFonts w:ascii="Arial" w:hAnsi="Arial"/>
                <w:b/>
                <w:sz w:val="16"/>
                <w:szCs w:val="16"/>
              </w:rPr>
            </w:pPr>
            <w:r w:rsidRPr="009A2A2B">
              <w:rPr>
                <w:rFonts w:ascii="Arial" w:hAnsi="Arial"/>
                <w:b/>
                <w:sz w:val="16"/>
                <w:szCs w:val="16"/>
              </w:rPr>
              <w:t>Итогопоразделу1 Ремонтводопровода</w:t>
            </w:r>
          </w:p>
        </w:tc>
        <w:tc>
          <w:tcPr>
            <w:tcW w:w="967"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885"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50"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83"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18"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67"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tcBorders>
          </w:tcPr>
          <w:p w:rsidR="009A2A2B" w:rsidRPr="009A2A2B" w:rsidRDefault="009A2A2B" w:rsidP="009A2A2B">
            <w:pPr>
              <w:pStyle w:val="TableParagraph"/>
              <w:spacing w:before="6"/>
              <w:rPr>
                <w:sz w:val="16"/>
                <w:szCs w:val="16"/>
              </w:rPr>
            </w:pPr>
          </w:p>
          <w:p w:rsidR="009A2A2B" w:rsidRPr="009A2A2B" w:rsidRDefault="009A2A2B" w:rsidP="009A2A2B">
            <w:pPr>
              <w:pStyle w:val="TableParagraph"/>
              <w:ind w:right="15"/>
              <w:jc w:val="right"/>
              <w:rPr>
                <w:sz w:val="16"/>
                <w:szCs w:val="16"/>
              </w:rPr>
            </w:pPr>
            <w:r w:rsidRPr="009A2A2B">
              <w:rPr>
                <w:sz w:val="16"/>
                <w:szCs w:val="16"/>
              </w:rPr>
              <w:t>22232,01</w:t>
            </w:r>
          </w:p>
        </w:tc>
        <w:tc>
          <w:tcPr>
            <w:tcW w:w="676"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096" w:type="dxa"/>
            <w:vMerge w:val="restart"/>
            <w:tcBorders>
              <w:top w:val="single" w:sz="8" w:space="0" w:color="000000"/>
              <w:bottom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325"/>
        </w:trPr>
        <w:tc>
          <w:tcPr>
            <w:tcW w:w="919" w:type="dxa"/>
            <w:gridSpan w:val="2"/>
            <w:vMerge/>
            <w:tcBorders>
              <w:top w:val="nil"/>
              <w:left w:val="single" w:sz="8" w:space="0" w:color="000000"/>
              <w:bottom w:val="single" w:sz="8" w:space="0" w:color="000000"/>
            </w:tcBorders>
          </w:tcPr>
          <w:p w:rsidR="009A2A2B" w:rsidRPr="009A2A2B" w:rsidRDefault="009A2A2B" w:rsidP="009A2A2B">
            <w:pPr>
              <w:rPr>
                <w:sz w:val="16"/>
                <w:szCs w:val="16"/>
              </w:rPr>
            </w:pPr>
          </w:p>
        </w:tc>
        <w:tc>
          <w:tcPr>
            <w:tcW w:w="6123" w:type="dxa"/>
            <w:gridSpan w:val="2"/>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885" w:type="dxa"/>
            <w:vMerge/>
            <w:tcBorders>
              <w:top w:val="nil"/>
              <w:bottom w:val="single" w:sz="8" w:space="0" w:color="000000"/>
            </w:tcBorders>
          </w:tcPr>
          <w:p w:rsidR="009A2A2B" w:rsidRPr="009A2A2B" w:rsidRDefault="009A2A2B" w:rsidP="009A2A2B">
            <w:pPr>
              <w:rPr>
                <w:sz w:val="16"/>
                <w:szCs w:val="16"/>
              </w:rPr>
            </w:pPr>
          </w:p>
        </w:tc>
        <w:tc>
          <w:tcPr>
            <w:tcW w:w="950" w:type="dxa"/>
            <w:vMerge/>
            <w:tcBorders>
              <w:top w:val="nil"/>
              <w:bottom w:val="single" w:sz="8" w:space="0" w:color="000000"/>
            </w:tcBorders>
          </w:tcPr>
          <w:p w:rsidR="009A2A2B" w:rsidRPr="009A2A2B" w:rsidRDefault="009A2A2B" w:rsidP="009A2A2B">
            <w:pPr>
              <w:rPr>
                <w:sz w:val="16"/>
                <w:szCs w:val="16"/>
              </w:rPr>
            </w:pPr>
          </w:p>
        </w:tc>
        <w:tc>
          <w:tcPr>
            <w:tcW w:w="983" w:type="dxa"/>
            <w:vMerge/>
            <w:tcBorders>
              <w:top w:val="nil"/>
              <w:bottom w:val="single" w:sz="8" w:space="0" w:color="000000"/>
            </w:tcBorders>
          </w:tcPr>
          <w:p w:rsidR="009A2A2B" w:rsidRPr="009A2A2B" w:rsidRDefault="009A2A2B" w:rsidP="009A2A2B">
            <w:pPr>
              <w:rPr>
                <w:sz w:val="16"/>
                <w:szCs w:val="16"/>
              </w:rPr>
            </w:pPr>
          </w:p>
        </w:tc>
        <w:tc>
          <w:tcPr>
            <w:tcW w:w="918" w:type="dxa"/>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119"/>
              <w:ind w:right="15"/>
              <w:jc w:val="right"/>
              <w:rPr>
                <w:sz w:val="16"/>
                <w:szCs w:val="16"/>
              </w:rPr>
            </w:pPr>
            <w:r w:rsidRPr="009A2A2B">
              <w:rPr>
                <w:sz w:val="16"/>
                <w:szCs w:val="16"/>
              </w:rPr>
              <w:t>640,77</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vMerge/>
            <w:tcBorders>
              <w:top w:val="nil"/>
              <w:bottom w:val="single" w:sz="8" w:space="0" w:color="000000"/>
              <w:right w:val="single" w:sz="8" w:space="0" w:color="000000"/>
            </w:tcBorders>
          </w:tcPr>
          <w:p w:rsidR="009A2A2B" w:rsidRPr="009A2A2B" w:rsidRDefault="009A2A2B" w:rsidP="009A2A2B">
            <w:pPr>
              <w:rPr>
                <w:sz w:val="16"/>
                <w:szCs w:val="16"/>
              </w:rPr>
            </w:pPr>
          </w:p>
        </w:tc>
      </w:tr>
      <w:tr w:rsidR="009A2A2B" w:rsidRPr="009A2A2B" w:rsidTr="009A2A2B">
        <w:trPr>
          <w:trHeight w:val="210"/>
        </w:trPr>
        <w:tc>
          <w:tcPr>
            <w:tcW w:w="919" w:type="dxa"/>
            <w:gridSpan w:val="2"/>
            <w:vMerge/>
            <w:tcBorders>
              <w:top w:val="nil"/>
              <w:left w:val="single" w:sz="8" w:space="0" w:color="000000"/>
              <w:bottom w:val="single" w:sz="8" w:space="0" w:color="000000"/>
            </w:tcBorders>
          </w:tcPr>
          <w:p w:rsidR="009A2A2B" w:rsidRPr="009A2A2B" w:rsidRDefault="009A2A2B" w:rsidP="009A2A2B">
            <w:pPr>
              <w:rPr>
                <w:sz w:val="16"/>
                <w:szCs w:val="16"/>
              </w:rPr>
            </w:pPr>
          </w:p>
        </w:tc>
        <w:tc>
          <w:tcPr>
            <w:tcW w:w="6123" w:type="dxa"/>
            <w:gridSpan w:val="2"/>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885" w:type="dxa"/>
            <w:vMerge/>
            <w:tcBorders>
              <w:top w:val="nil"/>
              <w:bottom w:val="single" w:sz="8" w:space="0" w:color="000000"/>
            </w:tcBorders>
          </w:tcPr>
          <w:p w:rsidR="009A2A2B" w:rsidRPr="009A2A2B" w:rsidRDefault="009A2A2B" w:rsidP="009A2A2B">
            <w:pPr>
              <w:rPr>
                <w:sz w:val="16"/>
                <w:szCs w:val="16"/>
              </w:rPr>
            </w:pPr>
          </w:p>
        </w:tc>
        <w:tc>
          <w:tcPr>
            <w:tcW w:w="950" w:type="dxa"/>
            <w:vMerge/>
            <w:tcBorders>
              <w:top w:val="nil"/>
              <w:bottom w:val="single" w:sz="8" w:space="0" w:color="000000"/>
            </w:tcBorders>
          </w:tcPr>
          <w:p w:rsidR="009A2A2B" w:rsidRPr="009A2A2B" w:rsidRDefault="009A2A2B" w:rsidP="009A2A2B">
            <w:pPr>
              <w:rPr>
                <w:sz w:val="16"/>
                <w:szCs w:val="16"/>
              </w:rPr>
            </w:pPr>
          </w:p>
        </w:tc>
        <w:tc>
          <w:tcPr>
            <w:tcW w:w="983" w:type="dxa"/>
            <w:vMerge/>
            <w:tcBorders>
              <w:top w:val="nil"/>
              <w:bottom w:val="single" w:sz="8" w:space="0" w:color="000000"/>
            </w:tcBorders>
          </w:tcPr>
          <w:p w:rsidR="009A2A2B" w:rsidRPr="009A2A2B" w:rsidRDefault="009A2A2B" w:rsidP="009A2A2B">
            <w:pPr>
              <w:rPr>
                <w:sz w:val="16"/>
                <w:szCs w:val="16"/>
              </w:rPr>
            </w:pPr>
          </w:p>
        </w:tc>
        <w:tc>
          <w:tcPr>
            <w:tcW w:w="918" w:type="dxa"/>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4"/>
              <w:ind w:right="15"/>
              <w:jc w:val="right"/>
              <w:rPr>
                <w:sz w:val="16"/>
                <w:szCs w:val="16"/>
              </w:rPr>
            </w:pPr>
            <w:r w:rsidRPr="009A2A2B">
              <w:rPr>
                <w:sz w:val="16"/>
                <w:szCs w:val="16"/>
              </w:rPr>
              <w:t>1234,16</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vMerge/>
            <w:tcBorders>
              <w:top w:val="nil"/>
              <w:bottom w:val="single" w:sz="8" w:space="0" w:color="000000"/>
              <w:right w:val="single" w:sz="8" w:space="0" w:color="000000"/>
            </w:tcBorders>
          </w:tcPr>
          <w:p w:rsidR="009A2A2B" w:rsidRPr="009A2A2B" w:rsidRDefault="009A2A2B" w:rsidP="009A2A2B">
            <w:pPr>
              <w:rPr>
                <w:sz w:val="16"/>
                <w:szCs w:val="16"/>
              </w:rPr>
            </w:pPr>
          </w:p>
        </w:tc>
      </w:tr>
      <w:tr w:rsidR="009A2A2B" w:rsidRPr="009A2A2B" w:rsidTr="009A2A2B">
        <w:trPr>
          <w:trHeight w:val="210"/>
        </w:trPr>
        <w:tc>
          <w:tcPr>
            <w:tcW w:w="919" w:type="dxa"/>
            <w:gridSpan w:val="2"/>
            <w:vMerge/>
            <w:tcBorders>
              <w:top w:val="nil"/>
              <w:left w:val="single" w:sz="8" w:space="0" w:color="000000"/>
              <w:bottom w:val="single" w:sz="8" w:space="0" w:color="000000"/>
            </w:tcBorders>
          </w:tcPr>
          <w:p w:rsidR="009A2A2B" w:rsidRPr="009A2A2B" w:rsidRDefault="009A2A2B" w:rsidP="009A2A2B">
            <w:pPr>
              <w:rPr>
                <w:sz w:val="16"/>
                <w:szCs w:val="16"/>
              </w:rPr>
            </w:pPr>
          </w:p>
        </w:tc>
        <w:tc>
          <w:tcPr>
            <w:tcW w:w="6123" w:type="dxa"/>
            <w:gridSpan w:val="2"/>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885" w:type="dxa"/>
            <w:vMerge/>
            <w:tcBorders>
              <w:top w:val="nil"/>
              <w:bottom w:val="single" w:sz="8" w:space="0" w:color="000000"/>
            </w:tcBorders>
          </w:tcPr>
          <w:p w:rsidR="009A2A2B" w:rsidRPr="009A2A2B" w:rsidRDefault="009A2A2B" w:rsidP="009A2A2B">
            <w:pPr>
              <w:rPr>
                <w:sz w:val="16"/>
                <w:szCs w:val="16"/>
              </w:rPr>
            </w:pPr>
          </w:p>
        </w:tc>
        <w:tc>
          <w:tcPr>
            <w:tcW w:w="950" w:type="dxa"/>
            <w:vMerge/>
            <w:tcBorders>
              <w:top w:val="nil"/>
              <w:bottom w:val="single" w:sz="8" w:space="0" w:color="000000"/>
            </w:tcBorders>
          </w:tcPr>
          <w:p w:rsidR="009A2A2B" w:rsidRPr="009A2A2B" w:rsidRDefault="009A2A2B" w:rsidP="009A2A2B">
            <w:pPr>
              <w:rPr>
                <w:sz w:val="16"/>
                <w:szCs w:val="16"/>
              </w:rPr>
            </w:pPr>
          </w:p>
        </w:tc>
        <w:tc>
          <w:tcPr>
            <w:tcW w:w="983" w:type="dxa"/>
            <w:vMerge/>
            <w:tcBorders>
              <w:top w:val="nil"/>
              <w:bottom w:val="single" w:sz="8" w:space="0" w:color="000000"/>
            </w:tcBorders>
          </w:tcPr>
          <w:p w:rsidR="009A2A2B" w:rsidRPr="009A2A2B" w:rsidRDefault="009A2A2B" w:rsidP="009A2A2B">
            <w:pPr>
              <w:rPr>
                <w:sz w:val="16"/>
                <w:szCs w:val="16"/>
              </w:rPr>
            </w:pPr>
          </w:p>
        </w:tc>
        <w:tc>
          <w:tcPr>
            <w:tcW w:w="918" w:type="dxa"/>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3"/>
              <w:ind w:right="15"/>
              <w:jc w:val="right"/>
              <w:rPr>
                <w:sz w:val="16"/>
                <w:szCs w:val="16"/>
              </w:rPr>
            </w:pPr>
            <w:r w:rsidRPr="009A2A2B">
              <w:rPr>
                <w:sz w:val="16"/>
                <w:szCs w:val="16"/>
              </w:rPr>
              <w:t>182,61</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vMerge/>
            <w:tcBorders>
              <w:top w:val="nil"/>
              <w:bottom w:val="single" w:sz="8" w:space="0" w:color="000000"/>
              <w:right w:val="single" w:sz="8" w:space="0" w:color="000000"/>
            </w:tcBorders>
          </w:tcPr>
          <w:p w:rsidR="009A2A2B" w:rsidRPr="009A2A2B" w:rsidRDefault="009A2A2B" w:rsidP="009A2A2B">
            <w:pPr>
              <w:rPr>
                <w:sz w:val="16"/>
                <w:szCs w:val="16"/>
              </w:rPr>
            </w:pPr>
          </w:p>
        </w:tc>
      </w:tr>
      <w:tr w:rsidR="009A2A2B" w:rsidRPr="009A2A2B" w:rsidTr="009A2A2B">
        <w:trPr>
          <w:trHeight w:val="210"/>
        </w:trPr>
        <w:tc>
          <w:tcPr>
            <w:tcW w:w="919" w:type="dxa"/>
            <w:gridSpan w:val="2"/>
            <w:vMerge/>
            <w:tcBorders>
              <w:top w:val="nil"/>
              <w:left w:val="single" w:sz="8" w:space="0" w:color="000000"/>
              <w:bottom w:val="single" w:sz="8" w:space="0" w:color="000000"/>
            </w:tcBorders>
          </w:tcPr>
          <w:p w:rsidR="009A2A2B" w:rsidRPr="009A2A2B" w:rsidRDefault="009A2A2B" w:rsidP="009A2A2B">
            <w:pPr>
              <w:rPr>
                <w:sz w:val="16"/>
                <w:szCs w:val="16"/>
              </w:rPr>
            </w:pPr>
          </w:p>
        </w:tc>
        <w:tc>
          <w:tcPr>
            <w:tcW w:w="6123" w:type="dxa"/>
            <w:gridSpan w:val="2"/>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885" w:type="dxa"/>
            <w:vMerge/>
            <w:tcBorders>
              <w:top w:val="nil"/>
              <w:bottom w:val="single" w:sz="8" w:space="0" w:color="000000"/>
            </w:tcBorders>
          </w:tcPr>
          <w:p w:rsidR="009A2A2B" w:rsidRPr="009A2A2B" w:rsidRDefault="009A2A2B" w:rsidP="009A2A2B">
            <w:pPr>
              <w:rPr>
                <w:sz w:val="16"/>
                <w:szCs w:val="16"/>
              </w:rPr>
            </w:pPr>
          </w:p>
        </w:tc>
        <w:tc>
          <w:tcPr>
            <w:tcW w:w="950" w:type="dxa"/>
            <w:vMerge/>
            <w:tcBorders>
              <w:top w:val="nil"/>
              <w:bottom w:val="single" w:sz="8" w:space="0" w:color="000000"/>
            </w:tcBorders>
          </w:tcPr>
          <w:p w:rsidR="009A2A2B" w:rsidRPr="009A2A2B" w:rsidRDefault="009A2A2B" w:rsidP="009A2A2B">
            <w:pPr>
              <w:rPr>
                <w:sz w:val="16"/>
                <w:szCs w:val="16"/>
              </w:rPr>
            </w:pPr>
          </w:p>
        </w:tc>
        <w:tc>
          <w:tcPr>
            <w:tcW w:w="983" w:type="dxa"/>
            <w:vMerge/>
            <w:tcBorders>
              <w:top w:val="nil"/>
              <w:bottom w:val="single" w:sz="8" w:space="0" w:color="000000"/>
            </w:tcBorders>
          </w:tcPr>
          <w:p w:rsidR="009A2A2B" w:rsidRPr="009A2A2B" w:rsidRDefault="009A2A2B" w:rsidP="009A2A2B">
            <w:pPr>
              <w:rPr>
                <w:sz w:val="16"/>
                <w:szCs w:val="16"/>
              </w:rPr>
            </w:pPr>
          </w:p>
        </w:tc>
        <w:tc>
          <w:tcPr>
            <w:tcW w:w="918" w:type="dxa"/>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3"/>
              <w:ind w:right="15"/>
              <w:jc w:val="right"/>
              <w:rPr>
                <w:sz w:val="16"/>
                <w:szCs w:val="16"/>
              </w:rPr>
            </w:pPr>
            <w:r w:rsidRPr="009A2A2B">
              <w:rPr>
                <w:sz w:val="16"/>
                <w:szCs w:val="16"/>
              </w:rPr>
              <w:t>20357,08</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vMerge/>
            <w:tcBorders>
              <w:top w:val="nil"/>
              <w:bottom w:val="single" w:sz="8" w:space="0" w:color="000000"/>
              <w:right w:val="single" w:sz="8" w:space="0" w:color="000000"/>
            </w:tcBorders>
          </w:tcPr>
          <w:p w:rsidR="009A2A2B" w:rsidRPr="009A2A2B" w:rsidRDefault="009A2A2B" w:rsidP="009A2A2B">
            <w:pPr>
              <w:rPr>
                <w:sz w:val="16"/>
                <w:szCs w:val="16"/>
              </w:rPr>
            </w:pPr>
          </w:p>
        </w:tc>
      </w:tr>
      <w:tr w:rsidR="009A2A2B" w:rsidRPr="009A2A2B" w:rsidTr="009A2A2B">
        <w:trPr>
          <w:trHeight w:val="325"/>
        </w:trPr>
        <w:tc>
          <w:tcPr>
            <w:tcW w:w="919" w:type="dxa"/>
            <w:gridSpan w:val="2"/>
            <w:vMerge/>
            <w:tcBorders>
              <w:top w:val="nil"/>
              <w:left w:val="single" w:sz="8" w:space="0" w:color="000000"/>
              <w:bottom w:val="single" w:sz="8" w:space="0" w:color="000000"/>
            </w:tcBorders>
          </w:tcPr>
          <w:p w:rsidR="009A2A2B" w:rsidRPr="009A2A2B" w:rsidRDefault="009A2A2B" w:rsidP="009A2A2B">
            <w:pPr>
              <w:rPr>
                <w:sz w:val="16"/>
                <w:szCs w:val="16"/>
              </w:rPr>
            </w:pPr>
          </w:p>
        </w:tc>
        <w:tc>
          <w:tcPr>
            <w:tcW w:w="6123" w:type="dxa"/>
            <w:gridSpan w:val="2"/>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885" w:type="dxa"/>
            <w:vMerge/>
            <w:tcBorders>
              <w:top w:val="nil"/>
              <w:bottom w:val="single" w:sz="8" w:space="0" w:color="000000"/>
            </w:tcBorders>
          </w:tcPr>
          <w:p w:rsidR="009A2A2B" w:rsidRPr="009A2A2B" w:rsidRDefault="009A2A2B" w:rsidP="009A2A2B">
            <w:pPr>
              <w:rPr>
                <w:sz w:val="16"/>
                <w:szCs w:val="16"/>
              </w:rPr>
            </w:pPr>
          </w:p>
        </w:tc>
        <w:tc>
          <w:tcPr>
            <w:tcW w:w="950" w:type="dxa"/>
            <w:vMerge/>
            <w:tcBorders>
              <w:top w:val="nil"/>
              <w:bottom w:val="single" w:sz="8" w:space="0" w:color="000000"/>
            </w:tcBorders>
          </w:tcPr>
          <w:p w:rsidR="009A2A2B" w:rsidRPr="009A2A2B" w:rsidRDefault="009A2A2B" w:rsidP="009A2A2B">
            <w:pPr>
              <w:rPr>
                <w:sz w:val="16"/>
                <w:szCs w:val="16"/>
              </w:rPr>
            </w:pPr>
          </w:p>
        </w:tc>
        <w:tc>
          <w:tcPr>
            <w:tcW w:w="983" w:type="dxa"/>
            <w:vMerge/>
            <w:tcBorders>
              <w:top w:val="nil"/>
              <w:bottom w:val="single" w:sz="8" w:space="0" w:color="000000"/>
            </w:tcBorders>
          </w:tcPr>
          <w:p w:rsidR="009A2A2B" w:rsidRPr="009A2A2B" w:rsidRDefault="009A2A2B" w:rsidP="009A2A2B">
            <w:pPr>
              <w:rPr>
                <w:sz w:val="16"/>
                <w:szCs w:val="16"/>
              </w:rPr>
            </w:pPr>
          </w:p>
        </w:tc>
        <w:tc>
          <w:tcPr>
            <w:tcW w:w="918" w:type="dxa"/>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3"/>
              <w:ind w:right="15"/>
              <w:jc w:val="right"/>
              <w:rPr>
                <w:sz w:val="16"/>
                <w:szCs w:val="16"/>
              </w:rPr>
            </w:pPr>
            <w:r w:rsidRPr="009A2A2B">
              <w:rPr>
                <w:sz w:val="16"/>
                <w:szCs w:val="16"/>
              </w:rPr>
              <w:t>23466,50</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vMerge/>
            <w:tcBorders>
              <w:top w:val="nil"/>
              <w:bottom w:val="single" w:sz="8" w:space="0" w:color="000000"/>
              <w:right w:val="single" w:sz="8" w:space="0" w:color="000000"/>
            </w:tcBorders>
          </w:tcPr>
          <w:p w:rsidR="009A2A2B" w:rsidRPr="009A2A2B" w:rsidRDefault="009A2A2B" w:rsidP="009A2A2B">
            <w:pPr>
              <w:rPr>
                <w:sz w:val="16"/>
                <w:szCs w:val="16"/>
              </w:rPr>
            </w:pPr>
          </w:p>
        </w:tc>
      </w:tr>
      <w:tr w:rsidR="009A2A2B" w:rsidRPr="009A2A2B" w:rsidTr="009A2A2B">
        <w:trPr>
          <w:trHeight w:val="325"/>
        </w:trPr>
        <w:tc>
          <w:tcPr>
            <w:tcW w:w="919" w:type="dxa"/>
            <w:gridSpan w:val="2"/>
            <w:vMerge/>
            <w:tcBorders>
              <w:top w:val="nil"/>
              <w:left w:val="single" w:sz="8" w:space="0" w:color="000000"/>
              <w:bottom w:val="single" w:sz="8" w:space="0" w:color="000000"/>
            </w:tcBorders>
          </w:tcPr>
          <w:p w:rsidR="009A2A2B" w:rsidRPr="009A2A2B" w:rsidRDefault="009A2A2B" w:rsidP="009A2A2B">
            <w:pPr>
              <w:rPr>
                <w:sz w:val="16"/>
                <w:szCs w:val="16"/>
              </w:rPr>
            </w:pPr>
          </w:p>
        </w:tc>
        <w:tc>
          <w:tcPr>
            <w:tcW w:w="6123" w:type="dxa"/>
            <w:gridSpan w:val="2"/>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885" w:type="dxa"/>
            <w:vMerge/>
            <w:tcBorders>
              <w:top w:val="nil"/>
              <w:bottom w:val="single" w:sz="8" w:space="0" w:color="000000"/>
            </w:tcBorders>
          </w:tcPr>
          <w:p w:rsidR="009A2A2B" w:rsidRPr="009A2A2B" w:rsidRDefault="009A2A2B" w:rsidP="009A2A2B">
            <w:pPr>
              <w:rPr>
                <w:sz w:val="16"/>
                <w:szCs w:val="16"/>
              </w:rPr>
            </w:pPr>
          </w:p>
        </w:tc>
        <w:tc>
          <w:tcPr>
            <w:tcW w:w="950" w:type="dxa"/>
            <w:vMerge/>
            <w:tcBorders>
              <w:top w:val="nil"/>
              <w:bottom w:val="single" w:sz="8" w:space="0" w:color="000000"/>
            </w:tcBorders>
          </w:tcPr>
          <w:p w:rsidR="009A2A2B" w:rsidRPr="009A2A2B" w:rsidRDefault="009A2A2B" w:rsidP="009A2A2B">
            <w:pPr>
              <w:rPr>
                <w:sz w:val="16"/>
                <w:szCs w:val="16"/>
              </w:rPr>
            </w:pPr>
          </w:p>
        </w:tc>
        <w:tc>
          <w:tcPr>
            <w:tcW w:w="983" w:type="dxa"/>
            <w:vMerge/>
            <w:tcBorders>
              <w:top w:val="nil"/>
              <w:bottom w:val="single" w:sz="8" w:space="0" w:color="000000"/>
            </w:tcBorders>
          </w:tcPr>
          <w:p w:rsidR="009A2A2B" w:rsidRPr="009A2A2B" w:rsidRDefault="009A2A2B" w:rsidP="009A2A2B">
            <w:pPr>
              <w:rPr>
                <w:sz w:val="16"/>
                <w:szCs w:val="16"/>
              </w:rPr>
            </w:pPr>
          </w:p>
        </w:tc>
        <w:tc>
          <w:tcPr>
            <w:tcW w:w="918" w:type="dxa"/>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119"/>
              <w:ind w:right="15"/>
              <w:jc w:val="right"/>
              <w:rPr>
                <w:sz w:val="16"/>
                <w:szCs w:val="16"/>
              </w:rPr>
            </w:pPr>
            <w:r w:rsidRPr="009A2A2B">
              <w:rPr>
                <w:sz w:val="16"/>
                <w:szCs w:val="16"/>
              </w:rPr>
              <w:t>640,77</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vMerge/>
            <w:tcBorders>
              <w:top w:val="nil"/>
              <w:bottom w:val="single" w:sz="8" w:space="0" w:color="000000"/>
              <w:right w:val="single" w:sz="8" w:space="0" w:color="000000"/>
            </w:tcBorders>
          </w:tcPr>
          <w:p w:rsidR="009A2A2B" w:rsidRPr="009A2A2B" w:rsidRDefault="009A2A2B" w:rsidP="009A2A2B">
            <w:pPr>
              <w:rPr>
                <w:sz w:val="16"/>
                <w:szCs w:val="16"/>
              </w:rPr>
            </w:pPr>
          </w:p>
        </w:tc>
      </w:tr>
      <w:tr w:rsidR="009A2A2B" w:rsidRPr="009A2A2B" w:rsidTr="009A2A2B">
        <w:trPr>
          <w:trHeight w:val="210"/>
        </w:trPr>
        <w:tc>
          <w:tcPr>
            <w:tcW w:w="919" w:type="dxa"/>
            <w:gridSpan w:val="2"/>
            <w:vMerge/>
            <w:tcBorders>
              <w:top w:val="nil"/>
              <w:left w:val="single" w:sz="8" w:space="0" w:color="000000"/>
              <w:bottom w:val="single" w:sz="8" w:space="0" w:color="000000"/>
            </w:tcBorders>
          </w:tcPr>
          <w:p w:rsidR="009A2A2B" w:rsidRPr="009A2A2B" w:rsidRDefault="009A2A2B" w:rsidP="009A2A2B">
            <w:pPr>
              <w:rPr>
                <w:sz w:val="16"/>
                <w:szCs w:val="16"/>
              </w:rPr>
            </w:pPr>
          </w:p>
        </w:tc>
        <w:tc>
          <w:tcPr>
            <w:tcW w:w="6123" w:type="dxa"/>
            <w:gridSpan w:val="2"/>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885" w:type="dxa"/>
            <w:vMerge/>
            <w:tcBorders>
              <w:top w:val="nil"/>
              <w:bottom w:val="single" w:sz="8" w:space="0" w:color="000000"/>
            </w:tcBorders>
          </w:tcPr>
          <w:p w:rsidR="009A2A2B" w:rsidRPr="009A2A2B" w:rsidRDefault="009A2A2B" w:rsidP="009A2A2B">
            <w:pPr>
              <w:rPr>
                <w:sz w:val="16"/>
                <w:szCs w:val="16"/>
              </w:rPr>
            </w:pPr>
          </w:p>
        </w:tc>
        <w:tc>
          <w:tcPr>
            <w:tcW w:w="950" w:type="dxa"/>
            <w:vMerge/>
            <w:tcBorders>
              <w:top w:val="nil"/>
              <w:bottom w:val="single" w:sz="8" w:space="0" w:color="000000"/>
            </w:tcBorders>
          </w:tcPr>
          <w:p w:rsidR="009A2A2B" w:rsidRPr="009A2A2B" w:rsidRDefault="009A2A2B" w:rsidP="009A2A2B">
            <w:pPr>
              <w:rPr>
                <w:sz w:val="16"/>
                <w:szCs w:val="16"/>
              </w:rPr>
            </w:pPr>
          </w:p>
        </w:tc>
        <w:tc>
          <w:tcPr>
            <w:tcW w:w="983" w:type="dxa"/>
            <w:vMerge/>
            <w:tcBorders>
              <w:top w:val="nil"/>
              <w:bottom w:val="single" w:sz="8" w:space="0" w:color="000000"/>
            </w:tcBorders>
          </w:tcPr>
          <w:p w:rsidR="009A2A2B" w:rsidRPr="009A2A2B" w:rsidRDefault="009A2A2B" w:rsidP="009A2A2B">
            <w:pPr>
              <w:rPr>
                <w:sz w:val="16"/>
                <w:szCs w:val="16"/>
              </w:rPr>
            </w:pPr>
          </w:p>
        </w:tc>
        <w:tc>
          <w:tcPr>
            <w:tcW w:w="918" w:type="dxa"/>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3"/>
              <w:ind w:right="15"/>
              <w:jc w:val="right"/>
              <w:rPr>
                <w:sz w:val="16"/>
                <w:szCs w:val="16"/>
              </w:rPr>
            </w:pPr>
            <w:r w:rsidRPr="009A2A2B">
              <w:rPr>
                <w:sz w:val="16"/>
                <w:szCs w:val="16"/>
              </w:rPr>
              <w:t>1234,16</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vMerge/>
            <w:tcBorders>
              <w:top w:val="nil"/>
              <w:bottom w:val="single" w:sz="8" w:space="0" w:color="000000"/>
              <w:right w:val="single" w:sz="8" w:space="0" w:color="000000"/>
            </w:tcBorders>
          </w:tcPr>
          <w:p w:rsidR="009A2A2B" w:rsidRPr="009A2A2B" w:rsidRDefault="009A2A2B" w:rsidP="009A2A2B">
            <w:pPr>
              <w:rPr>
                <w:sz w:val="16"/>
                <w:szCs w:val="16"/>
              </w:rPr>
            </w:pPr>
          </w:p>
        </w:tc>
      </w:tr>
      <w:tr w:rsidR="009A2A2B" w:rsidRPr="009A2A2B" w:rsidTr="009A2A2B">
        <w:trPr>
          <w:trHeight w:val="210"/>
        </w:trPr>
        <w:tc>
          <w:tcPr>
            <w:tcW w:w="919" w:type="dxa"/>
            <w:gridSpan w:val="2"/>
            <w:vMerge/>
            <w:tcBorders>
              <w:top w:val="nil"/>
              <w:left w:val="single" w:sz="8" w:space="0" w:color="000000"/>
              <w:bottom w:val="single" w:sz="8" w:space="0" w:color="000000"/>
            </w:tcBorders>
          </w:tcPr>
          <w:p w:rsidR="009A2A2B" w:rsidRPr="009A2A2B" w:rsidRDefault="009A2A2B" w:rsidP="009A2A2B">
            <w:pPr>
              <w:rPr>
                <w:sz w:val="16"/>
                <w:szCs w:val="16"/>
              </w:rPr>
            </w:pPr>
          </w:p>
        </w:tc>
        <w:tc>
          <w:tcPr>
            <w:tcW w:w="6123" w:type="dxa"/>
            <w:gridSpan w:val="2"/>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885" w:type="dxa"/>
            <w:vMerge/>
            <w:tcBorders>
              <w:top w:val="nil"/>
              <w:bottom w:val="single" w:sz="8" w:space="0" w:color="000000"/>
            </w:tcBorders>
          </w:tcPr>
          <w:p w:rsidR="009A2A2B" w:rsidRPr="009A2A2B" w:rsidRDefault="009A2A2B" w:rsidP="009A2A2B">
            <w:pPr>
              <w:rPr>
                <w:sz w:val="16"/>
                <w:szCs w:val="16"/>
              </w:rPr>
            </w:pPr>
          </w:p>
        </w:tc>
        <w:tc>
          <w:tcPr>
            <w:tcW w:w="950" w:type="dxa"/>
            <w:vMerge/>
            <w:tcBorders>
              <w:top w:val="nil"/>
              <w:bottom w:val="single" w:sz="8" w:space="0" w:color="000000"/>
            </w:tcBorders>
          </w:tcPr>
          <w:p w:rsidR="009A2A2B" w:rsidRPr="009A2A2B" w:rsidRDefault="009A2A2B" w:rsidP="009A2A2B">
            <w:pPr>
              <w:rPr>
                <w:sz w:val="16"/>
                <w:szCs w:val="16"/>
              </w:rPr>
            </w:pPr>
          </w:p>
        </w:tc>
        <w:tc>
          <w:tcPr>
            <w:tcW w:w="983" w:type="dxa"/>
            <w:vMerge/>
            <w:tcBorders>
              <w:top w:val="nil"/>
              <w:bottom w:val="single" w:sz="8" w:space="0" w:color="000000"/>
            </w:tcBorders>
          </w:tcPr>
          <w:p w:rsidR="009A2A2B" w:rsidRPr="009A2A2B" w:rsidRDefault="009A2A2B" w:rsidP="009A2A2B">
            <w:pPr>
              <w:rPr>
                <w:sz w:val="16"/>
                <w:szCs w:val="16"/>
              </w:rPr>
            </w:pPr>
          </w:p>
        </w:tc>
        <w:tc>
          <w:tcPr>
            <w:tcW w:w="918" w:type="dxa"/>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3"/>
              <w:ind w:right="15"/>
              <w:jc w:val="right"/>
              <w:rPr>
                <w:sz w:val="16"/>
                <w:szCs w:val="16"/>
              </w:rPr>
            </w:pPr>
            <w:r w:rsidRPr="009A2A2B">
              <w:rPr>
                <w:sz w:val="16"/>
                <w:szCs w:val="16"/>
              </w:rPr>
              <w:t>20357,08</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vMerge/>
            <w:tcBorders>
              <w:top w:val="nil"/>
              <w:bottom w:val="single" w:sz="8" w:space="0" w:color="000000"/>
              <w:right w:val="single" w:sz="8" w:space="0" w:color="000000"/>
            </w:tcBorders>
          </w:tcPr>
          <w:p w:rsidR="009A2A2B" w:rsidRPr="009A2A2B" w:rsidRDefault="009A2A2B" w:rsidP="009A2A2B">
            <w:pPr>
              <w:rPr>
                <w:sz w:val="16"/>
                <w:szCs w:val="16"/>
              </w:rPr>
            </w:pPr>
          </w:p>
        </w:tc>
      </w:tr>
      <w:tr w:rsidR="009A2A2B" w:rsidRPr="009A2A2B" w:rsidTr="009A2A2B">
        <w:trPr>
          <w:trHeight w:val="210"/>
        </w:trPr>
        <w:tc>
          <w:tcPr>
            <w:tcW w:w="919" w:type="dxa"/>
            <w:gridSpan w:val="2"/>
            <w:vMerge/>
            <w:tcBorders>
              <w:top w:val="nil"/>
              <w:left w:val="single" w:sz="8" w:space="0" w:color="000000"/>
              <w:bottom w:val="single" w:sz="8" w:space="0" w:color="000000"/>
            </w:tcBorders>
          </w:tcPr>
          <w:p w:rsidR="009A2A2B" w:rsidRPr="009A2A2B" w:rsidRDefault="009A2A2B" w:rsidP="009A2A2B">
            <w:pPr>
              <w:rPr>
                <w:sz w:val="16"/>
                <w:szCs w:val="16"/>
              </w:rPr>
            </w:pPr>
          </w:p>
        </w:tc>
        <w:tc>
          <w:tcPr>
            <w:tcW w:w="6123" w:type="dxa"/>
            <w:gridSpan w:val="2"/>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885" w:type="dxa"/>
            <w:vMerge/>
            <w:tcBorders>
              <w:top w:val="nil"/>
              <w:bottom w:val="single" w:sz="8" w:space="0" w:color="000000"/>
            </w:tcBorders>
          </w:tcPr>
          <w:p w:rsidR="009A2A2B" w:rsidRPr="009A2A2B" w:rsidRDefault="009A2A2B" w:rsidP="009A2A2B">
            <w:pPr>
              <w:rPr>
                <w:sz w:val="16"/>
                <w:szCs w:val="16"/>
              </w:rPr>
            </w:pPr>
          </w:p>
        </w:tc>
        <w:tc>
          <w:tcPr>
            <w:tcW w:w="950" w:type="dxa"/>
            <w:vMerge/>
            <w:tcBorders>
              <w:top w:val="nil"/>
              <w:bottom w:val="single" w:sz="8" w:space="0" w:color="000000"/>
            </w:tcBorders>
          </w:tcPr>
          <w:p w:rsidR="009A2A2B" w:rsidRPr="009A2A2B" w:rsidRDefault="009A2A2B" w:rsidP="009A2A2B">
            <w:pPr>
              <w:rPr>
                <w:sz w:val="16"/>
                <w:szCs w:val="16"/>
              </w:rPr>
            </w:pPr>
          </w:p>
        </w:tc>
        <w:tc>
          <w:tcPr>
            <w:tcW w:w="983" w:type="dxa"/>
            <w:vMerge/>
            <w:tcBorders>
              <w:top w:val="nil"/>
              <w:bottom w:val="single" w:sz="8" w:space="0" w:color="000000"/>
            </w:tcBorders>
          </w:tcPr>
          <w:p w:rsidR="009A2A2B" w:rsidRPr="009A2A2B" w:rsidRDefault="009A2A2B" w:rsidP="009A2A2B">
            <w:pPr>
              <w:rPr>
                <w:sz w:val="16"/>
                <w:szCs w:val="16"/>
              </w:rPr>
            </w:pPr>
          </w:p>
        </w:tc>
        <w:tc>
          <w:tcPr>
            <w:tcW w:w="918" w:type="dxa"/>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4"/>
              <w:ind w:right="15"/>
              <w:jc w:val="right"/>
              <w:rPr>
                <w:sz w:val="16"/>
                <w:szCs w:val="16"/>
              </w:rPr>
            </w:pPr>
            <w:r w:rsidRPr="009A2A2B">
              <w:rPr>
                <w:sz w:val="16"/>
                <w:szCs w:val="16"/>
              </w:rPr>
              <w:t>795,81</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vMerge/>
            <w:tcBorders>
              <w:top w:val="nil"/>
              <w:bottom w:val="single" w:sz="8" w:space="0" w:color="000000"/>
              <w:right w:val="single" w:sz="8" w:space="0" w:color="000000"/>
            </w:tcBorders>
          </w:tcPr>
          <w:p w:rsidR="009A2A2B" w:rsidRPr="009A2A2B" w:rsidRDefault="009A2A2B" w:rsidP="009A2A2B">
            <w:pPr>
              <w:rPr>
                <w:sz w:val="16"/>
                <w:szCs w:val="16"/>
              </w:rPr>
            </w:pPr>
          </w:p>
        </w:tc>
      </w:tr>
      <w:tr w:rsidR="009A2A2B" w:rsidRPr="009A2A2B" w:rsidTr="009A2A2B">
        <w:trPr>
          <w:trHeight w:val="210"/>
        </w:trPr>
        <w:tc>
          <w:tcPr>
            <w:tcW w:w="919" w:type="dxa"/>
            <w:gridSpan w:val="2"/>
            <w:vMerge/>
            <w:tcBorders>
              <w:top w:val="nil"/>
              <w:left w:val="single" w:sz="8" w:space="0" w:color="000000"/>
              <w:bottom w:val="single" w:sz="8" w:space="0" w:color="000000"/>
            </w:tcBorders>
          </w:tcPr>
          <w:p w:rsidR="009A2A2B" w:rsidRPr="009A2A2B" w:rsidRDefault="009A2A2B" w:rsidP="009A2A2B">
            <w:pPr>
              <w:rPr>
                <w:sz w:val="16"/>
                <w:szCs w:val="16"/>
              </w:rPr>
            </w:pPr>
          </w:p>
        </w:tc>
        <w:tc>
          <w:tcPr>
            <w:tcW w:w="6123" w:type="dxa"/>
            <w:gridSpan w:val="2"/>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885" w:type="dxa"/>
            <w:vMerge/>
            <w:tcBorders>
              <w:top w:val="nil"/>
              <w:bottom w:val="single" w:sz="8" w:space="0" w:color="000000"/>
            </w:tcBorders>
          </w:tcPr>
          <w:p w:rsidR="009A2A2B" w:rsidRPr="009A2A2B" w:rsidRDefault="009A2A2B" w:rsidP="009A2A2B">
            <w:pPr>
              <w:rPr>
                <w:sz w:val="16"/>
                <w:szCs w:val="16"/>
              </w:rPr>
            </w:pPr>
          </w:p>
        </w:tc>
        <w:tc>
          <w:tcPr>
            <w:tcW w:w="950" w:type="dxa"/>
            <w:vMerge/>
            <w:tcBorders>
              <w:top w:val="nil"/>
              <w:bottom w:val="single" w:sz="8" w:space="0" w:color="000000"/>
            </w:tcBorders>
          </w:tcPr>
          <w:p w:rsidR="009A2A2B" w:rsidRPr="009A2A2B" w:rsidRDefault="009A2A2B" w:rsidP="009A2A2B">
            <w:pPr>
              <w:rPr>
                <w:sz w:val="16"/>
                <w:szCs w:val="16"/>
              </w:rPr>
            </w:pPr>
          </w:p>
        </w:tc>
        <w:tc>
          <w:tcPr>
            <w:tcW w:w="983" w:type="dxa"/>
            <w:vMerge/>
            <w:tcBorders>
              <w:top w:val="nil"/>
              <w:bottom w:val="single" w:sz="8" w:space="0" w:color="000000"/>
            </w:tcBorders>
          </w:tcPr>
          <w:p w:rsidR="009A2A2B" w:rsidRPr="009A2A2B" w:rsidRDefault="009A2A2B" w:rsidP="009A2A2B">
            <w:pPr>
              <w:rPr>
                <w:sz w:val="16"/>
                <w:szCs w:val="16"/>
              </w:rPr>
            </w:pPr>
          </w:p>
        </w:tc>
        <w:tc>
          <w:tcPr>
            <w:tcW w:w="918" w:type="dxa"/>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3"/>
              <w:ind w:right="15"/>
              <w:jc w:val="right"/>
              <w:rPr>
                <w:sz w:val="16"/>
                <w:szCs w:val="16"/>
              </w:rPr>
            </w:pPr>
            <w:r w:rsidRPr="009A2A2B">
              <w:rPr>
                <w:sz w:val="16"/>
                <w:szCs w:val="16"/>
              </w:rPr>
              <w:t>438,68</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vMerge/>
            <w:tcBorders>
              <w:top w:val="nil"/>
              <w:bottom w:val="single" w:sz="8" w:space="0" w:color="000000"/>
              <w:right w:val="single" w:sz="8" w:space="0" w:color="000000"/>
            </w:tcBorders>
          </w:tcPr>
          <w:p w:rsidR="009A2A2B" w:rsidRPr="009A2A2B" w:rsidRDefault="009A2A2B" w:rsidP="009A2A2B">
            <w:pPr>
              <w:rPr>
                <w:sz w:val="16"/>
                <w:szCs w:val="16"/>
              </w:rPr>
            </w:pPr>
          </w:p>
        </w:tc>
      </w:tr>
      <w:tr w:rsidR="009A2A2B" w:rsidRPr="009A2A2B" w:rsidTr="009A2A2B">
        <w:trPr>
          <w:trHeight w:val="210"/>
        </w:trPr>
        <w:tc>
          <w:tcPr>
            <w:tcW w:w="919" w:type="dxa"/>
            <w:gridSpan w:val="2"/>
            <w:vMerge/>
            <w:tcBorders>
              <w:top w:val="nil"/>
              <w:left w:val="single" w:sz="8" w:space="0" w:color="000000"/>
              <w:bottom w:val="single" w:sz="8" w:space="0" w:color="000000"/>
            </w:tcBorders>
          </w:tcPr>
          <w:p w:rsidR="009A2A2B" w:rsidRPr="009A2A2B" w:rsidRDefault="009A2A2B" w:rsidP="009A2A2B">
            <w:pPr>
              <w:rPr>
                <w:sz w:val="16"/>
                <w:szCs w:val="16"/>
              </w:rPr>
            </w:pPr>
          </w:p>
        </w:tc>
        <w:tc>
          <w:tcPr>
            <w:tcW w:w="6123" w:type="dxa"/>
            <w:gridSpan w:val="2"/>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885" w:type="dxa"/>
            <w:vMerge/>
            <w:tcBorders>
              <w:top w:val="nil"/>
              <w:bottom w:val="single" w:sz="8" w:space="0" w:color="000000"/>
            </w:tcBorders>
          </w:tcPr>
          <w:p w:rsidR="009A2A2B" w:rsidRPr="009A2A2B" w:rsidRDefault="009A2A2B" w:rsidP="009A2A2B">
            <w:pPr>
              <w:rPr>
                <w:sz w:val="16"/>
                <w:szCs w:val="16"/>
              </w:rPr>
            </w:pPr>
          </w:p>
        </w:tc>
        <w:tc>
          <w:tcPr>
            <w:tcW w:w="950" w:type="dxa"/>
            <w:vMerge/>
            <w:tcBorders>
              <w:top w:val="nil"/>
              <w:bottom w:val="single" w:sz="8" w:space="0" w:color="000000"/>
            </w:tcBorders>
          </w:tcPr>
          <w:p w:rsidR="009A2A2B" w:rsidRPr="009A2A2B" w:rsidRDefault="009A2A2B" w:rsidP="009A2A2B">
            <w:pPr>
              <w:rPr>
                <w:sz w:val="16"/>
                <w:szCs w:val="16"/>
              </w:rPr>
            </w:pPr>
          </w:p>
        </w:tc>
        <w:tc>
          <w:tcPr>
            <w:tcW w:w="983" w:type="dxa"/>
            <w:vMerge/>
            <w:tcBorders>
              <w:top w:val="nil"/>
              <w:bottom w:val="single" w:sz="8" w:space="0" w:color="000000"/>
            </w:tcBorders>
          </w:tcPr>
          <w:p w:rsidR="009A2A2B" w:rsidRPr="009A2A2B" w:rsidRDefault="009A2A2B" w:rsidP="009A2A2B">
            <w:pPr>
              <w:rPr>
                <w:sz w:val="16"/>
                <w:szCs w:val="16"/>
              </w:rPr>
            </w:pPr>
          </w:p>
        </w:tc>
        <w:tc>
          <w:tcPr>
            <w:tcW w:w="918" w:type="dxa"/>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3"/>
              <w:ind w:right="15"/>
              <w:jc w:val="right"/>
              <w:rPr>
                <w:sz w:val="16"/>
                <w:szCs w:val="16"/>
              </w:rPr>
            </w:pPr>
            <w:r w:rsidRPr="009A2A2B">
              <w:rPr>
                <w:sz w:val="16"/>
                <w:szCs w:val="16"/>
              </w:rPr>
              <w:t>823,38</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vMerge/>
            <w:tcBorders>
              <w:top w:val="nil"/>
              <w:bottom w:val="single" w:sz="8" w:space="0" w:color="000000"/>
              <w:right w:val="single" w:sz="8" w:space="0" w:color="000000"/>
            </w:tcBorders>
          </w:tcPr>
          <w:p w:rsidR="009A2A2B" w:rsidRPr="009A2A2B" w:rsidRDefault="009A2A2B" w:rsidP="009A2A2B">
            <w:pPr>
              <w:rPr>
                <w:sz w:val="16"/>
                <w:szCs w:val="16"/>
              </w:rPr>
            </w:pPr>
          </w:p>
        </w:tc>
      </w:tr>
      <w:tr w:rsidR="009A2A2B" w:rsidRPr="009A2A2B" w:rsidTr="009A2A2B">
        <w:trPr>
          <w:trHeight w:val="210"/>
        </w:trPr>
        <w:tc>
          <w:tcPr>
            <w:tcW w:w="919" w:type="dxa"/>
            <w:gridSpan w:val="2"/>
            <w:vMerge/>
            <w:tcBorders>
              <w:top w:val="nil"/>
              <w:left w:val="single" w:sz="8" w:space="0" w:color="000000"/>
              <w:bottom w:val="single" w:sz="8" w:space="0" w:color="000000"/>
            </w:tcBorders>
          </w:tcPr>
          <w:p w:rsidR="009A2A2B" w:rsidRPr="009A2A2B" w:rsidRDefault="009A2A2B" w:rsidP="009A2A2B">
            <w:pPr>
              <w:rPr>
                <w:sz w:val="16"/>
                <w:szCs w:val="16"/>
              </w:rPr>
            </w:pPr>
          </w:p>
        </w:tc>
        <w:tc>
          <w:tcPr>
            <w:tcW w:w="6123" w:type="dxa"/>
            <w:gridSpan w:val="2"/>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885" w:type="dxa"/>
            <w:vMerge/>
            <w:tcBorders>
              <w:top w:val="nil"/>
              <w:bottom w:val="single" w:sz="8" w:space="0" w:color="000000"/>
            </w:tcBorders>
          </w:tcPr>
          <w:p w:rsidR="009A2A2B" w:rsidRPr="009A2A2B" w:rsidRDefault="009A2A2B" w:rsidP="009A2A2B">
            <w:pPr>
              <w:rPr>
                <w:sz w:val="16"/>
                <w:szCs w:val="16"/>
              </w:rPr>
            </w:pPr>
          </w:p>
        </w:tc>
        <w:tc>
          <w:tcPr>
            <w:tcW w:w="950" w:type="dxa"/>
            <w:vMerge/>
            <w:tcBorders>
              <w:top w:val="nil"/>
              <w:bottom w:val="single" w:sz="8" w:space="0" w:color="000000"/>
            </w:tcBorders>
          </w:tcPr>
          <w:p w:rsidR="009A2A2B" w:rsidRPr="009A2A2B" w:rsidRDefault="009A2A2B" w:rsidP="009A2A2B">
            <w:pPr>
              <w:rPr>
                <w:sz w:val="16"/>
                <w:szCs w:val="16"/>
              </w:rPr>
            </w:pPr>
          </w:p>
        </w:tc>
        <w:tc>
          <w:tcPr>
            <w:tcW w:w="983" w:type="dxa"/>
            <w:vMerge/>
            <w:tcBorders>
              <w:top w:val="nil"/>
              <w:bottom w:val="single" w:sz="8" w:space="0" w:color="000000"/>
            </w:tcBorders>
          </w:tcPr>
          <w:p w:rsidR="009A2A2B" w:rsidRPr="009A2A2B" w:rsidRDefault="009A2A2B" w:rsidP="009A2A2B">
            <w:pPr>
              <w:rPr>
                <w:sz w:val="16"/>
                <w:szCs w:val="16"/>
              </w:rPr>
            </w:pPr>
          </w:p>
        </w:tc>
        <w:tc>
          <w:tcPr>
            <w:tcW w:w="918" w:type="dxa"/>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3"/>
              <w:ind w:right="15"/>
              <w:jc w:val="right"/>
              <w:rPr>
                <w:sz w:val="16"/>
                <w:szCs w:val="16"/>
              </w:rPr>
            </w:pPr>
            <w:r w:rsidRPr="009A2A2B">
              <w:rPr>
                <w:sz w:val="16"/>
                <w:szCs w:val="16"/>
              </w:rPr>
              <w:t>795,81</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vMerge/>
            <w:tcBorders>
              <w:top w:val="nil"/>
              <w:bottom w:val="single" w:sz="8" w:space="0" w:color="000000"/>
              <w:right w:val="single" w:sz="8" w:space="0" w:color="000000"/>
            </w:tcBorders>
          </w:tcPr>
          <w:p w:rsidR="009A2A2B" w:rsidRPr="009A2A2B" w:rsidRDefault="009A2A2B" w:rsidP="009A2A2B">
            <w:pPr>
              <w:rPr>
                <w:sz w:val="16"/>
                <w:szCs w:val="16"/>
              </w:rPr>
            </w:pPr>
          </w:p>
        </w:tc>
      </w:tr>
      <w:tr w:rsidR="009A2A2B" w:rsidRPr="009A2A2B" w:rsidTr="009A2A2B">
        <w:trPr>
          <w:trHeight w:val="212"/>
        </w:trPr>
        <w:tc>
          <w:tcPr>
            <w:tcW w:w="919" w:type="dxa"/>
            <w:gridSpan w:val="2"/>
            <w:vMerge/>
            <w:tcBorders>
              <w:top w:val="nil"/>
              <w:left w:val="single" w:sz="8" w:space="0" w:color="000000"/>
              <w:bottom w:val="single" w:sz="8" w:space="0" w:color="000000"/>
            </w:tcBorders>
          </w:tcPr>
          <w:p w:rsidR="009A2A2B" w:rsidRPr="009A2A2B" w:rsidRDefault="009A2A2B" w:rsidP="009A2A2B">
            <w:pPr>
              <w:rPr>
                <w:sz w:val="16"/>
                <w:szCs w:val="16"/>
              </w:rPr>
            </w:pPr>
          </w:p>
        </w:tc>
        <w:tc>
          <w:tcPr>
            <w:tcW w:w="6123" w:type="dxa"/>
            <w:gridSpan w:val="2"/>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885" w:type="dxa"/>
            <w:vMerge/>
            <w:tcBorders>
              <w:top w:val="nil"/>
              <w:bottom w:val="single" w:sz="8" w:space="0" w:color="000000"/>
            </w:tcBorders>
          </w:tcPr>
          <w:p w:rsidR="009A2A2B" w:rsidRPr="009A2A2B" w:rsidRDefault="009A2A2B" w:rsidP="009A2A2B">
            <w:pPr>
              <w:rPr>
                <w:sz w:val="16"/>
                <w:szCs w:val="16"/>
              </w:rPr>
            </w:pPr>
          </w:p>
        </w:tc>
        <w:tc>
          <w:tcPr>
            <w:tcW w:w="950" w:type="dxa"/>
            <w:vMerge/>
            <w:tcBorders>
              <w:top w:val="nil"/>
              <w:bottom w:val="single" w:sz="8" w:space="0" w:color="000000"/>
            </w:tcBorders>
          </w:tcPr>
          <w:p w:rsidR="009A2A2B" w:rsidRPr="009A2A2B" w:rsidRDefault="009A2A2B" w:rsidP="009A2A2B">
            <w:pPr>
              <w:rPr>
                <w:sz w:val="16"/>
                <w:szCs w:val="16"/>
              </w:rPr>
            </w:pPr>
          </w:p>
        </w:tc>
        <w:tc>
          <w:tcPr>
            <w:tcW w:w="983" w:type="dxa"/>
            <w:vMerge/>
            <w:tcBorders>
              <w:top w:val="nil"/>
              <w:bottom w:val="single" w:sz="8" w:space="0" w:color="000000"/>
            </w:tcBorders>
          </w:tcPr>
          <w:p w:rsidR="009A2A2B" w:rsidRPr="009A2A2B" w:rsidRDefault="009A2A2B" w:rsidP="009A2A2B">
            <w:pPr>
              <w:rPr>
                <w:sz w:val="16"/>
                <w:szCs w:val="16"/>
              </w:rPr>
            </w:pPr>
          </w:p>
        </w:tc>
        <w:tc>
          <w:tcPr>
            <w:tcW w:w="918" w:type="dxa"/>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3"/>
              <w:ind w:right="15"/>
              <w:jc w:val="right"/>
              <w:rPr>
                <w:sz w:val="16"/>
                <w:szCs w:val="16"/>
              </w:rPr>
            </w:pPr>
            <w:r w:rsidRPr="009A2A2B">
              <w:rPr>
                <w:sz w:val="16"/>
                <w:szCs w:val="16"/>
              </w:rPr>
              <w:t>438,68</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vMerge/>
            <w:tcBorders>
              <w:top w:val="nil"/>
              <w:bottom w:val="single" w:sz="8" w:space="0" w:color="000000"/>
              <w:right w:val="single" w:sz="8" w:space="0" w:color="000000"/>
            </w:tcBorders>
          </w:tcPr>
          <w:p w:rsidR="009A2A2B" w:rsidRPr="009A2A2B" w:rsidRDefault="009A2A2B" w:rsidP="009A2A2B">
            <w:pPr>
              <w:rPr>
                <w:sz w:val="16"/>
                <w:szCs w:val="16"/>
              </w:rPr>
            </w:pPr>
          </w:p>
        </w:tc>
      </w:tr>
      <w:tr w:rsidR="009A2A2B" w:rsidRPr="009A2A2B" w:rsidTr="004736AA">
        <w:trPr>
          <w:trHeight w:val="227"/>
        </w:trPr>
        <w:tc>
          <w:tcPr>
            <w:tcW w:w="919" w:type="dxa"/>
            <w:gridSpan w:val="2"/>
            <w:vMerge/>
            <w:tcBorders>
              <w:top w:val="nil"/>
              <w:left w:val="single" w:sz="8" w:space="0" w:color="000000"/>
              <w:bottom w:val="single" w:sz="8" w:space="0" w:color="000000"/>
            </w:tcBorders>
          </w:tcPr>
          <w:p w:rsidR="009A2A2B" w:rsidRPr="009A2A2B" w:rsidRDefault="009A2A2B" w:rsidP="009A2A2B">
            <w:pPr>
              <w:rPr>
                <w:sz w:val="16"/>
                <w:szCs w:val="16"/>
              </w:rPr>
            </w:pPr>
          </w:p>
        </w:tc>
        <w:tc>
          <w:tcPr>
            <w:tcW w:w="6123" w:type="dxa"/>
            <w:gridSpan w:val="2"/>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885" w:type="dxa"/>
            <w:vMerge/>
            <w:tcBorders>
              <w:top w:val="nil"/>
              <w:bottom w:val="single" w:sz="8" w:space="0" w:color="000000"/>
            </w:tcBorders>
          </w:tcPr>
          <w:p w:rsidR="009A2A2B" w:rsidRPr="009A2A2B" w:rsidRDefault="009A2A2B" w:rsidP="009A2A2B">
            <w:pPr>
              <w:rPr>
                <w:sz w:val="16"/>
                <w:szCs w:val="16"/>
              </w:rPr>
            </w:pPr>
          </w:p>
        </w:tc>
        <w:tc>
          <w:tcPr>
            <w:tcW w:w="950" w:type="dxa"/>
            <w:vMerge/>
            <w:tcBorders>
              <w:top w:val="nil"/>
              <w:bottom w:val="single" w:sz="8" w:space="0" w:color="000000"/>
            </w:tcBorders>
          </w:tcPr>
          <w:p w:rsidR="009A2A2B" w:rsidRPr="009A2A2B" w:rsidRDefault="009A2A2B" w:rsidP="009A2A2B">
            <w:pPr>
              <w:rPr>
                <w:sz w:val="16"/>
                <w:szCs w:val="16"/>
              </w:rPr>
            </w:pPr>
          </w:p>
        </w:tc>
        <w:tc>
          <w:tcPr>
            <w:tcW w:w="983" w:type="dxa"/>
            <w:vMerge/>
            <w:tcBorders>
              <w:top w:val="nil"/>
              <w:bottom w:val="single" w:sz="8" w:space="0" w:color="000000"/>
            </w:tcBorders>
          </w:tcPr>
          <w:p w:rsidR="009A2A2B" w:rsidRPr="009A2A2B" w:rsidRDefault="009A2A2B" w:rsidP="009A2A2B">
            <w:pPr>
              <w:rPr>
                <w:sz w:val="16"/>
                <w:szCs w:val="16"/>
              </w:rPr>
            </w:pPr>
          </w:p>
        </w:tc>
        <w:tc>
          <w:tcPr>
            <w:tcW w:w="918" w:type="dxa"/>
            <w:vMerge/>
            <w:tcBorders>
              <w:top w:val="nil"/>
              <w:bottom w:val="single" w:sz="8" w:space="0" w:color="000000"/>
            </w:tcBorders>
          </w:tcPr>
          <w:p w:rsidR="009A2A2B" w:rsidRPr="009A2A2B" w:rsidRDefault="009A2A2B" w:rsidP="009A2A2B">
            <w:pPr>
              <w:rPr>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Borders>
              <w:bottom w:val="single" w:sz="8" w:space="0" w:color="000000"/>
            </w:tcBorders>
          </w:tcPr>
          <w:p w:rsidR="009A2A2B" w:rsidRPr="009A2A2B" w:rsidRDefault="009A2A2B" w:rsidP="009A2A2B">
            <w:pPr>
              <w:pStyle w:val="TableParagraph"/>
              <w:spacing w:before="3"/>
              <w:ind w:right="15"/>
              <w:jc w:val="right"/>
              <w:rPr>
                <w:rFonts w:ascii="Arial"/>
                <w:b/>
                <w:sz w:val="16"/>
                <w:szCs w:val="16"/>
              </w:rPr>
            </w:pPr>
            <w:r w:rsidRPr="009A2A2B">
              <w:rPr>
                <w:rFonts w:ascii="Arial"/>
                <w:b/>
                <w:sz w:val="16"/>
                <w:szCs w:val="16"/>
              </w:rPr>
              <w:t>23466,50</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vMerge/>
            <w:tcBorders>
              <w:top w:val="nil"/>
              <w:bottom w:val="single" w:sz="8" w:space="0" w:color="000000"/>
              <w:right w:val="single" w:sz="8" w:space="0" w:color="000000"/>
            </w:tcBorders>
          </w:tcPr>
          <w:p w:rsidR="009A2A2B" w:rsidRPr="009A2A2B" w:rsidRDefault="009A2A2B" w:rsidP="009A2A2B">
            <w:pPr>
              <w:rPr>
                <w:sz w:val="16"/>
                <w:szCs w:val="16"/>
              </w:rPr>
            </w:pPr>
          </w:p>
        </w:tc>
      </w:tr>
      <w:tr w:rsidR="009A2A2B" w:rsidRPr="009A2A2B" w:rsidTr="004736AA">
        <w:trPr>
          <w:trHeight w:val="60"/>
        </w:trPr>
        <w:tc>
          <w:tcPr>
            <w:tcW w:w="15611" w:type="dxa"/>
            <w:gridSpan w:val="13"/>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89" w:lineRule="exact"/>
              <w:ind w:left="35"/>
              <w:rPr>
                <w:rFonts w:ascii="Arial" w:hAnsi="Arial"/>
                <w:b/>
                <w:sz w:val="16"/>
                <w:szCs w:val="16"/>
              </w:rPr>
            </w:pPr>
            <w:r w:rsidRPr="009A2A2B">
              <w:rPr>
                <w:rFonts w:ascii="Arial" w:hAnsi="Arial"/>
                <w:b/>
                <w:sz w:val="16"/>
                <w:szCs w:val="16"/>
              </w:rPr>
              <w:t>Раздел2.Заменанасоса,трубисоединений</w:t>
            </w:r>
          </w:p>
        </w:tc>
      </w:tr>
      <w:tr w:rsidR="009A2A2B" w:rsidRPr="009A2A2B" w:rsidTr="009A2A2B">
        <w:trPr>
          <w:trHeight w:val="203"/>
        </w:trPr>
        <w:tc>
          <w:tcPr>
            <w:tcW w:w="919" w:type="dxa"/>
            <w:gridSpan w:val="2"/>
            <w:tcBorders>
              <w:top w:val="single" w:sz="8" w:space="0" w:color="000000"/>
              <w:left w:val="single" w:sz="8" w:space="0" w:color="000000"/>
            </w:tcBorders>
          </w:tcPr>
          <w:p w:rsidR="009A2A2B" w:rsidRPr="009A2A2B" w:rsidRDefault="009A2A2B" w:rsidP="009A2A2B">
            <w:pPr>
              <w:pStyle w:val="TableParagraph"/>
              <w:spacing w:line="177" w:lineRule="exact"/>
              <w:ind w:left="15"/>
              <w:jc w:val="center"/>
              <w:rPr>
                <w:rFonts w:ascii="Arial"/>
                <w:b/>
                <w:sz w:val="16"/>
                <w:szCs w:val="16"/>
              </w:rPr>
            </w:pPr>
            <w:r w:rsidRPr="009A2A2B">
              <w:rPr>
                <w:rFonts w:ascii="Arial"/>
                <w:b/>
                <w:sz w:val="16"/>
                <w:szCs w:val="16"/>
              </w:rPr>
              <w:t>9</w:t>
            </w:r>
          </w:p>
        </w:tc>
        <w:tc>
          <w:tcPr>
            <w:tcW w:w="2273" w:type="dxa"/>
            <w:tcBorders>
              <w:top w:val="single" w:sz="8" w:space="0" w:color="000000"/>
            </w:tcBorders>
          </w:tcPr>
          <w:p w:rsidR="009A2A2B" w:rsidRPr="009A2A2B" w:rsidRDefault="009A2A2B" w:rsidP="009A2A2B">
            <w:pPr>
              <w:pStyle w:val="TableParagraph"/>
              <w:spacing w:line="177" w:lineRule="exact"/>
              <w:ind w:left="43"/>
              <w:rPr>
                <w:rFonts w:ascii="Arial" w:hAnsi="Arial"/>
                <w:b/>
                <w:sz w:val="16"/>
                <w:szCs w:val="16"/>
              </w:rPr>
            </w:pPr>
            <w:r w:rsidRPr="009A2A2B">
              <w:rPr>
                <w:rFonts w:ascii="Arial" w:hAnsi="Arial"/>
                <w:b/>
                <w:sz w:val="16"/>
                <w:szCs w:val="16"/>
              </w:rPr>
              <w:t>ФЕРм07-04-028-01</w:t>
            </w:r>
          </w:p>
        </w:tc>
        <w:tc>
          <w:tcPr>
            <w:tcW w:w="3850" w:type="dxa"/>
            <w:tcBorders>
              <w:top w:val="single" w:sz="8" w:space="0" w:color="000000"/>
            </w:tcBorders>
          </w:tcPr>
          <w:p w:rsidR="009A2A2B" w:rsidRPr="009A2A2B" w:rsidRDefault="009A2A2B" w:rsidP="009A2A2B">
            <w:pPr>
              <w:pStyle w:val="TableParagraph"/>
              <w:spacing w:line="177" w:lineRule="exact"/>
              <w:ind w:left="43"/>
              <w:rPr>
                <w:rFonts w:ascii="Arial" w:hAnsi="Arial"/>
                <w:b/>
                <w:sz w:val="16"/>
                <w:szCs w:val="16"/>
              </w:rPr>
            </w:pPr>
            <w:r w:rsidRPr="009A2A2B">
              <w:rPr>
                <w:rFonts w:ascii="Arial" w:hAnsi="Arial"/>
                <w:b/>
                <w:sz w:val="16"/>
                <w:szCs w:val="16"/>
              </w:rPr>
              <w:t>Агрегатэлектронасосный,центробежный</w:t>
            </w:r>
          </w:p>
        </w:tc>
        <w:tc>
          <w:tcPr>
            <w:tcW w:w="967" w:type="dxa"/>
            <w:tcBorders>
              <w:top w:val="single" w:sz="8" w:space="0" w:color="000000"/>
            </w:tcBorders>
          </w:tcPr>
          <w:p w:rsidR="009A2A2B" w:rsidRPr="009A2A2B" w:rsidRDefault="009A2A2B" w:rsidP="009A2A2B">
            <w:pPr>
              <w:pStyle w:val="TableParagraph"/>
              <w:spacing w:line="177" w:lineRule="exact"/>
              <w:ind w:left="59" w:right="34"/>
              <w:jc w:val="center"/>
              <w:rPr>
                <w:rFonts w:ascii="Arial" w:hAnsi="Arial"/>
                <w:b/>
                <w:sz w:val="16"/>
                <w:szCs w:val="16"/>
              </w:rPr>
            </w:pPr>
            <w:r w:rsidRPr="009A2A2B">
              <w:rPr>
                <w:rFonts w:ascii="Arial" w:hAnsi="Arial"/>
                <w:b/>
                <w:sz w:val="16"/>
                <w:szCs w:val="16"/>
              </w:rPr>
              <w:t>шт</w:t>
            </w: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spacing w:line="177" w:lineRule="exact"/>
              <w:ind w:left="28"/>
              <w:jc w:val="center"/>
              <w:rPr>
                <w:rFonts w:ascii="Arial"/>
                <w:b/>
                <w:sz w:val="16"/>
                <w:szCs w:val="16"/>
              </w:rPr>
            </w:pPr>
            <w:r w:rsidRPr="009A2A2B">
              <w:rPr>
                <w:rFonts w:ascii="Arial"/>
                <w:b/>
                <w:sz w:val="16"/>
                <w:szCs w:val="16"/>
              </w:rPr>
              <w:t>1</w:t>
            </w:r>
          </w:p>
        </w:tc>
        <w:tc>
          <w:tcPr>
            <w:tcW w:w="918" w:type="dxa"/>
            <w:tcBorders>
              <w:top w:val="single" w:sz="8" w:space="0" w:color="000000"/>
            </w:tcBorders>
          </w:tcPr>
          <w:p w:rsidR="009A2A2B" w:rsidRPr="009A2A2B" w:rsidRDefault="009A2A2B" w:rsidP="009A2A2B">
            <w:pPr>
              <w:pStyle w:val="TableParagraph"/>
              <w:rPr>
                <w:rFonts w:ascii="Times New Roman"/>
                <w:sz w:val="16"/>
                <w:szCs w:val="16"/>
              </w:rPr>
            </w:pP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tcBorders>
          </w:tcPr>
          <w:p w:rsidR="009A2A2B" w:rsidRPr="009A2A2B" w:rsidRDefault="009A2A2B" w:rsidP="009A2A2B">
            <w:pPr>
              <w:pStyle w:val="TableParagraph"/>
              <w:rPr>
                <w:rFonts w:ascii="Times New Roman"/>
                <w:sz w:val="16"/>
                <w:szCs w:val="16"/>
              </w:rPr>
            </w:pPr>
          </w:p>
        </w:tc>
        <w:tc>
          <w:tcPr>
            <w:tcW w:w="676" w:type="dxa"/>
            <w:tcBorders>
              <w:top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324"/>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6123" w:type="dxa"/>
            <w:gridSpan w:val="2"/>
          </w:tcPr>
          <w:p w:rsidR="009A2A2B" w:rsidRPr="009A2A2B" w:rsidRDefault="009A2A2B" w:rsidP="009A2A2B">
            <w:pPr>
              <w:pStyle w:val="TableParagraph"/>
              <w:spacing w:before="1"/>
              <w:ind w:left="2316"/>
              <w:rPr>
                <w:rFonts w:ascii="Arial" w:hAnsi="Arial"/>
                <w:b/>
                <w:sz w:val="16"/>
                <w:szCs w:val="16"/>
              </w:rPr>
            </w:pPr>
            <w:r w:rsidRPr="009A2A2B">
              <w:rPr>
                <w:rFonts w:ascii="Arial" w:hAnsi="Arial"/>
                <w:b/>
                <w:sz w:val="16"/>
                <w:szCs w:val="16"/>
              </w:rPr>
              <w:t>шахтный:консольный,масса0,25т</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333"/>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6123" w:type="dxa"/>
            <w:gridSpan w:val="2"/>
          </w:tcPr>
          <w:p w:rsidR="009A2A2B" w:rsidRPr="009A2A2B" w:rsidRDefault="009A2A2B" w:rsidP="009A2A2B">
            <w:pPr>
              <w:pStyle w:val="TableParagraph"/>
              <w:spacing w:before="117"/>
              <w:ind w:left="991" w:right="2406"/>
              <w:jc w:val="center"/>
              <w:rPr>
                <w:sz w:val="16"/>
                <w:szCs w:val="16"/>
              </w:rPr>
            </w:pPr>
            <w:r w:rsidRPr="009A2A2B">
              <w:rPr>
                <w:sz w:val="16"/>
                <w:szCs w:val="16"/>
              </w:rPr>
              <w:t>1ОТ</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117"/>
              <w:ind w:right="12"/>
              <w:jc w:val="right"/>
              <w:rPr>
                <w:sz w:val="16"/>
                <w:szCs w:val="16"/>
              </w:rPr>
            </w:pPr>
            <w:r w:rsidRPr="009A2A2B">
              <w:rPr>
                <w:sz w:val="16"/>
                <w:szCs w:val="16"/>
              </w:rPr>
              <w:t>170,01</w:t>
            </w: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17"/>
              <w:ind w:right="10"/>
              <w:jc w:val="right"/>
              <w:rPr>
                <w:sz w:val="16"/>
                <w:szCs w:val="16"/>
              </w:rPr>
            </w:pPr>
            <w:r w:rsidRPr="009A2A2B">
              <w:rPr>
                <w:sz w:val="16"/>
                <w:szCs w:val="16"/>
              </w:rPr>
              <w:t>170,01</w:t>
            </w:r>
          </w:p>
        </w:tc>
        <w:tc>
          <w:tcPr>
            <w:tcW w:w="676" w:type="dxa"/>
          </w:tcPr>
          <w:p w:rsidR="009A2A2B" w:rsidRPr="009A2A2B" w:rsidRDefault="009A2A2B" w:rsidP="009A2A2B">
            <w:pPr>
              <w:pStyle w:val="TableParagraph"/>
              <w:spacing w:before="117"/>
              <w:ind w:left="135" w:right="100"/>
              <w:jc w:val="center"/>
              <w:rPr>
                <w:sz w:val="16"/>
                <w:szCs w:val="16"/>
              </w:rPr>
            </w:pPr>
            <w:r w:rsidRPr="009A2A2B">
              <w:rPr>
                <w:sz w:val="16"/>
                <w:szCs w:val="16"/>
              </w:rPr>
              <w:t>17,03</w:t>
            </w:r>
          </w:p>
        </w:tc>
        <w:tc>
          <w:tcPr>
            <w:tcW w:w="1096" w:type="dxa"/>
            <w:tcBorders>
              <w:right w:val="single" w:sz="8" w:space="0" w:color="000000"/>
            </w:tcBorders>
          </w:tcPr>
          <w:p w:rsidR="009A2A2B" w:rsidRPr="009A2A2B" w:rsidRDefault="009A2A2B" w:rsidP="009A2A2B">
            <w:pPr>
              <w:pStyle w:val="TableParagraph"/>
              <w:spacing w:before="117"/>
              <w:jc w:val="right"/>
              <w:rPr>
                <w:sz w:val="16"/>
                <w:szCs w:val="16"/>
              </w:rPr>
            </w:pPr>
            <w:r w:rsidRPr="009A2A2B">
              <w:rPr>
                <w:sz w:val="16"/>
                <w:szCs w:val="16"/>
              </w:rPr>
              <w:t>2895</w:t>
            </w: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6123" w:type="dxa"/>
            <w:gridSpan w:val="2"/>
          </w:tcPr>
          <w:p w:rsidR="009A2A2B" w:rsidRPr="009A2A2B" w:rsidRDefault="009A2A2B" w:rsidP="009A2A2B">
            <w:pPr>
              <w:pStyle w:val="TableParagraph"/>
              <w:spacing w:before="13"/>
              <w:ind w:left="1017" w:right="2406"/>
              <w:jc w:val="center"/>
              <w:rPr>
                <w:sz w:val="16"/>
                <w:szCs w:val="16"/>
              </w:rPr>
            </w:pPr>
            <w:r w:rsidRPr="009A2A2B">
              <w:rPr>
                <w:sz w:val="16"/>
                <w:szCs w:val="16"/>
              </w:rPr>
              <w:t>2ЭМ</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13"/>
              <w:ind w:right="12"/>
              <w:jc w:val="right"/>
              <w:rPr>
                <w:sz w:val="16"/>
                <w:szCs w:val="16"/>
              </w:rPr>
            </w:pPr>
            <w:r w:rsidRPr="009A2A2B">
              <w:rPr>
                <w:sz w:val="16"/>
                <w:szCs w:val="16"/>
              </w:rPr>
              <w:t>74,62</w:t>
            </w: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0"/>
              <w:jc w:val="right"/>
              <w:rPr>
                <w:sz w:val="16"/>
                <w:szCs w:val="16"/>
              </w:rPr>
            </w:pPr>
            <w:r w:rsidRPr="009A2A2B">
              <w:rPr>
                <w:sz w:val="16"/>
                <w:szCs w:val="16"/>
              </w:rPr>
              <w:t>74,62</w:t>
            </w:r>
          </w:p>
        </w:tc>
        <w:tc>
          <w:tcPr>
            <w:tcW w:w="676" w:type="dxa"/>
          </w:tcPr>
          <w:p w:rsidR="009A2A2B" w:rsidRPr="009A2A2B" w:rsidRDefault="009A2A2B" w:rsidP="009A2A2B">
            <w:pPr>
              <w:pStyle w:val="TableParagraph"/>
              <w:spacing w:before="13"/>
              <w:ind w:left="135" w:right="97"/>
              <w:jc w:val="center"/>
              <w:rPr>
                <w:sz w:val="16"/>
                <w:szCs w:val="16"/>
              </w:rPr>
            </w:pPr>
            <w:r w:rsidRPr="009A2A2B">
              <w:rPr>
                <w:sz w:val="16"/>
                <w:szCs w:val="16"/>
              </w:rPr>
              <w:t>8,96</w:t>
            </w:r>
          </w:p>
        </w:tc>
        <w:tc>
          <w:tcPr>
            <w:tcW w:w="1096" w:type="dxa"/>
            <w:tcBorders>
              <w:right w:val="single" w:sz="8" w:space="0" w:color="000000"/>
            </w:tcBorders>
          </w:tcPr>
          <w:p w:rsidR="009A2A2B" w:rsidRPr="009A2A2B" w:rsidRDefault="009A2A2B" w:rsidP="009A2A2B">
            <w:pPr>
              <w:pStyle w:val="TableParagraph"/>
              <w:spacing w:before="13"/>
              <w:ind w:right="1"/>
              <w:jc w:val="right"/>
              <w:rPr>
                <w:sz w:val="16"/>
                <w:szCs w:val="16"/>
              </w:rPr>
            </w:pPr>
            <w:r w:rsidRPr="009A2A2B">
              <w:rPr>
                <w:sz w:val="16"/>
                <w:szCs w:val="16"/>
              </w:rPr>
              <w:t>669</w:t>
            </w: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6123" w:type="dxa"/>
            <w:gridSpan w:val="2"/>
          </w:tcPr>
          <w:p w:rsidR="009A2A2B" w:rsidRPr="009A2A2B" w:rsidRDefault="009A2A2B" w:rsidP="009A2A2B">
            <w:pPr>
              <w:pStyle w:val="TableParagraph"/>
              <w:spacing w:before="13"/>
              <w:ind w:left="1528" w:right="2406"/>
              <w:jc w:val="center"/>
              <w:rPr>
                <w:sz w:val="16"/>
                <w:szCs w:val="16"/>
              </w:rPr>
            </w:pPr>
            <w:r w:rsidRPr="009A2A2B">
              <w:rPr>
                <w:sz w:val="16"/>
                <w:szCs w:val="16"/>
              </w:rPr>
              <w:t>3вт.ч.ОТм</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13"/>
              <w:ind w:right="12"/>
              <w:jc w:val="right"/>
              <w:rPr>
                <w:sz w:val="16"/>
                <w:szCs w:val="16"/>
              </w:rPr>
            </w:pPr>
            <w:r w:rsidRPr="009A2A2B">
              <w:rPr>
                <w:sz w:val="16"/>
                <w:szCs w:val="16"/>
              </w:rPr>
              <w:t>9,54</w:t>
            </w: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0"/>
              <w:jc w:val="right"/>
              <w:rPr>
                <w:sz w:val="16"/>
                <w:szCs w:val="16"/>
              </w:rPr>
            </w:pPr>
            <w:r w:rsidRPr="009A2A2B">
              <w:rPr>
                <w:sz w:val="16"/>
                <w:szCs w:val="16"/>
              </w:rPr>
              <w:t>9,54</w:t>
            </w:r>
          </w:p>
        </w:tc>
        <w:tc>
          <w:tcPr>
            <w:tcW w:w="676" w:type="dxa"/>
          </w:tcPr>
          <w:p w:rsidR="009A2A2B" w:rsidRPr="009A2A2B" w:rsidRDefault="009A2A2B" w:rsidP="009A2A2B">
            <w:pPr>
              <w:pStyle w:val="TableParagraph"/>
              <w:spacing w:before="13"/>
              <w:ind w:left="135" w:right="100"/>
              <w:jc w:val="center"/>
              <w:rPr>
                <w:sz w:val="16"/>
                <w:szCs w:val="16"/>
              </w:rPr>
            </w:pPr>
            <w:r w:rsidRPr="009A2A2B">
              <w:rPr>
                <w:sz w:val="16"/>
                <w:szCs w:val="16"/>
              </w:rPr>
              <w:t>17,03</w:t>
            </w:r>
          </w:p>
        </w:tc>
        <w:tc>
          <w:tcPr>
            <w:tcW w:w="1096" w:type="dxa"/>
            <w:tcBorders>
              <w:right w:val="single" w:sz="8" w:space="0" w:color="000000"/>
            </w:tcBorders>
          </w:tcPr>
          <w:p w:rsidR="009A2A2B" w:rsidRPr="009A2A2B" w:rsidRDefault="009A2A2B" w:rsidP="009A2A2B">
            <w:pPr>
              <w:pStyle w:val="TableParagraph"/>
              <w:spacing w:before="13"/>
              <w:ind w:right="1"/>
              <w:jc w:val="right"/>
              <w:rPr>
                <w:sz w:val="16"/>
                <w:szCs w:val="16"/>
              </w:rPr>
            </w:pPr>
            <w:r w:rsidRPr="009A2A2B">
              <w:rPr>
                <w:sz w:val="16"/>
                <w:szCs w:val="16"/>
              </w:rPr>
              <w:t>162</w:t>
            </w:r>
          </w:p>
        </w:tc>
      </w:tr>
      <w:tr w:rsidR="009A2A2B" w:rsidRPr="009A2A2B" w:rsidTr="009A2A2B">
        <w:trPr>
          <w:trHeight w:val="245"/>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6123" w:type="dxa"/>
            <w:gridSpan w:val="2"/>
          </w:tcPr>
          <w:p w:rsidR="009A2A2B" w:rsidRPr="009A2A2B" w:rsidRDefault="009A2A2B" w:rsidP="009A2A2B">
            <w:pPr>
              <w:pStyle w:val="TableParagraph"/>
              <w:spacing w:before="13"/>
              <w:ind w:left="902" w:right="2406"/>
              <w:jc w:val="center"/>
              <w:rPr>
                <w:sz w:val="16"/>
                <w:szCs w:val="16"/>
              </w:rPr>
            </w:pPr>
            <w:r w:rsidRPr="009A2A2B">
              <w:rPr>
                <w:sz w:val="16"/>
                <w:szCs w:val="16"/>
              </w:rPr>
              <w:t>4М</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13"/>
              <w:ind w:right="12"/>
              <w:jc w:val="right"/>
              <w:rPr>
                <w:sz w:val="16"/>
                <w:szCs w:val="16"/>
              </w:rPr>
            </w:pPr>
            <w:r w:rsidRPr="009A2A2B">
              <w:rPr>
                <w:sz w:val="16"/>
                <w:szCs w:val="16"/>
              </w:rPr>
              <w:t>26,20</w:t>
            </w: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0"/>
              <w:jc w:val="right"/>
              <w:rPr>
                <w:sz w:val="16"/>
                <w:szCs w:val="16"/>
              </w:rPr>
            </w:pPr>
            <w:r w:rsidRPr="009A2A2B">
              <w:rPr>
                <w:sz w:val="16"/>
                <w:szCs w:val="16"/>
              </w:rPr>
              <w:t>26,20</w:t>
            </w:r>
          </w:p>
        </w:tc>
        <w:tc>
          <w:tcPr>
            <w:tcW w:w="676" w:type="dxa"/>
          </w:tcPr>
          <w:p w:rsidR="009A2A2B" w:rsidRPr="009A2A2B" w:rsidRDefault="009A2A2B" w:rsidP="009A2A2B">
            <w:pPr>
              <w:pStyle w:val="TableParagraph"/>
              <w:spacing w:before="13"/>
              <w:ind w:left="135" w:right="97"/>
              <w:jc w:val="center"/>
              <w:rPr>
                <w:sz w:val="16"/>
                <w:szCs w:val="16"/>
              </w:rPr>
            </w:pPr>
            <w:r w:rsidRPr="009A2A2B">
              <w:rPr>
                <w:sz w:val="16"/>
                <w:szCs w:val="16"/>
              </w:rPr>
              <w:t>4,06</w:t>
            </w:r>
          </w:p>
        </w:tc>
        <w:tc>
          <w:tcPr>
            <w:tcW w:w="1096" w:type="dxa"/>
            <w:tcBorders>
              <w:right w:val="single" w:sz="8" w:space="0" w:color="000000"/>
            </w:tcBorders>
          </w:tcPr>
          <w:p w:rsidR="009A2A2B" w:rsidRPr="009A2A2B" w:rsidRDefault="009A2A2B" w:rsidP="009A2A2B">
            <w:pPr>
              <w:pStyle w:val="TableParagraph"/>
              <w:spacing w:before="13"/>
              <w:ind w:right="1"/>
              <w:jc w:val="right"/>
              <w:rPr>
                <w:sz w:val="16"/>
                <w:szCs w:val="16"/>
              </w:rPr>
            </w:pPr>
            <w:r w:rsidRPr="009A2A2B">
              <w:rPr>
                <w:sz w:val="16"/>
                <w:szCs w:val="16"/>
              </w:rPr>
              <w:t>106</w:t>
            </w:r>
          </w:p>
        </w:tc>
      </w:tr>
      <w:tr w:rsidR="009A2A2B" w:rsidRPr="009A2A2B" w:rsidTr="004736AA">
        <w:trPr>
          <w:trHeight w:val="104"/>
        </w:trPr>
        <w:tc>
          <w:tcPr>
            <w:tcW w:w="919" w:type="dxa"/>
            <w:gridSpan w:val="2"/>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39"/>
              <w:jc w:val="center"/>
              <w:rPr>
                <w:sz w:val="16"/>
                <w:szCs w:val="16"/>
              </w:rPr>
            </w:pPr>
            <w:r w:rsidRPr="009A2A2B">
              <w:rPr>
                <w:sz w:val="16"/>
                <w:szCs w:val="16"/>
              </w:rPr>
              <w:t>1</w:t>
            </w:r>
          </w:p>
        </w:tc>
        <w:tc>
          <w:tcPr>
            <w:tcW w:w="2273"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39"/>
              <w:jc w:val="center"/>
              <w:rPr>
                <w:sz w:val="16"/>
                <w:szCs w:val="16"/>
              </w:rPr>
            </w:pPr>
            <w:r w:rsidRPr="009A2A2B">
              <w:rPr>
                <w:sz w:val="16"/>
                <w:szCs w:val="16"/>
              </w:rPr>
              <w:t>2</w:t>
            </w:r>
          </w:p>
        </w:tc>
        <w:tc>
          <w:tcPr>
            <w:tcW w:w="3850"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68" w:lineRule="exact"/>
              <w:ind w:left="37"/>
              <w:jc w:val="center"/>
              <w:rPr>
                <w:sz w:val="16"/>
                <w:szCs w:val="16"/>
              </w:rPr>
            </w:pPr>
            <w:r w:rsidRPr="009A2A2B">
              <w:rPr>
                <w:sz w:val="16"/>
                <w:szCs w:val="16"/>
              </w:rPr>
              <w:t>3</w:t>
            </w:r>
          </w:p>
        </w:tc>
        <w:tc>
          <w:tcPr>
            <w:tcW w:w="967"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0"/>
              <w:jc w:val="center"/>
              <w:rPr>
                <w:sz w:val="16"/>
                <w:szCs w:val="16"/>
              </w:rPr>
            </w:pPr>
            <w:r w:rsidRPr="009A2A2B">
              <w:rPr>
                <w:sz w:val="16"/>
                <w:szCs w:val="16"/>
              </w:rPr>
              <w:t>4</w:t>
            </w:r>
          </w:p>
        </w:tc>
        <w:tc>
          <w:tcPr>
            <w:tcW w:w="885"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1"/>
              <w:jc w:val="center"/>
              <w:rPr>
                <w:sz w:val="16"/>
                <w:szCs w:val="16"/>
              </w:rPr>
            </w:pPr>
            <w:r w:rsidRPr="009A2A2B">
              <w:rPr>
                <w:sz w:val="16"/>
                <w:szCs w:val="16"/>
              </w:rPr>
              <w:t>5</w:t>
            </w:r>
          </w:p>
        </w:tc>
        <w:tc>
          <w:tcPr>
            <w:tcW w:w="950"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1"/>
              <w:jc w:val="center"/>
              <w:rPr>
                <w:sz w:val="16"/>
                <w:szCs w:val="16"/>
              </w:rPr>
            </w:pPr>
            <w:r w:rsidRPr="009A2A2B">
              <w:rPr>
                <w:sz w:val="16"/>
                <w:szCs w:val="16"/>
              </w:rPr>
              <w:t>6</w:t>
            </w:r>
          </w:p>
        </w:tc>
        <w:tc>
          <w:tcPr>
            <w:tcW w:w="983"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2"/>
              <w:jc w:val="center"/>
              <w:rPr>
                <w:sz w:val="16"/>
                <w:szCs w:val="16"/>
              </w:rPr>
            </w:pPr>
            <w:r w:rsidRPr="009A2A2B">
              <w:rPr>
                <w:sz w:val="16"/>
                <w:szCs w:val="16"/>
              </w:rPr>
              <w:t>7</w:t>
            </w:r>
          </w:p>
        </w:tc>
        <w:tc>
          <w:tcPr>
            <w:tcW w:w="918"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7"/>
              <w:jc w:val="center"/>
              <w:rPr>
                <w:sz w:val="16"/>
                <w:szCs w:val="16"/>
              </w:rPr>
            </w:pPr>
            <w:r w:rsidRPr="009A2A2B">
              <w:rPr>
                <w:sz w:val="16"/>
                <w:szCs w:val="16"/>
              </w:rPr>
              <w:t>8</w:t>
            </w:r>
          </w:p>
        </w:tc>
        <w:tc>
          <w:tcPr>
            <w:tcW w:w="967"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8"/>
              <w:jc w:val="center"/>
              <w:rPr>
                <w:sz w:val="16"/>
                <w:szCs w:val="16"/>
              </w:rPr>
            </w:pPr>
            <w:r w:rsidRPr="009A2A2B">
              <w:rPr>
                <w:sz w:val="16"/>
                <w:szCs w:val="16"/>
              </w:rPr>
              <w:t>9</w:t>
            </w:r>
          </w:p>
        </w:tc>
        <w:tc>
          <w:tcPr>
            <w:tcW w:w="1127"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69" w:right="419"/>
              <w:jc w:val="center"/>
              <w:rPr>
                <w:sz w:val="16"/>
                <w:szCs w:val="16"/>
              </w:rPr>
            </w:pPr>
            <w:r w:rsidRPr="009A2A2B">
              <w:rPr>
                <w:sz w:val="16"/>
                <w:szCs w:val="16"/>
              </w:rPr>
              <w:t>10</w:t>
            </w:r>
          </w:p>
        </w:tc>
        <w:tc>
          <w:tcPr>
            <w:tcW w:w="676"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245" w:right="193"/>
              <w:jc w:val="center"/>
              <w:rPr>
                <w:sz w:val="16"/>
                <w:szCs w:val="16"/>
              </w:rPr>
            </w:pPr>
            <w:r w:rsidRPr="009A2A2B">
              <w:rPr>
                <w:sz w:val="16"/>
                <w:szCs w:val="16"/>
              </w:rPr>
              <w:t>11</w:t>
            </w:r>
          </w:p>
        </w:tc>
        <w:tc>
          <w:tcPr>
            <w:tcW w:w="1096"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54" w:right="403"/>
              <w:jc w:val="center"/>
              <w:rPr>
                <w:sz w:val="16"/>
                <w:szCs w:val="16"/>
              </w:rPr>
            </w:pPr>
            <w:r w:rsidRPr="009A2A2B">
              <w:rPr>
                <w:sz w:val="16"/>
                <w:szCs w:val="16"/>
              </w:rPr>
              <w:t>12</w:t>
            </w:r>
          </w:p>
        </w:tc>
      </w:tr>
      <w:tr w:rsidR="009A2A2B" w:rsidRPr="009A2A2B" w:rsidTr="009A2A2B">
        <w:trPr>
          <w:trHeight w:val="440"/>
        </w:trPr>
        <w:tc>
          <w:tcPr>
            <w:tcW w:w="3192" w:type="dxa"/>
            <w:gridSpan w:val="3"/>
            <w:tcBorders>
              <w:top w:val="single" w:sz="8" w:space="0" w:color="000000"/>
              <w:left w:val="single" w:sz="8" w:space="0" w:color="000000"/>
            </w:tcBorders>
          </w:tcPr>
          <w:p w:rsidR="009A2A2B" w:rsidRPr="009A2A2B" w:rsidRDefault="009A2A2B" w:rsidP="009A2A2B">
            <w:pPr>
              <w:pStyle w:val="TableParagraph"/>
              <w:rPr>
                <w:rFonts w:ascii="Times New Roman"/>
                <w:sz w:val="16"/>
                <w:szCs w:val="16"/>
              </w:rPr>
            </w:pPr>
          </w:p>
        </w:tc>
        <w:tc>
          <w:tcPr>
            <w:tcW w:w="3850" w:type="dxa"/>
            <w:tcBorders>
              <w:top w:val="single" w:sz="8" w:space="0" w:color="000000"/>
              <w:bottom w:val="single" w:sz="8" w:space="0" w:color="000000"/>
            </w:tcBorders>
          </w:tcPr>
          <w:p w:rsidR="009A2A2B" w:rsidRPr="009A2A2B" w:rsidRDefault="009A2A2B" w:rsidP="009A2A2B">
            <w:pPr>
              <w:pStyle w:val="TableParagraph"/>
              <w:spacing w:line="172" w:lineRule="exact"/>
              <w:ind w:left="43"/>
              <w:rPr>
                <w:sz w:val="16"/>
                <w:szCs w:val="16"/>
              </w:rPr>
            </w:pPr>
            <w:r w:rsidRPr="009A2A2B">
              <w:rPr>
                <w:sz w:val="16"/>
                <w:szCs w:val="16"/>
              </w:rPr>
              <w:t>ЗТ</w:t>
            </w:r>
          </w:p>
          <w:p w:rsidR="009A2A2B" w:rsidRPr="009A2A2B" w:rsidRDefault="009A2A2B" w:rsidP="009A2A2B">
            <w:pPr>
              <w:pStyle w:val="TableParagraph"/>
              <w:spacing w:before="49"/>
              <w:ind w:left="43"/>
              <w:rPr>
                <w:sz w:val="16"/>
                <w:szCs w:val="16"/>
              </w:rPr>
            </w:pPr>
            <w:r w:rsidRPr="009A2A2B">
              <w:rPr>
                <w:sz w:val="16"/>
                <w:szCs w:val="16"/>
              </w:rPr>
              <w:t>ЗТм</w:t>
            </w:r>
          </w:p>
        </w:tc>
        <w:tc>
          <w:tcPr>
            <w:tcW w:w="967" w:type="dxa"/>
            <w:tcBorders>
              <w:top w:val="single" w:sz="8" w:space="0" w:color="000000"/>
              <w:bottom w:val="single" w:sz="8" w:space="0" w:color="000000"/>
            </w:tcBorders>
          </w:tcPr>
          <w:p w:rsidR="009A2A2B" w:rsidRPr="009A2A2B" w:rsidRDefault="009A2A2B" w:rsidP="009A2A2B">
            <w:pPr>
              <w:pStyle w:val="TableParagraph"/>
              <w:spacing w:line="172" w:lineRule="exact"/>
              <w:ind w:left="272"/>
              <w:rPr>
                <w:sz w:val="16"/>
                <w:szCs w:val="16"/>
              </w:rPr>
            </w:pPr>
            <w:r w:rsidRPr="009A2A2B">
              <w:rPr>
                <w:sz w:val="16"/>
                <w:szCs w:val="16"/>
              </w:rPr>
              <w:t>чел.-ч</w:t>
            </w:r>
          </w:p>
          <w:p w:rsidR="009A2A2B" w:rsidRPr="009A2A2B" w:rsidRDefault="009A2A2B" w:rsidP="009A2A2B">
            <w:pPr>
              <w:pStyle w:val="TableParagraph"/>
              <w:spacing w:before="49"/>
              <w:ind w:left="272"/>
              <w:rPr>
                <w:sz w:val="16"/>
                <w:szCs w:val="16"/>
              </w:rPr>
            </w:pPr>
            <w:r w:rsidRPr="009A2A2B">
              <w:rPr>
                <w:sz w:val="16"/>
                <w:szCs w:val="16"/>
              </w:rPr>
              <w:t>чел.-ч</w:t>
            </w:r>
          </w:p>
        </w:tc>
        <w:tc>
          <w:tcPr>
            <w:tcW w:w="885" w:type="dxa"/>
            <w:tcBorders>
              <w:top w:val="single" w:sz="8" w:space="0" w:color="000000"/>
              <w:bottom w:val="single" w:sz="8" w:space="0" w:color="000000"/>
            </w:tcBorders>
          </w:tcPr>
          <w:p w:rsidR="009A2A2B" w:rsidRPr="009A2A2B" w:rsidRDefault="009A2A2B" w:rsidP="009A2A2B">
            <w:pPr>
              <w:pStyle w:val="TableParagraph"/>
              <w:spacing w:line="172" w:lineRule="exact"/>
              <w:ind w:left="298"/>
              <w:rPr>
                <w:sz w:val="16"/>
                <w:szCs w:val="16"/>
              </w:rPr>
            </w:pPr>
            <w:r w:rsidRPr="009A2A2B">
              <w:rPr>
                <w:sz w:val="16"/>
                <w:szCs w:val="16"/>
              </w:rPr>
              <w:t>16,9</w:t>
            </w:r>
          </w:p>
          <w:p w:rsidR="009A2A2B" w:rsidRPr="009A2A2B" w:rsidRDefault="009A2A2B" w:rsidP="009A2A2B">
            <w:pPr>
              <w:pStyle w:val="TableParagraph"/>
              <w:spacing w:before="49"/>
              <w:ind w:left="298"/>
              <w:rPr>
                <w:sz w:val="16"/>
                <w:szCs w:val="16"/>
              </w:rPr>
            </w:pPr>
            <w:r w:rsidRPr="009A2A2B">
              <w:rPr>
                <w:sz w:val="16"/>
                <w:szCs w:val="16"/>
              </w:rPr>
              <w:t>0,76</w:t>
            </w:r>
          </w:p>
        </w:tc>
        <w:tc>
          <w:tcPr>
            <w:tcW w:w="950"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bottom w:val="single" w:sz="8" w:space="0" w:color="000000"/>
            </w:tcBorders>
          </w:tcPr>
          <w:p w:rsidR="009A2A2B" w:rsidRPr="009A2A2B" w:rsidRDefault="009A2A2B" w:rsidP="009A2A2B">
            <w:pPr>
              <w:pStyle w:val="TableParagraph"/>
              <w:spacing w:line="172" w:lineRule="exact"/>
              <w:ind w:left="350"/>
              <w:rPr>
                <w:sz w:val="16"/>
                <w:szCs w:val="16"/>
              </w:rPr>
            </w:pPr>
            <w:r w:rsidRPr="009A2A2B">
              <w:rPr>
                <w:sz w:val="16"/>
                <w:szCs w:val="16"/>
              </w:rPr>
              <w:t>16,9</w:t>
            </w:r>
          </w:p>
          <w:p w:rsidR="009A2A2B" w:rsidRPr="009A2A2B" w:rsidRDefault="009A2A2B" w:rsidP="009A2A2B">
            <w:pPr>
              <w:pStyle w:val="TableParagraph"/>
              <w:spacing w:before="49"/>
              <w:ind w:left="350"/>
              <w:rPr>
                <w:sz w:val="16"/>
                <w:szCs w:val="16"/>
              </w:rPr>
            </w:pPr>
            <w:r w:rsidRPr="009A2A2B">
              <w:rPr>
                <w:sz w:val="16"/>
                <w:szCs w:val="16"/>
              </w:rPr>
              <w:t>0,76</w:t>
            </w:r>
          </w:p>
        </w:tc>
        <w:tc>
          <w:tcPr>
            <w:tcW w:w="918"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67"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676"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bottom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197"/>
        </w:trPr>
        <w:tc>
          <w:tcPr>
            <w:tcW w:w="919" w:type="dxa"/>
            <w:gridSpan w:val="2"/>
            <w:vMerge w:val="restart"/>
            <w:tcBorders>
              <w:left w:val="single" w:sz="8" w:space="0" w:color="000000"/>
            </w:tcBorders>
          </w:tcPr>
          <w:p w:rsidR="009A2A2B" w:rsidRPr="009A2A2B" w:rsidRDefault="009A2A2B" w:rsidP="009A2A2B">
            <w:pPr>
              <w:pStyle w:val="TableParagraph"/>
              <w:rPr>
                <w:rFonts w:ascii="Times New Roman"/>
                <w:sz w:val="16"/>
                <w:szCs w:val="16"/>
              </w:rPr>
            </w:pPr>
          </w:p>
        </w:tc>
        <w:tc>
          <w:tcPr>
            <w:tcW w:w="6123" w:type="dxa"/>
            <w:gridSpan w:val="2"/>
            <w:vMerge w:val="restart"/>
          </w:tcPr>
          <w:p w:rsidR="009A2A2B" w:rsidRPr="009A2A2B" w:rsidRDefault="009A2A2B" w:rsidP="009A2A2B">
            <w:pPr>
              <w:pStyle w:val="TableParagraph"/>
              <w:spacing w:line="304" w:lineRule="auto"/>
              <w:ind w:left="2316" w:right="2421"/>
              <w:rPr>
                <w:sz w:val="16"/>
                <w:szCs w:val="16"/>
              </w:rPr>
            </w:pPr>
            <w:r w:rsidRPr="009A2A2B">
              <w:rPr>
                <w:sz w:val="16"/>
                <w:szCs w:val="16"/>
              </w:rPr>
              <w:t>Итогопорасцен</w:t>
            </w:r>
            <w:r w:rsidRPr="009A2A2B">
              <w:rPr>
                <w:sz w:val="16"/>
                <w:szCs w:val="16"/>
              </w:rPr>
              <w:lastRenderedPageBreak/>
              <w:t>кеФОТ</w:t>
            </w:r>
          </w:p>
          <w:p w:rsidR="009A2A2B" w:rsidRPr="009A2A2B" w:rsidRDefault="009A2A2B" w:rsidP="009A2A2B">
            <w:pPr>
              <w:pStyle w:val="TableParagraph"/>
              <w:spacing w:line="271" w:lineRule="auto"/>
              <w:ind w:left="233" w:right="467" w:hanging="82"/>
              <w:rPr>
                <w:sz w:val="16"/>
                <w:szCs w:val="16"/>
              </w:rPr>
            </w:pPr>
            <w:r w:rsidRPr="009A2A2B">
              <w:rPr>
                <w:sz w:val="16"/>
                <w:szCs w:val="16"/>
              </w:rPr>
              <w:t>Приказ Минстроя России № НР Компрессорные установки, насосы и812/прот21.12.2020Прил.вентиляторы</w:t>
            </w:r>
          </w:p>
          <w:p w:rsidR="009A2A2B" w:rsidRPr="009A2A2B" w:rsidRDefault="009A2A2B" w:rsidP="009A2A2B">
            <w:pPr>
              <w:pStyle w:val="TableParagraph"/>
              <w:spacing w:line="180" w:lineRule="exact"/>
              <w:ind w:left="1944"/>
              <w:rPr>
                <w:sz w:val="16"/>
                <w:szCs w:val="16"/>
              </w:rPr>
            </w:pPr>
            <w:r w:rsidRPr="009A2A2B">
              <w:rPr>
                <w:sz w:val="16"/>
                <w:szCs w:val="16"/>
              </w:rPr>
              <w:t>п.48</w:t>
            </w:r>
          </w:p>
          <w:p w:rsidR="009A2A2B" w:rsidRPr="009A2A2B" w:rsidRDefault="009A2A2B" w:rsidP="009A2A2B">
            <w:pPr>
              <w:pStyle w:val="TableParagraph"/>
              <w:spacing w:before="56" w:line="271" w:lineRule="auto"/>
              <w:ind w:left="233" w:right="467" w:hanging="82"/>
              <w:rPr>
                <w:sz w:val="16"/>
                <w:szCs w:val="16"/>
              </w:rPr>
            </w:pPr>
            <w:r w:rsidRPr="009A2A2B">
              <w:rPr>
                <w:sz w:val="16"/>
                <w:szCs w:val="16"/>
              </w:rPr>
              <w:t>Приказ Минстроя России № СП Компрессорные установки, насосы и774/прот11.12.2020Прил.вентиляторы</w:t>
            </w:r>
          </w:p>
          <w:p w:rsidR="009A2A2B" w:rsidRPr="009A2A2B" w:rsidRDefault="009A2A2B" w:rsidP="009A2A2B">
            <w:pPr>
              <w:pStyle w:val="TableParagraph"/>
              <w:spacing w:line="180" w:lineRule="exact"/>
              <w:ind w:left="1944"/>
              <w:rPr>
                <w:sz w:val="16"/>
                <w:szCs w:val="16"/>
              </w:rPr>
            </w:pPr>
            <w:r w:rsidRPr="009A2A2B">
              <w:rPr>
                <w:sz w:val="16"/>
                <w:szCs w:val="16"/>
              </w:rPr>
              <w:t>п.48</w:t>
            </w: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rPr>
                <w:rFonts w:ascii="Times New Roman"/>
                <w:sz w:val="16"/>
                <w:szCs w:val="16"/>
              </w:rPr>
            </w:pPr>
          </w:p>
        </w:tc>
        <w:tc>
          <w:tcPr>
            <w:tcW w:w="918" w:type="dxa"/>
            <w:tcBorders>
              <w:top w:val="single" w:sz="8" w:space="0" w:color="000000"/>
            </w:tcBorders>
          </w:tcPr>
          <w:p w:rsidR="009A2A2B" w:rsidRPr="009A2A2B" w:rsidRDefault="009A2A2B" w:rsidP="009A2A2B">
            <w:pPr>
              <w:pStyle w:val="TableParagraph"/>
              <w:spacing w:line="172" w:lineRule="exact"/>
              <w:ind w:right="12"/>
              <w:jc w:val="right"/>
              <w:rPr>
                <w:sz w:val="16"/>
                <w:szCs w:val="16"/>
              </w:rPr>
            </w:pPr>
            <w:r w:rsidRPr="009A2A2B">
              <w:rPr>
                <w:sz w:val="16"/>
                <w:szCs w:val="16"/>
              </w:rPr>
              <w:t>270,83</w:t>
            </w:r>
          </w:p>
        </w:tc>
        <w:tc>
          <w:tcPr>
            <w:tcW w:w="967"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tcBorders>
          </w:tcPr>
          <w:p w:rsidR="009A2A2B" w:rsidRPr="009A2A2B" w:rsidRDefault="009A2A2B" w:rsidP="009A2A2B">
            <w:pPr>
              <w:pStyle w:val="TableParagraph"/>
              <w:spacing w:line="172" w:lineRule="exact"/>
              <w:ind w:right="10"/>
              <w:jc w:val="right"/>
              <w:rPr>
                <w:sz w:val="16"/>
                <w:szCs w:val="16"/>
              </w:rPr>
            </w:pPr>
            <w:r w:rsidRPr="009A2A2B">
              <w:rPr>
                <w:sz w:val="16"/>
                <w:szCs w:val="16"/>
              </w:rPr>
              <w:t>270,83</w:t>
            </w:r>
          </w:p>
        </w:tc>
        <w:tc>
          <w:tcPr>
            <w:tcW w:w="676"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10"/>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vMerge/>
            <w:tcBorders>
              <w:top w:val="nil"/>
            </w:tcBorders>
          </w:tcPr>
          <w:p w:rsidR="009A2A2B" w:rsidRPr="009A2A2B" w:rsidRDefault="009A2A2B" w:rsidP="009A2A2B">
            <w:pPr>
              <w:rPr>
                <w:sz w:val="16"/>
                <w:szCs w:val="16"/>
              </w:rPr>
            </w:pP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vMerge/>
            <w:tcBorders>
              <w:top w:val="nil"/>
              <w:bottom w:val="single" w:sz="8" w:space="0" w:color="000000"/>
            </w:tcBorders>
          </w:tcPr>
          <w:p w:rsidR="009A2A2B" w:rsidRPr="009A2A2B" w:rsidRDefault="009A2A2B" w:rsidP="009A2A2B">
            <w:pPr>
              <w:rPr>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3"/>
              <w:ind w:right="10"/>
              <w:jc w:val="right"/>
              <w:rPr>
                <w:sz w:val="16"/>
                <w:szCs w:val="16"/>
              </w:rPr>
            </w:pPr>
            <w:r w:rsidRPr="009A2A2B">
              <w:rPr>
                <w:sz w:val="16"/>
                <w:szCs w:val="16"/>
              </w:rPr>
              <w:t>179,55</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tcBorders>
              <w:right w:val="single" w:sz="8" w:space="0" w:color="000000"/>
            </w:tcBorders>
          </w:tcPr>
          <w:p w:rsidR="009A2A2B" w:rsidRPr="009A2A2B" w:rsidRDefault="009A2A2B" w:rsidP="009A2A2B">
            <w:pPr>
              <w:pStyle w:val="TableParagraph"/>
              <w:spacing w:before="3"/>
              <w:jc w:val="right"/>
              <w:rPr>
                <w:sz w:val="16"/>
                <w:szCs w:val="16"/>
              </w:rPr>
            </w:pPr>
            <w:r w:rsidRPr="009A2A2B">
              <w:rPr>
                <w:sz w:val="16"/>
                <w:szCs w:val="16"/>
              </w:rPr>
              <w:t>3057</w:t>
            </w:r>
          </w:p>
        </w:tc>
      </w:tr>
      <w:tr w:rsidR="009A2A2B" w:rsidRPr="009A2A2B" w:rsidTr="009A2A2B">
        <w:trPr>
          <w:trHeight w:val="421"/>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vMerge/>
            <w:tcBorders>
              <w:top w:val="nil"/>
            </w:tcBorders>
          </w:tcPr>
          <w:p w:rsidR="009A2A2B" w:rsidRPr="009A2A2B" w:rsidRDefault="009A2A2B" w:rsidP="009A2A2B">
            <w:pPr>
              <w:rPr>
                <w:sz w:val="16"/>
                <w:szCs w:val="16"/>
              </w:rPr>
            </w:pPr>
          </w:p>
        </w:tc>
        <w:tc>
          <w:tcPr>
            <w:tcW w:w="967" w:type="dxa"/>
          </w:tcPr>
          <w:p w:rsidR="009A2A2B" w:rsidRPr="009A2A2B" w:rsidRDefault="009A2A2B" w:rsidP="009A2A2B">
            <w:pPr>
              <w:pStyle w:val="TableParagraph"/>
              <w:spacing w:before="3"/>
              <w:ind w:left="22"/>
              <w:jc w:val="center"/>
              <w:rPr>
                <w:sz w:val="16"/>
                <w:szCs w:val="16"/>
              </w:rPr>
            </w:pPr>
            <w:r w:rsidRPr="009A2A2B">
              <w:rPr>
                <w:sz w:val="16"/>
                <w:szCs w:val="16"/>
              </w:rPr>
              <w:t>%</w:t>
            </w:r>
          </w:p>
        </w:tc>
        <w:tc>
          <w:tcPr>
            <w:tcW w:w="885" w:type="dxa"/>
          </w:tcPr>
          <w:p w:rsidR="009A2A2B" w:rsidRPr="009A2A2B" w:rsidRDefault="009A2A2B" w:rsidP="009A2A2B">
            <w:pPr>
              <w:pStyle w:val="TableParagraph"/>
              <w:spacing w:before="3"/>
              <w:ind w:left="189" w:right="165"/>
              <w:jc w:val="center"/>
              <w:rPr>
                <w:sz w:val="16"/>
                <w:szCs w:val="16"/>
              </w:rPr>
            </w:pPr>
            <w:r w:rsidRPr="009A2A2B">
              <w:rPr>
                <w:sz w:val="16"/>
                <w:szCs w:val="16"/>
              </w:rPr>
              <w:t>91</w:t>
            </w:r>
          </w:p>
        </w:tc>
        <w:tc>
          <w:tcPr>
            <w:tcW w:w="950" w:type="dxa"/>
            <w:vMerge/>
            <w:tcBorders>
              <w:top w:val="nil"/>
              <w:bottom w:val="single" w:sz="8" w:space="0" w:color="000000"/>
            </w:tcBorders>
          </w:tcPr>
          <w:p w:rsidR="009A2A2B" w:rsidRPr="009A2A2B" w:rsidRDefault="009A2A2B" w:rsidP="009A2A2B">
            <w:pPr>
              <w:rPr>
                <w:sz w:val="16"/>
                <w:szCs w:val="16"/>
              </w:rPr>
            </w:pPr>
          </w:p>
        </w:tc>
        <w:tc>
          <w:tcPr>
            <w:tcW w:w="983" w:type="dxa"/>
          </w:tcPr>
          <w:p w:rsidR="009A2A2B" w:rsidRPr="009A2A2B" w:rsidRDefault="009A2A2B" w:rsidP="009A2A2B">
            <w:pPr>
              <w:pStyle w:val="TableParagraph"/>
              <w:spacing w:before="3"/>
              <w:ind w:left="151" w:right="122"/>
              <w:jc w:val="center"/>
              <w:rPr>
                <w:sz w:val="16"/>
                <w:szCs w:val="16"/>
              </w:rPr>
            </w:pPr>
            <w:r w:rsidRPr="009A2A2B">
              <w:rPr>
                <w:sz w:val="16"/>
                <w:szCs w:val="16"/>
              </w:rPr>
              <w:t>91</w:t>
            </w:r>
          </w:p>
        </w:tc>
        <w:tc>
          <w:tcPr>
            <w:tcW w:w="918" w:type="dxa"/>
          </w:tcPr>
          <w:p w:rsidR="009A2A2B" w:rsidRPr="009A2A2B" w:rsidRDefault="009A2A2B" w:rsidP="009A2A2B">
            <w:pPr>
              <w:pStyle w:val="TableParagraph"/>
              <w:rPr>
                <w:rFonts w:ascii="Times New Roman"/>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3"/>
              <w:ind w:right="10"/>
              <w:jc w:val="right"/>
              <w:rPr>
                <w:sz w:val="16"/>
                <w:szCs w:val="16"/>
              </w:rPr>
            </w:pPr>
            <w:r w:rsidRPr="009A2A2B">
              <w:rPr>
                <w:sz w:val="16"/>
                <w:szCs w:val="16"/>
              </w:rPr>
              <w:t>163,39</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tcBorders>
              <w:right w:val="single" w:sz="8" w:space="0" w:color="000000"/>
            </w:tcBorders>
          </w:tcPr>
          <w:p w:rsidR="009A2A2B" w:rsidRPr="009A2A2B" w:rsidRDefault="009A2A2B" w:rsidP="009A2A2B">
            <w:pPr>
              <w:pStyle w:val="TableParagraph"/>
              <w:spacing w:before="3"/>
              <w:jc w:val="right"/>
              <w:rPr>
                <w:sz w:val="16"/>
                <w:szCs w:val="16"/>
              </w:rPr>
            </w:pPr>
            <w:r w:rsidRPr="009A2A2B">
              <w:rPr>
                <w:sz w:val="16"/>
                <w:szCs w:val="16"/>
              </w:rPr>
              <w:t>2782</w:t>
            </w:r>
          </w:p>
        </w:tc>
      </w:tr>
      <w:tr w:rsidR="009A2A2B" w:rsidRPr="009A2A2B" w:rsidTr="004736AA">
        <w:trPr>
          <w:trHeight w:val="612"/>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vMerge/>
            <w:tcBorders>
              <w:top w:val="nil"/>
            </w:tcBorders>
          </w:tcPr>
          <w:p w:rsidR="009A2A2B" w:rsidRPr="009A2A2B" w:rsidRDefault="009A2A2B" w:rsidP="009A2A2B">
            <w:pPr>
              <w:rPr>
                <w:sz w:val="16"/>
                <w:szCs w:val="16"/>
              </w:rPr>
            </w:pPr>
          </w:p>
        </w:tc>
        <w:tc>
          <w:tcPr>
            <w:tcW w:w="967" w:type="dxa"/>
            <w:tcBorders>
              <w:bottom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ind w:left="22"/>
              <w:jc w:val="center"/>
              <w:rPr>
                <w:sz w:val="16"/>
                <w:szCs w:val="16"/>
              </w:rPr>
            </w:pPr>
            <w:r w:rsidRPr="009A2A2B">
              <w:rPr>
                <w:sz w:val="16"/>
                <w:szCs w:val="16"/>
              </w:rPr>
              <w:t>%</w:t>
            </w:r>
          </w:p>
        </w:tc>
        <w:tc>
          <w:tcPr>
            <w:tcW w:w="885" w:type="dxa"/>
            <w:tcBorders>
              <w:bottom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ind w:left="189" w:right="165"/>
              <w:jc w:val="center"/>
              <w:rPr>
                <w:sz w:val="16"/>
                <w:szCs w:val="16"/>
              </w:rPr>
            </w:pPr>
            <w:r w:rsidRPr="009A2A2B">
              <w:rPr>
                <w:sz w:val="16"/>
                <w:szCs w:val="16"/>
              </w:rPr>
              <w:t>47</w:t>
            </w:r>
          </w:p>
        </w:tc>
        <w:tc>
          <w:tcPr>
            <w:tcW w:w="950" w:type="dxa"/>
            <w:vMerge/>
            <w:tcBorders>
              <w:top w:val="nil"/>
              <w:bottom w:val="single" w:sz="8" w:space="0" w:color="000000"/>
            </w:tcBorders>
          </w:tcPr>
          <w:p w:rsidR="009A2A2B" w:rsidRPr="009A2A2B" w:rsidRDefault="009A2A2B" w:rsidP="009A2A2B">
            <w:pPr>
              <w:rPr>
                <w:sz w:val="16"/>
                <w:szCs w:val="16"/>
              </w:rPr>
            </w:pPr>
          </w:p>
        </w:tc>
        <w:tc>
          <w:tcPr>
            <w:tcW w:w="983" w:type="dxa"/>
            <w:tcBorders>
              <w:bottom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ind w:left="151" w:right="122"/>
              <w:jc w:val="center"/>
              <w:rPr>
                <w:sz w:val="16"/>
                <w:szCs w:val="16"/>
              </w:rPr>
            </w:pPr>
            <w:r w:rsidRPr="009A2A2B">
              <w:rPr>
                <w:sz w:val="16"/>
                <w:szCs w:val="16"/>
              </w:rPr>
              <w:t>47</w:t>
            </w:r>
          </w:p>
        </w:tc>
        <w:tc>
          <w:tcPr>
            <w:tcW w:w="918"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Borders>
              <w:bottom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ind w:right="10"/>
              <w:jc w:val="right"/>
              <w:rPr>
                <w:sz w:val="16"/>
                <w:szCs w:val="16"/>
              </w:rPr>
            </w:pPr>
            <w:r w:rsidRPr="009A2A2B">
              <w:rPr>
                <w:sz w:val="16"/>
                <w:szCs w:val="16"/>
              </w:rPr>
              <w:t>84,39</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tcBorders>
              <w:bottom w:val="single" w:sz="8" w:space="0" w:color="000000"/>
              <w:right w:val="single" w:sz="8" w:space="0" w:color="000000"/>
            </w:tcBorders>
          </w:tcPr>
          <w:p w:rsidR="009A2A2B" w:rsidRPr="009A2A2B" w:rsidRDefault="009A2A2B" w:rsidP="009A2A2B">
            <w:pPr>
              <w:pStyle w:val="TableParagraph"/>
              <w:rPr>
                <w:sz w:val="16"/>
                <w:szCs w:val="16"/>
              </w:rPr>
            </w:pPr>
          </w:p>
          <w:p w:rsidR="009A2A2B" w:rsidRPr="009A2A2B" w:rsidRDefault="009A2A2B" w:rsidP="009A2A2B">
            <w:pPr>
              <w:pStyle w:val="TableParagraph"/>
              <w:jc w:val="right"/>
              <w:rPr>
                <w:sz w:val="16"/>
                <w:szCs w:val="16"/>
              </w:rPr>
            </w:pPr>
            <w:r w:rsidRPr="009A2A2B">
              <w:rPr>
                <w:sz w:val="16"/>
                <w:szCs w:val="16"/>
              </w:rPr>
              <w:t>1437</w:t>
            </w:r>
          </w:p>
        </w:tc>
      </w:tr>
      <w:tr w:rsidR="009A2A2B" w:rsidRPr="009A2A2B" w:rsidTr="004736AA">
        <w:trPr>
          <w:trHeight w:val="60"/>
        </w:trPr>
        <w:tc>
          <w:tcPr>
            <w:tcW w:w="3192" w:type="dxa"/>
            <w:gridSpan w:val="3"/>
            <w:tcBorders>
              <w:left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3850" w:type="dxa"/>
            <w:tcBorders>
              <w:top w:val="single" w:sz="8" w:space="0" w:color="000000"/>
              <w:bottom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Всегопо позиции</w:t>
            </w:r>
          </w:p>
        </w:tc>
        <w:tc>
          <w:tcPr>
            <w:tcW w:w="967"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885"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18"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67"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bottom w:val="single" w:sz="8" w:space="0" w:color="000000"/>
            </w:tcBorders>
          </w:tcPr>
          <w:p w:rsidR="009A2A2B" w:rsidRPr="009A2A2B" w:rsidRDefault="009A2A2B" w:rsidP="009A2A2B">
            <w:pPr>
              <w:pStyle w:val="TableParagraph"/>
              <w:spacing w:line="178" w:lineRule="exact"/>
              <w:ind w:right="10"/>
              <w:jc w:val="right"/>
              <w:rPr>
                <w:rFonts w:ascii="Arial"/>
                <w:b/>
                <w:sz w:val="16"/>
                <w:szCs w:val="16"/>
              </w:rPr>
            </w:pPr>
            <w:r w:rsidRPr="009A2A2B">
              <w:rPr>
                <w:rFonts w:ascii="Arial"/>
                <w:b/>
                <w:sz w:val="16"/>
                <w:szCs w:val="16"/>
              </w:rPr>
              <w:t>518,61</w:t>
            </w:r>
          </w:p>
        </w:tc>
        <w:tc>
          <w:tcPr>
            <w:tcW w:w="676"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bottom w:val="single" w:sz="8" w:space="0" w:color="000000"/>
              <w:right w:val="single" w:sz="8" w:space="0" w:color="000000"/>
            </w:tcBorders>
          </w:tcPr>
          <w:p w:rsidR="009A2A2B" w:rsidRPr="009A2A2B" w:rsidRDefault="009A2A2B" w:rsidP="009A2A2B">
            <w:pPr>
              <w:pStyle w:val="TableParagraph"/>
              <w:spacing w:line="178" w:lineRule="exact"/>
              <w:jc w:val="right"/>
              <w:rPr>
                <w:rFonts w:ascii="Arial"/>
                <w:b/>
                <w:sz w:val="16"/>
                <w:szCs w:val="16"/>
              </w:rPr>
            </w:pPr>
            <w:r w:rsidRPr="009A2A2B">
              <w:rPr>
                <w:rFonts w:ascii="Arial"/>
                <w:b/>
                <w:sz w:val="16"/>
                <w:szCs w:val="16"/>
              </w:rPr>
              <w:t>7889</w:t>
            </w:r>
          </w:p>
        </w:tc>
      </w:tr>
      <w:tr w:rsidR="009A2A2B" w:rsidRPr="009A2A2B" w:rsidTr="004736AA">
        <w:trPr>
          <w:trHeight w:val="441"/>
        </w:trPr>
        <w:tc>
          <w:tcPr>
            <w:tcW w:w="919" w:type="dxa"/>
            <w:gridSpan w:val="2"/>
            <w:tcBorders>
              <w:top w:val="single" w:sz="8" w:space="0" w:color="000000"/>
              <w:left w:val="single" w:sz="8" w:space="0" w:color="000000"/>
              <w:bottom w:val="single" w:sz="8" w:space="0" w:color="000000"/>
            </w:tcBorders>
          </w:tcPr>
          <w:p w:rsidR="009A2A2B" w:rsidRPr="009A2A2B" w:rsidRDefault="009A2A2B" w:rsidP="009A2A2B">
            <w:pPr>
              <w:pStyle w:val="TableParagraph"/>
              <w:spacing w:line="178" w:lineRule="exact"/>
              <w:ind w:left="351" w:right="339"/>
              <w:jc w:val="center"/>
              <w:rPr>
                <w:rFonts w:ascii="Arial"/>
                <w:b/>
                <w:sz w:val="16"/>
                <w:szCs w:val="16"/>
              </w:rPr>
            </w:pPr>
            <w:r w:rsidRPr="009A2A2B">
              <w:rPr>
                <w:rFonts w:ascii="Arial"/>
                <w:b/>
                <w:sz w:val="16"/>
                <w:szCs w:val="16"/>
              </w:rPr>
              <w:t>10</w:t>
            </w:r>
          </w:p>
          <w:p w:rsidR="009A2A2B" w:rsidRPr="009A2A2B" w:rsidRDefault="009A2A2B" w:rsidP="009A2A2B">
            <w:pPr>
              <w:pStyle w:val="TableParagraph"/>
              <w:spacing w:before="27"/>
              <w:ind w:left="12"/>
              <w:jc w:val="center"/>
              <w:rPr>
                <w:rFonts w:ascii="Arial" w:hAnsi="Arial"/>
                <w:b/>
                <w:sz w:val="16"/>
                <w:szCs w:val="16"/>
              </w:rPr>
            </w:pPr>
            <w:r w:rsidRPr="009A2A2B">
              <w:rPr>
                <w:rFonts w:ascii="Arial" w:hAnsi="Arial"/>
                <w:b/>
                <w:sz w:val="16"/>
                <w:szCs w:val="16"/>
              </w:rPr>
              <w:t>О</w:t>
            </w:r>
          </w:p>
        </w:tc>
        <w:tc>
          <w:tcPr>
            <w:tcW w:w="6123" w:type="dxa"/>
            <w:gridSpan w:val="2"/>
            <w:tcBorders>
              <w:top w:val="single" w:sz="8" w:space="0" w:color="000000"/>
              <w:bottom w:val="single" w:sz="8" w:space="0" w:color="000000"/>
            </w:tcBorders>
          </w:tcPr>
          <w:p w:rsidR="009A2A2B" w:rsidRPr="009A2A2B" w:rsidRDefault="009A2A2B" w:rsidP="009A2A2B">
            <w:pPr>
              <w:pStyle w:val="TableParagraph"/>
              <w:tabs>
                <w:tab w:val="left" w:pos="2316"/>
              </w:tabs>
              <w:spacing w:line="276" w:lineRule="auto"/>
              <w:ind w:left="43" w:right="391"/>
              <w:rPr>
                <w:rFonts w:ascii="Arial" w:hAnsi="Arial"/>
                <w:b/>
                <w:sz w:val="16"/>
                <w:szCs w:val="16"/>
              </w:rPr>
            </w:pPr>
            <w:r w:rsidRPr="009A2A2B">
              <w:rPr>
                <w:rFonts w:ascii="Arial" w:hAnsi="Arial"/>
                <w:b/>
                <w:sz w:val="16"/>
                <w:szCs w:val="16"/>
              </w:rPr>
              <w:t>ТЦ_68.1.02.02_43_77293711Агрегатыэлектронасосныецентробежные97_07.07.2021_02</w:t>
            </w:r>
            <w:r w:rsidRPr="009A2A2B">
              <w:rPr>
                <w:rFonts w:ascii="Arial" w:hAnsi="Arial"/>
                <w:b/>
                <w:sz w:val="16"/>
                <w:szCs w:val="16"/>
              </w:rPr>
              <w:tab/>
              <w:t>скважинныепогружные, типЭЦВ,</w:t>
            </w:r>
          </w:p>
          <w:p w:rsidR="009A2A2B" w:rsidRPr="009A2A2B" w:rsidRDefault="009A2A2B" w:rsidP="009A2A2B">
            <w:pPr>
              <w:pStyle w:val="TableParagraph"/>
              <w:spacing w:line="183" w:lineRule="exact"/>
              <w:ind w:left="2316"/>
              <w:rPr>
                <w:rFonts w:ascii="Arial" w:hAnsi="Arial"/>
                <w:b/>
                <w:sz w:val="16"/>
                <w:szCs w:val="16"/>
              </w:rPr>
            </w:pPr>
            <w:r w:rsidRPr="009A2A2B">
              <w:rPr>
                <w:rFonts w:ascii="Arial" w:hAnsi="Arial"/>
                <w:b/>
                <w:sz w:val="16"/>
                <w:szCs w:val="16"/>
              </w:rPr>
              <w:t>производительность6,5м3/час,напор130м,</w:t>
            </w:r>
          </w:p>
          <w:p w:rsidR="009A2A2B" w:rsidRPr="009A2A2B" w:rsidRDefault="009A2A2B" w:rsidP="009A2A2B">
            <w:pPr>
              <w:pStyle w:val="TableParagraph"/>
              <w:spacing w:before="20"/>
              <w:ind w:left="2316"/>
              <w:rPr>
                <w:rFonts w:ascii="Arial" w:hAnsi="Arial"/>
                <w:b/>
                <w:sz w:val="16"/>
                <w:szCs w:val="16"/>
              </w:rPr>
            </w:pPr>
            <w:r w:rsidRPr="009A2A2B">
              <w:rPr>
                <w:rFonts w:ascii="Arial" w:hAnsi="Arial"/>
                <w:b/>
                <w:sz w:val="16"/>
                <w:szCs w:val="16"/>
              </w:rPr>
              <w:t>мощность5,5кВт</w:t>
            </w:r>
          </w:p>
        </w:tc>
        <w:tc>
          <w:tcPr>
            <w:tcW w:w="967" w:type="dxa"/>
            <w:tcBorders>
              <w:top w:val="single" w:sz="8" w:space="0" w:color="000000"/>
              <w:bottom w:val="single" w:sz="8" w:space="0" w:color="000000"/>
            </w:tcBorders>
          </w:tcPr>
          <w:p w:rsidR="009A2A2B" w:rsidRPr="009A2A2B" w:rsidRDefault="009A2A2B" w:rsidP="009A2A2B">
            <w:pPr>
              <w:pStyle w:val="TableParagraph"/>
              <w:spacing w:line="178" w:lineRule="exact"/>
              <w:ind w:left="59" w:right="34"/>
              <w:jc w:val="center"/>
              <w:rPr>
                <w:rFonts w:ascii="Arial" w:hAnsi="Arial"/>
                <w:b/>
                <w:sz w:val="16"/>
                <w:szCs w:val="16"/>
              </w:rPr>
            </w:pPr>
            <w:r w:rsidRPr="009A2A2B">
              <w:rPr>
                <w:rFonts w:ascii="Arial" w:hAnsi="Arial"/>
                <w:b/>
                <w:sz w:val="16"/>
                <w:szCs w:val="16"/>
              </w:rPr>
              <w:t>шт</w:t>
            </w:r>
          </w:p>
        </w:tc>
        <w:tc>
          <w:tcPr>
            <w:tcW w:w="885"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bottom w:val="single" w:sz="8" w:space="0" w:color="000000"/>
            </w:tcBorders>
          </w:tcPr>
          <w:p w:rsidR="009A2A2B" w:rsidRPr="009A2A2B" w:rsidRDefault="009A2A2B" w:rsidP="009A2A2B">
            <w:pPr>
              <w:pStyle w:val="TableParagraph"/>
              <w:spacing w:line="178" w:lineRule="exact"/>
              <w:ind w:left="28"/>
              <w:jc w:val="center"/>
              <w:rPr>
                <w:rFonts w:ascii="Arial"/>
                <w:b/>
                <w:sz w:val="16"/>
                <w:szCs w:val="16"/>
              </w:rPr>
            </w:pPr>
            <w:r w:rsidRPr="009A2A2B">
              <w:rPr>
                <w:rFonts w:ascii="Arial"/>
                <w:b/>
                <w:sz w:val="16"/>
                <w:szCs w:val="16"/>
              </w:rPr>
              <w:t>1</w:t>
            </w:r>
          </w:p>
        </w:tc>
        <w:tc>
          <w:tcPr>
            <w:tcW w:w="918" w:type="dxa"/>
            <w:tcBorders>
              <w:top w:val="single" w:sz="8" w:space="0" w:color="000000"/>
              <w:bottom w:val="single" w:sz="8" w:space="0" w:color="000000"/>
            </w:tcBorders>
          </w:tcPr>
          <w:p w:rsidR="009A2A2B" w:rsidRPr="009A2A2B" w:rsidRDefault="009A2A2B" w:rsidP="009A2A2B">
            <w:pPr>
              <w:pStyle w:val="TableParagraph"/>
              <w:spacing w:line="178" w:lineRule="exact"/>
              <w:ind w:right="12"/>
              <w:jc w:val="right"/>
              <w:rPr>
                <w:rFonts w:ascii="Arial"/>
                <w:b/>
                <w:sz w:val="16"/>
                <w:szCs w:val="16"/>
              </w:rPr>
            </w:pPr>
            <w:r w:rsidRPr="009A2A2B">
              <w:rPr>
                <w:rFonts w:ascii="Arial"/>
                <w:b/>
                <w:sz w:val="16"/>
                <w:szCs w:val="16"/>
              </w:rPr>
              <w:t>44298,00</w:t>
            </w:r>
          </w:p>
        </w:tc>
        <w:tc>
          <w:tcPr>
            <w:tcW w:w="967"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bottom w:val="single" w:sz="8" w:space="0" w:color="000000"/>
            </w:tcBorders>
          </w:tcPr>
          <w:p w:rsidR="009A2A2B" w:rsidRPr="009A2A2B" w:rsidRDefault="009A2A2B" w:rsidP="009A2A2B">
            <w:pPr>
              <w:pStyle w:val="TableParagraph"/>
              <w:spacing w:line="178" w:lineRule="exact"/>
              <w:ind w:right="10"/>
              <w:jc w:val="right"/>
              <w:rPr>
                <w:rFonts w:ascii="Arial"/>
                <w:b/>
                <w:sz w:val="16"/>
                <w:szCs w:val="16"/>
              </w:rPr>
            </w:pPr>
            <w:r w:rsidRPr="009A2A2B">
              <w:rPr>
                <w:rFonts w:ascii="Arial"/>
                <w:b/>
                <w:sz w:val="16"/>
                <w:szCs w:val="16"/>
              </w:rPr>
              <w:t>10910,84</w:t>
            </w:r>
          </w:p>
        </w:tc>
        <w:tc>
          <w:tcPr>
            <w:tcW w:w="676" w:type="dxa"/>
            <w:tcBorders>
              <w:top w:val="single" w:sz="8" w:space="0" w:color="000000"/>
              <w:bottom w:val="single" w:sz="8" w:space="0" w:color="000000"/>
            </w:tcBorders>
          </w:tcPr>
          <w:p w:rsidR="009A2A2B" w:rsidRPr="009A2A2B" w:rsidRDefault="009A2A2B" w:rsidP="009A2A2B">
            <w:pPr>
              <w:pStyle w:val="TableParagraph"/>
              <w:spacing w:line="178" w:lineRule="exact"/>
              <w:ind w:left="135" w:right="97"/>
              <w:jc w:val="center"/>
              <w:rPr>
                <w:rFonts w:ascii="Arial"/>
                <w:b/>
                <w:sz w:val="16"/>
                <w:szCs w:val="16"/>
              </w:rPr>
            </w:pPr>
            <w:r w:rsidRPr="009A2A2B">
              <w:rPr>
                <w:rFonts w:ascii="Arial"/>
                <w:b/>
                <w:sz w:val="16"/>
                <w:szCs w:val="16"/>
              </w:rPr>
              <w:t>4,06</w:t>
            </w:r>
          </w:p>
        </w:tc>
        <w:tc>
          <w:tcPr>
            <w:tcW w:w="1096" w:type="dxa"/>
            <w:tcBorders>
              <w:top w:val="single" w:sz="8" w:space="0" w:color="000000"/>
              <w:bottom w:val="single" w:sz="8" w:space="0" w:color="000000"/>
              <w:right w:val="single" w:sz="8" w:space="0" w:color="000000"/>
            </w:tcBorders>
          </w:tcPr>
          <w:p w:rsidR="009A2A2B" w:rsidRPr="009A2A2B" w:rsidRDefault="009A2A2B" w:rsidP="009A2A2B">
            <w:pPr>
              <w:pStyle w:val="TableParagraph"/>
              <w:spacing w:line="178" w:lineRule="exact"/>
              <w:jc w:val="right"/>
              <w:rPr>
                <w:rFonts w:ascii="Arial"/>
                <w:b/>
                <w:sz w:val="16"/>
                <w:szCs w:val="16"/>
              </w:rPr>
            </w:pPr>
            <w:r w:rsidRPr="009A2A2B">
              <w:rPr>
                <w:rFonts w:ascii="Arial"/>
                <w:b/>
                <w:sz w:val="16"/>
                <w:szCs w:val="16"/>
              </w:rPr>
              <w:t>44298</w:t>
            </w:r>
          </w:p>
        </w:tc>
      </w:tr>
      <w:tr w:rsidR="009A2A2B" w:rsidRPr="009A2A2B" w:rsidTr="009A2A2B">
        <w:trPr>
          <w:trHeight w:val="203"/>
        </w:trPr>
        <w:tc>
          <w:tcPr>
            <w:tcW w:w="919" w:type="dxa"/>
            <w:gridSpan w:val="2"/>
            <w:tcBorders>
              <w:top w:val="single" w:sz="8" w:space="0" w:color="000000"/>
              <w:left w:val="single" w:sz="8" w:space="0" w:color="000000"/>
            </w:tcBorders>
          </w:tcPr>
          <w:p w:rsidR="009A2A2B" w:rsidRPr="009A2A2B" w:rsidRDefault="009A2A2B" w:rsidP="009A2A2B">
            <w:pPr>
              <w:pStyle w:val="TableParagraph"/>
              <w:spacing w:line="178" w:lineRule="exact"/>
              <w:ind w:left="351" w:right="339"/>
              <w:jc w:val="center"/>
              <w:rPr>
                <w:rFonts w:ascii="Arial"/>
                <w:b/>
                <w:sz w:val="16"/>
                <w:szCs w:val="16"/>
              </w:rPr>
            </w:pPr>
            <w:r w:rsidRPr="009A2A2B">
              <w:rPr>
                <w:rFonts w:ascii="Arial"/>
                <w:b/>
                <w:sz w:val="16"/>
                <w:szCs w:val="16"/>
              </w:rPr>
              <w:t>11</w:t>
            </w:r>
          </w:p>
        </w:tc>
        <w:tc>
          <w:tcPr>
            <w:tcW w:w="2273" w:type="dxa"/>
            <w:tcBorders>
              <w:top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ФЕРр67-2-7</w:t>
            </w:r>
          </w:p>
        </w:tc>
        <w:tc>
          <w:tcPr>
            <w:tcW w:w="3850" w:type="dxa"/>
            <w:tcBorders>
              <w:top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Демонтажстальныхтруб,проложенныхна</w:t>
            </w:r>
          </w:p>
        </w:tc>
        <w:tc>
          <w:tcPr>
            <w:tcW w:w="967" w:type="dxa"/>
            <w:tcBorders>
              <w:top w:val="single" w:sz="8" w:space="0" w:color="000000"/>
            </w:tcBorders>
          </w:tcPr>
          <w:p w:rsidR="009A2A2B" w:rsidRPr="009A2A2B" w:rsidRDefault="009A2A2B" w:rsidP="009A2A2B">
            <w:pPr>
              <w:pStyle w:val="TableParagraph"/>
              <w:spacing w:line="178" w:lineRule="exact"/>
              <w:ind w:left="59" w:right="36"/>
              <w:jc w:val="center"/>
              <w:rPr>
                <w:rFonts w:ascii="Arial" w:hAnsi="Arial"/>
                <w:b/>
                <w:sz w:val="16"/>
                <w:szCs w:val="16"/>
              </w:rPr>
            </w:pPr>
            <w:r w:rsidRPr="009A2A2B">
              <w:rPr>
                <w:rFonts w:ascii="Arial" w:hAnsi="Arial"/>
                <w:b/>
                <w:sz w:val="16"/>
                <w:szCs w:val="16"/>
              </w:rPr>
              <w:t>100мтруб</w:t>
            </w: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spacing w:line="178" w:lineRule="exact"/>
              <w:ind w:left="28"/>
              <w:jc w:val="center"/>
              <w:rPr>
                <w:rFonts w:ascii="Arial"/>
                <w:b/>
                <w:sz w:val="16"/>
                <w:szCs w:val="16"/>
              </w:rPr>
            </w:pPr>
            <w:r w:rsidRPr="009A2A2B">
              <w:rPr>
                <w:rFonts w:ascii="Arial"/>
                <w:b/>
                <w:sz w:val="16"/>
                <w:szCs w:val="16"/>
              </w:rPr>
              <w:t>1</w:t>
            </w:r>
          </w:p>
        </w:tc>
        <w:tc>
          <w:tcPr>
            <w:tcW w:w="918" w:type="dxa"/>
            <w:tcBorders>
              <w:top w:val="single" w:sz="8" w:space="0" w:color="000000"/>
            </w:tcBorders>
          </w:tcPr>
          <w:p w:rsidR="009A2A2B" w:rsidRPr="009A2A2B" w:rsidRDefault="009A2A2B" w:rsidP="009A2A2B">
            <w:pPr>
              <w:pStyle w:val="TableParagraph"/>
              <w:rPr>
                <w:rFonts w:ascii="Times New Roman"/>
                <w:sz w:val="16"/>
                <w:szCs w:val="16"/>
              </w:rPr>
            </w:pP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tcBorders>
          </w:tcPr>
          <w:p w:rsidR="009A2A2B" w:rsidRPr="009A2A2B" w:rsidRDefault="009A2A2B" w:rsidP="009A2A2B">
            <w:pPr>
              <w:pStyle w:val="TableParagraph"/>
              <w:rPr>
                <w:rFonts w:ascii="Times New Roman"/>
                <w:sz w:val="16"/>
                <w:szCs w:val="16"/>
              </w:rPr>
            </w:pPr>
          </w:p>
        </w:tc>
        <w:tc>
          <w:tcPr>
            <w:tcW w:w="676" w:type="dxa"/>
            <w:tcBorders>
              <w:top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14"/>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
              <w:ind w:left="43"/>
              <w:rPr>
                <w:rFonts w:ascii="Arial" w:hAnsi="Arial"/>
                <w:b/>
                <w:sz w:val="16"/>
                <w:szCs w:val="16"/>
              </w:rPr>
            </w:pPr>
            <w:r w:rsidRPr="009A2A2B">
              <w:rPr>
                <w:rFonts w:ascii="Arial" w:hAnsi="Arial"/>
                <w:b/>
                <w:sz w:val="16"/>
                <w:szCs w:val="16"/>
              </w:rPr>
              <w:t>скобах диаметром:до80мм</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24"/>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spacing w:before="7"/>
              <w:ind w:right="17"/>
              <w:jc w:val="right"/>
              <w:rPr>
                <w:sz w:val="16"/>
                <w:szCs w:val="16"/>
              </w:rPr>
            </w:pPr>
            <w:r w:rsidRPr="009A2A2B">
              <w:rPr>
                <w:sz w:val="16"/>
                <w:szCs w:val="16"/>
              </w:rPr>
              <w:t>1</w:t>
            </w:r>
          </w:p>
        </w:tc>
        <w:tc>
          <w:tcPr>
            <w:tcW w:w="3850" w:type="dxa"/>
          </w:tcPr>
          <w:p w:rsidR="009A2A2B" w:rsidRPr="009A2A2B" w:rsidRDefault="009A2A2B" w:rsidP="009A2A2B">
            <w:pPr>
              <w:pStyle w:val="TableParagraph"/>
              <w:spacing w:before="7"/>
              <w:ind w:left="43"/>
              <w:rPr>
                <w:sz w:val="16"/>
                <w:szCs w:val="16"/>
              </w:rPr>
            </w:pPr>
            <w:r w:rsidRPr="009A2A2B">
              <w:rPr>
                <w:sz w:val="16"/>
                <w:szCs w:val="16"/>
              </w:rPr>
              <w:t>ОТ</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7"/>
              <w:ind w:right="12"/>
              <w:jc w:val="right"/>
              <w:rPr>
                <w:sz w:val="16"/>
                <w:szCs w:val="16"/>
              </w:rPr>
            </w:pPr>
            <w:r w:rsidRPr="009A2A2B">
              <w:rPr>
                <w:sz w:val="16"/>
                <w:szCs w:val="16"/>
              </w:rPr>
              <w:t>300,41</w:t>
            </w: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7"/>
              <w:ind w:right="10"/>
              <w:jc w:val="right"/>
              <w:rPr>
                <w:sz w:val="16"/>
                <w:szCs w:val="16"/>
              </w:rPr>
            </w:pPr>
            <w:r w:rsidRPr="009A2A2B">
              <w:rPr>
                <w:sz w:val="16"/>
                <w:szCs w:val="16"/>
              </w:rPr>
              <w:t>300,41</w:t>
            </w:r>
          </w:p>
        </w:tc>
        <w:tc>
          <w:tcPr>
            <w:tcW w:w="676" w:type="dxa"/>
          </w:tcPr>
          <w:p w:rsidR="009A2A2B" w:rsidRPr="009A2A2B" w:rsidRDefault="009A2A2B" w:rsidP="009A2A2B">
            <w:pPr>
              <w:pStyle w:val="TableParagraph"/>
              <w:spacing w:before="7"/>
              <w:ind w:left="135" w:right="100"/>
              <w:jc w:val="center"/>
              <w:rPr>
                <w:sz w:val="16"/>
                <w:szCs w:val="16"/>
              </w:rPr>
            </w:pPr>
            <w:r w:rsidRPr="009A2A2B">
              <w:rPr>
                <w:sz w:val="16"/>
                <w:szCs w:val="16"/>
              </w:rPr>
              <w:t>17,03</w:t>
            </w:r>
          </w:p>
        </w:tc>
        <w:tc>
          <w:tcPr>
            <w:tcW w:w="1096" w:type="dxa"/>
            <w:tcBorders>
              <w:right w:val="single" w:sz="8" w:space="0" w:color="000000"/>
            </w:tcBorders>
          </w:tcPr>
          <w:p w:rsidR="009A2A2B" w:rsidRPr="009A2A2B" w:rsidRDefault="009A2A2B" w:rsidP="009A2A2B">
            <w:pPr>
              <w:pStyle w:val="TableParagraph"/>
              <w:spacing w:before="7"/>
              <w:jc w:val="right"/>
              <w:rPr>
                <w:sz w:val="16"/>
                <w:szCs w:val="16"/>
              </w:rPr>
            </w:pPr>
            <w:r w:rsidRPr="009A2A2B">
              <w:rPr>
                <w:sz w:val="16"/>
                <w:szCs w:val="16"/>
              </w:rPr>
              <w:t>5116</w:t>
            </w: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spacing w:before="13"/>
              <w:ind w:right="17"/>
              <w:jc w:val="right"/>
              <w:rPr>
                <w:sz w:val="16"/>
                <w:szCs w:val="16"/>
              </w:rPr>
            </w:pPr>
            <w:r w:rsidRPr="009A2A2B">
              <w:rPr>
                <w:sz w:val="16"/>
                <w:szCs w:val="16"/>
              </w:rPr>
              <w:t>2</w:t>
            </w:r>
          </w:p>
        </w:tc>
        <w:tc>
          <w:tcPr>
            <w:tcW w:w="3850" w:type="dxa"/>
          </w:tcPr>
          <w:p w:rsidR="009A2A2B" w:rsidRPr="009A2A2B" w:rsidRDefault="009A2A2B" w:rsidP="009A2A2B">
            <w:pPr>
              <w:pStyle w:val="TableParagraph"/>
              <w:spacing w:before="13"/>
              <w:ind w:left="43"/>
              <w:rPr>
                <w:sz w:val="16"/>
                <w:szCs w:val="16"/>
              </w:rPr>
            </w:pPr>
            <w:r w:rsidRPr="009A2A2B">
              <w:rPr>
                <w:sz w:val="16"/>
                <w:szCs w:val="16"/>
              </w:rPr>
              <w:t>ЭМ</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13"/>
              <w:ind w:right="12"/>
              <w:jc w:val="right"/>
              <w:rPr>
                <w:sz w:val="16"/>
                <w:szCs w:val="16"/>
              </w:rPr>
            </w:pPr>
            <w:r w:rsidRPr="009A2A2B">
              <w:rPr>
                <w:sz w:val="16"/>
                <w:szCs w:val="16"/>
              </w:rPr>
              <w:t>8,97</w:t>
            </w: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0"/>
              <w:jc w:val="right"/>
              <w:rPr>
                <w:sz w:val="16"/>
                <w:szCs w:val="16"/>
              </w:rPr>
            </w:pPr>
            <w:r w:rsidRPr="009A2A2B">
              <w:rPr>
                <w:sz w:val="16"/>
                <w:szCs w:val="16"/>
              </w:rPr>
              <w:t>8,97</w:t>
            </w:r>
          </w:p>
        </w:tc>
        <w:tc>
          <w:tcPr>
            <w:tcW w:w="676" w:type="dxa"/>
          </w:tcPr>
          <w:p w:rsidR="009A2A2B" w:rsidRPr="009A2A2B" w:rsidRDefault="009A2A2B" w:rsidP="009A2A2B">
            <w:pPr>
              <w:pStyle w:val="TableParagraph"/>
              <w:spacing w:before="13"/>
              <w:ind w:left="135" w:right="97"/>
              <w:jc w:val="center"/>
              <w:rPr>
                <w:sz w:val="16"/>
                <w:szCs w:val="16"/>
              </w:rPr>
            </w:pPr>
            <w:r w:rsidRPr="009A2A2B">
              <w:rPr>
                <w:sz w:val="16"/>
                <w:szCs w:val="16"/>
              </w:rPr>
              <w:t>8,96</w:t>
            </w:r>
          </w:p>
        </w:tc>
        <w:tc>
          <w:tcPr>
            <w:tcW w:w="1096" w:type="dxa"/>
            <w:tcBorders>
              <w:right w:val="single" w:sz="8" w:space="0" w:color="000000"/>
            </w:tcBorders>
          </w:tcPr>
          <w:p w:rsidR="009A2A2B" w:rsidRPr="009A2A2B" w:rsidRDefault="009A2A2B" w:rsidP="009A2A2B">
            <w:pPr>
              <w:pStyle w:val="TableParagraph"/>
              <w:spacing w:before="13"/>
              <w:ind w:right="1"/>
              <w:jc w:val="right"/>
              <w:rPr>
                <w:sz w:val="16"/>
                <w:szCs w:val="16"/>
              </w:rPr>
            </w:pPr>
            <w:r w:rsidRPr="009A2A2B">
              <w:rPr>
                <w:sz w:val="16"/>
                <w:szCs w:val="16"/>
              </w:rPr>
              <w:t>80</w:t>
            </w: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spacing w:before="13"/>
              <w:ind w:right="17"/>
              <w:jc w:val="right"/>
              <w:rPr>
                <w:sz w:val="16"/>
                <w:szCs w:val="16"/>
              </w:rPr>
            </w:pPr>
            <w:r w:rsidRPr="009A2A2B">
              <w:rPr>
                <w:sz w:val="16"/>
                <w:szCs w:val="16"/>
              </w:rPr>
              <w:t>3</w:t>
            </w:r>
          </w:p>
        </w:tc>
        <w:tc>
          <w:tcPr>
            <w:tcW w:w="3850" w:type="dxa"/>
          </w:tcPr>
          <w:p w:rsidR="009A2A2B" w:rsidRPr="009A2A2B" w:rsidRDefault="009A2A2B" w:rsidP="009A2A2B">
            <w:pPr>
              <w:pStyle w:val="TableParagraph"/>
              <w:spacing w:before="13"/>
              <w:ind w:left="43"/>
              <w:rPr>
                <w:sz w:val="16"/>
                <w:szCs w:val="16"/>
              </w:rPr>
            </w:pPr>
            <w:r w:rsidRPr="009A2A2B">
              <w:rPr>
                <w:sz w:val="16"/>
                <w:szCs w:val="16"/>
              </w:rPr>
              <w:t>вт.ч.ОТм</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13"/>
              <w:ind w:right="12"/>
              <w:jc w:val="right"/>
              <w:rPr>
                <w:sz w:val="16"/>
                <w:szCs w:val="16"/>
              </w:rPr>
            </w:pPr>
            <w:r w:rsidRPr="009A2A2B">
              <w:rPr>
                <w:sz w:val="16"/>
                <w:szCs w:val="16"/>
              </w:rPr>
              <w:t>3,11</w:t>
            </w: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0"/>
              <w:jc w:val="right"/>
              <w:rPr>
                <w:sz w:val="16"/>
                <w:szCs w:val="16"/>
              </w:rPr>
            </w:pPr>
            <w:r w:rsidRPr="009A2A2B">
              <w:rPr>
                <w:sz w:val="16"/>
                <w:szCs w:val="16"/>
              </w:rPr>
              <w:t>3,11</w:t>
            </w:r>
          </w:p>
        </w:tc>
        <w:tc>
          <w:tcPr>
            <w:tcW w:w="676" w:type="dxa"/>
          </w:tcPr>
          <w:p w:rsidR="009A2A2B" w:rsidRPr="009A2A2B" w:rsidRDefault="009A2A2B" w:rsidP="009A2A2B">
            <w:pPr>
              <w:pStyle w:val="TableParagraph"/>
              <w:spacing w:before="13"/>
              <w:ind w:left="135" w:right="100"/>
              <w:jc w:val="center"/>
              <w:rPr>
                <w:sz w:val="16"/>
                <w:szCs w:val="16"/>
              </w:rPr>
            </w:pPr>
            <w:r w:rsidRPr="009A2A2B">
              <w:rPr>
                <w:sz w:val="16"/>
                <w:szCs w:val="16"/>
              </w:rPr>
              <w:t>17,03</w:t>
            </w:r>
          </w:p>
        </w:tc>
        <w:tc>
          <w:tcPr>
            <w:tcW w:w="1096" w:type="dxa"/>
            <w:tcBorders>
              <w:right w:val="single" w:sz="8" w:space="0" w:color="000000"/>
            </w:tcBorders>
          </w:tcPr>
          <w:p w:rsidR="009A2A2B" w:rsidRPr="009A2A2B" w:rsidRDefault="009A2A2B" w:rsidP="009A2A2B">
            <w:pPr>
              <w:pStyle w:val="TableParagraph"/>
              <w:spacing w:before="13"/>
              <w:ind w:right="1"/>
              <w:jc w:val="right"/>
              <w:rPr>
                <w:sz w:val="16"/>
                <w:szCs w:val="16"/>
              </w:rPr>
            </w:pPr>
            <w:r w:rsidRPr="009A2A2B">
              <w:rPr>
                <w:sz w:val="16"/>
                <w:szCs w:val="16"/>
              </w:rPr>
              <w:t>53</w:t>
            </w: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spacing w:before="13"/>
              <w:ind w:right="17"/>
              <w:jc w:val="right"/>
              <w:rPr>
                <w:sz w:val="16"/>
                <w:szCs w:val="16"/>
              </w:rPr>
            </w:pPr>
            <w:r w:rsidRPr="009A2A2B">
              <w:rPr>
                <w:sz w:val="16"/>
                <w:szCs w:val="16"/>
              </w:rPr>
              <w:t>4</w:t>
            </w:r>
          </w:p>
        </w:tc>
        <w:tc>
          <w:tcPr>
            <w:tcW w:w="3850" w:type="dxa"/>
          </w:tcPr>
          <w:p w:rsidR="009A2A2B" w:rsidRPr="009A2A2B" w:rsidRDefault="009A2A2B" w:rsidP="009A2A2B">
            <w:pPr>
              <w:pStyle w:val="TableParagraph"/>
              <w:spacing w:before="13"/>
              <w:ind w:left="43"/>
              <w:rPr>
                <w:sz w:val="16"/>
                <w:szCs w:val="16"/>
              </w:rPr>
            </w:pPr>
            <w:r w:rsidRPr="009A2A2B">
              <w:rPr>
                <w:sz w:val="16"/>
                <w:szCs w:val="16"/>
              </w:rPr>
              <w:t>М</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13"/>
              <w:ind w:right="12"/>
              <w:jc w:val="right"/>
              <w:rPr>
                <w:sz w:val="16"/>
                <w:szCs w:val="16"/>
              </w:rPr>
            </w:pPr>
            <w:r w:rsidRPr="009A2A2B">
              <w:rPr>
                <w:sz w:val="16"/>
                <w:szCs w:val="16"/>
              </w:rPr>
              <w:t>3,34</w:t>
            </w: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0"/>
              <w:jc w:val="right"/>
              <w:rPr>
                <w:sz w:val="16"/>
                <w:szCs w:val="16"/>
              </w:rPr>
            </w:pPr>
            <w:r w:rsidRPr="009A2A2B">
              <w:rPr>
                <w:sz w:val="16"/>
                <w:szCs w:val="16"/>
              </w:rPr>
              <w:t>3,34</w:t>
            </w:r>
          </w:p>
        </w:tc>
        <w:tc>
          <w:tcPr>
            <w:tcW w:w="676" w:type="dxa"/>
          </w:tcPr>
          <w:p w:rsidR="009A2A2B" w:rsidRPr="009A2A2B" w:rsidRDefault="009A2A2B" w:rsidP="009A2A2B">
            <w:pPr>
              <w:pStyle w:val="TableParagraph"/>
              <w:spacing w:before="13"/>
              <w:ind w:left="135" w:right="97"/>
              <w:jc w:val="center"/>
              <w:rPr>
                <w:sz w:val="16"/>
                <w:szCs w:val="16"/>
              </w:rPr>
            </w:pPr>
            <w:r w:rsidRPr="009A2A2B">
              <w:rPr>
                <w:sz w:val="16"/>
                <w:szCs w:val="16"/>
              </w:rPr>
              <w:t>4,06</w:t>
            </w:r>
          </w:p>
        </w:tc>
        <w:tc>
          <w:tcPr>
            <w:tcW w:w="1096" w:type="dxa"/>
            <w:tcBorders>
              <w:right w:val="single" w:sz="8" w:space="0" w:color="000000"/>
            </w:tcBorders>
          </w:tcPr>
          <w:p w:rsidR="009A2A2B" w:rsidRPr="009A2A2B" w:rsidRDefault="009A2A2B" w:rsidP="009A2A2B">
            <w:pPr>
              <w:pStyle w:val="TableParagraph"/>
              <w:spacing w:before="13"/>
              <w:ind w:right="1"/>
              <w:jc w:val="right"/>
              <w:rPr>
                <w:sz w:val="16"/>
                <w:szCs w:val="16"/>
              </w:rPr>
            </w:pPr>
            <w:r w:rsidRPr="009A2A2B">
              <w:rPr>
                <w:sz w:val="16"/>
                <w:szCs w:val="16"/>
              </w:rPr>
              <w:t>14</w:t>
            </w: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43"/>
              <w:rPr>
                <w:sz w:val="16"/>
                <w:szCs w:val="16"/>
              </w:rPr>
            </w:pPr>
            <w:r w:rsidRPr="009A2A2B">
              <w:rPr>
                <w:sz w:val="16"/>
                <w:szCs w:val="16"/>
              </w:rPr>
              <w:t>ЗТ</w:t>
            </w:r>
          </w:p>
        </w:tc>
        <w:tc>
          <w:tcPr>
            <w:tcW w:w="967" w:type="dxa"/>
          </w:tcPr>
          <w:p w:rsidR="009A2A2B" w:rsidRPr="009A2A2B" w:rsidRDefault="009A2A2B" w:rsidP="009A2A2B">
            <w:pPr>
              <w:pStyle w:val="TableParagraph"/>
              <w:spacing w:before="13"/>
              <w:ind w:left="59" w:right="34"/>
              <w:jc w:val="center"/>
              <w:rPr>
                <w:sz w:val="16"/>
                <w:szCs w:val="16"/>
              </w:rPr>
            </w:pPr>
            <w:r w:rsidRPr="009A2A2B">
              <w:rPr>
                <w:sz w:val="16"/>
                <w:szCs w:val="16"/>
              </w:rPr>
              <w:t>чел.-ч</w:t>
            </w:r>
          </w:p>
        </w:tc>
        <w:tc>
          <w:tcPr>
            <w:tcW w:w="885" w:type="dxa"/>
          </w:tcPr>
          <w:p w:rsidR="009A2A2B" w:rsidRPr="009A2A2B" w:rsidRDefault="009A2A2B" w:rsidP="009A2A2B">
            <w:pPr>
              <w:pStyle w:val="TableParagraph"/>
              <w:spacing w:before="13"/>
              <w:ind w:left="189" w:right="163"/>
              <w:jc w:val="center"/>
              <w:rPr>
                <w:sz w:val="16"/>
                <w:szCs w:val="16"/>
              </w:rPr>
            </w:pPr>
            <w:r w:rsidRPr="009A2A2B">
              <w:rPr>
                <w:sz w:val="16"/>
                <w:szCs w:val="16"/>
              </w:rPr>
              <w:t>36,77</w:t>
            </w: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spacing w:before="13"/>
              <w:ind w:left="149" w:right="122"/>
              <w:jc w:val="center"/>
              <w:rPr>
                <w:sz w:val="16"/>
                <w:szCs w:val="16"/>
              </w:rPr>
            </w:pPr>
            <w:r w:rsidRPr="009A2A2B">
              <w:rPr>
                <w:sz w:val="16"/>
                <w:szCs w:val="16"/>
              </w:rPr>
              <w:t>36,77</w:t>
            </w: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2"/>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Borders>
              <w:bottom w:val="single" w:sz="8" w:space="0" w:color="000000"/>
            </w:tcBorders>
          </w:tcPr>
          <w:p w:rsidR="009A2A2B" w:rsidRPr="009A2A2B" w:rsidRDefault="009A2A2B" w:rsidP="009A2A2B">
            <w:pPr>
              <w:pStyle w:val="TableParagraph"/>
              <w:spacing w:before="13"/>
              <w:ind w:left="43"/>
              <w:rPr>
                <w:sz w:val="16"/>
                <w:szCs w:val="16"/>
              </w:rPr>
            </w:pPr>
            <w:r w:rsidRPr="009A2A2B">
              <w:rPr>
                <w:sz w:val="16"/>
                <w:szCs w:val="16"/>
              </w:rPr>
              <w:t>ЗТм</w:t>
            </w:r>
          </w:p>
        </w:tc>
        <w:tc>
          <w:tcPr>
            <w:tcW w:w="967" w:type="dxa"/>
            <w:tcBorders>
              <w:bottom w:val="single" w:sz="8" w:space="0" w:color="000000"/>
            </w:tcBorders>
          </w:tcPr>
          <w:p w:rsidR="009A2A2B" w:rsidRPr="009A2A2B" w:rsidRDefault="009A2A2B" w:rsidP="009A2A2B">
            <w:pPr>
              <w:pStyle w:val="TableParagraph"/>
              <w:spacing w:before="13"/>
              <w:ind w:left="59" w:right="34"/>
              <w:jc w:val="center"/>
              <w:rPr>
                <w:sz w:val="16"/>
                <w:szCs w:val="16"/>
              </w:rPr>
            </w:pPr>
            <w:r w:rsidRPr="009A2A2B">
              <w:rPr>
                <w:sz w:val="16"/>
                <w:szCs w:val="16"/>
              </w:rPr>
              <w:t>чел.-ч</w:t>
            </w:r>
          </w:p>
        </w:tc>
        <w:tc>
          <w:tcPr>
            <w:tcW w:w="885" w:type="dxa"/>
            <w:tcBorders>
              <w:bottom w:val="single" w:sz="8" w:space="0" w:color="000000"/>
            </w:tcBorders>
          </w:tcPr>
          <w:p w:rsidR="009A2A2B" w:rsidRPr="009A2A2B" w:rsidRDefault="009A2A2B" w:rsidP="009A2A2B">
            <w:pPr>
              <w:pStyle w:val="TableParagraph"/>
              <w:spacing w:before="13"/>
              <w:ind w:left="189" w:right="165"/>
              <w:jc w:val="center"/>
              <w:rPr>
                <w:sz w:val="16"/>
                <w:szCs w:val="16"/>
              </w:rPr>
            </w:pPr>
            <w:r w:rsidRPr="009A2A2B">
              <w:rPr>
                <w:sz w:val="16"/>
                <w:szCs w:val="16"/>
              </w:rPr>
              <w:t>0,23</w:t>
            </w:r>
          </w:p>
        </w:tc>
        <w:tc>
          <w:tcPr>
            <w:tcW w:w="950"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bottom w:val="single" w:sz="8" w:space="0" w:color="000000"/>
            </w:tcBorders>
          </w:tcPr>
          <w:p w:rsidR="009A2A2B" w:rsidRPr="009A2A2B" w:rsidRDefault="009A2A2B" w:rsidP="009A2A2B">
            <w:pPr>
              <w:pStyle w:val="TableParagraph"/>
              <w:spacing w:before="13"/>
              <w:ind w:left="152" w:right="122"/>
              <w:jc w:val="center"/>
              <w:rPr>
                <w:sz w:val="16"/>
                <w:szCs w:val="16"/>
              </w:rPr>
            </w:pPr>
            <w:r w:rsidRPr="009A2A2B">
              <w:rPr>
                <w:sz w:val="16"/>
                <w:szCs w:val="16"/>
              </w:rPr>
              <w:t>0,23</w:t>
            </w:r>
          </w:p>
        </w:tc>
        <w:tc>
          <w:tcPr>
            <w:tcW w:w="918"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67"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676"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bottom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198"/>
        </w:trPr>
        <w:tc>
          <w:tcPr>
            <w:tcW w:w="919" w:type="dxa"/>
            <w:gridSpan w:val="2"/>
            <w:vMerge w:val="restart"/>
            <w:tcBorders>
              <w:left w:val="single" w:sz="8" w:space="0" w:color="000000"/>
            </w:tcBorders>
          </w:tcPr>
          <w:p w:rsidR="009A2A2B" w:rsidRPr="009A2A2B" w:rsidRDefault="009A2A2B" w:rsidP="009A2A2B">
            <w:pPr>
              <w:pStyle w:val="TableParagraph"/>
              <w:rPr>
                <w:rFonts w:ascii="Times New Roman"/>
                <w:sz w:val="16"/>
                <w:szCs w:val="16"/>
              </w:rPr>
            </w:pPr>
          </w:p>
        </w:tc>
        <w:tc>
          <w:tcPr>
            <w:tcW w:w="6123" w:type="dxa"/>
            <w:gridSpan w:val="2"/>
            <w:vMerge w:val="restart"/>
          </w:tcPr>
          <w:p w:rsidR="009A2A2B" w:rsidRPr="009A2A2B" w:rsidRDefault="009A2A2B" w:rsidP="009A2A2B">
            <w:pPr>
              <w:pStyle w:val="TableParagraph"/>
              <w:spacing w:line="304" w:lineRule="auto"/>
              <w:ind w:left="2316" w:right="2421"/>
              <w:rPr>
                <w:sz w:val="16"/>
                <w:szCs w:val="16"/>
              </w:rPr>
            </w:pPr>
            <w:r w:rsidRPr="009A2A2B">
              <w:rPr>
                <w:sz w:val="16"/>
                <w:szCs w:val="16"/>
              </w:rPr>
              <w:t>ИтогопорасценкеФОТ</w:t>
            </w:r>
          </w:p>
          <w:p w:rsidR="009A2A2B" w:rsidRPr="009A2A2B" w:rsidRDefault="009A2A2B" w:rsidP="009A2A2B">
            <w:pPr>
              <w:pStyle w:val="TableParagraph"/>
              <w:spacing w:line="271" w:lineRule="auto"/>
              <w:ind w:left="233" w:right="467" w:hanging="82"/>
              <w:rPr>
                <w:sz w:val="16"/>
                <w:szCs w:val="16"/>
              </w:rPr>
            </w:pPr>
            <w:r w:rsidRPr="009A2A2B">
              <w:rPr>
                <w:sz w:val="16"/>
                <w:szCs w:val="16"/>
              </w:rPr>
              <w:t>Приказ Минстроя России № НР Электромонтажные работы (ремонтно-812/прот21.12.2020Прил.строительные)</w:t>
            </w:r>
          </w:p>
          <w:p w:rsidR="009A2A2B" w:rsidRPr="009A2A2B" w:rsidRDefault="009A2A2B" w:rsidP="009A2A2B">
            <w:pPr>
              <w:pStyle w:val="TableParagraph"/>
              <w:spacing w:line="180" w:lineRule="exact"/>
              <w:ind w:left="1856"/>
              <w:rPr>
                <w:sz w:val="16"/>
                <w:szCs w:val="16"/>
              </w:rPr>
            </w:pPr>
            <w:r w:rsidRPr="009A2A2B">
              <w:rPr>
                <w:sz w:val="16"/>
                <w:szCs w:val="16"/>
              </w:rPr>
              <w:t>п.101</w:t>
            </w:r>
          </w:p>
          <w:p w:rsidR="009A2A2B" w:rsidRPr="009A2A2B" w:rsidRDefault="009A2A2B" w:rsidP="009A2A2B">
            <w:pPr>
              <w:pStyle w:val="TableParagraph"/>
              <w:spacing w:before="56" w:line="271" w:lineRule="auto"/>
              <w:ind w:left="233" w:right="467" w:hanging="82"/>
              <w:rPr>
                <w:sz w:val="16"/>
                <w:szCs w:val="16"/>
              </w:rPr>
            </w:pPr>
            <w:r w:rsidRPr="009A2A2B">
              <w:rPr>
                <w:sz w:val="16"/>
                <w:szCs w:val="16"/>
              </w:rPr>
              <w:t>Приказ Минстроя России № СП Электромонтажные работы (ремонтно-774/прот11.12.2020Прил.строительные)</w:t>
            </w:r>
          </w:p>
          <w:p w:rsidR="009A2A2B" w:rsidRPr="009A2A2B" w:rsidRDefault="009A2A2B" w:rsidP="009A2A2B">
            <w:pPr>
              <w:pStyle w:val="TableParagraph"/>
              <w:spacing w:line="180" w:lineRule="exact"/>
              <w:ind w:left="1856"/>
              <w:rPr>
                <w:sz w:val="16"/>
                <w:szCs w:val="16"/>
              </w:rPr>
            </w:pPr>
            <w:r w:rsidRPr="009A2A2B">
              <w:rPr>
                <w:sz w:val="16"/>
                <w:szCs w:val="16"/>
              </w:rPr>
              <w:t>п.101</w:t>
            </w: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rPr>
                <w:rFonts w:ascii="Times New Roman"/>
                <w:sz w:val="16"/>
                <w:szCs w:val="16"/>
              </w:rPr>
            </w:pPr>
          </w:p>
        </w:tc>
        <w:tc>
          <w:tcPr>
            <w:tcW w:w="918" w:type="dxa"/>
            <w:tcBorders>
              <w:top w:val="single" w:sz="8" w:space="0" w:color="000000"/>
            </w:tcBorders>
          </w:tcPr>
          <w:p w:rsidR="009A2A2B" w:rsidRPr="009A2A2B" w:rsidRDefault="009A2A2B" w:rsidP="009A2A2B">
            <w:pPr>
              <w:pStyle w:val="TableParagraph"/>
              <w:spacing w:line="172" w:lineRule="exact"/>
              <w:ind w:right="12"/>
              <w:jc w:val="right"/>
              <w:rPr>
                <w:sz w:val="16"/>
                <w:szCs w:val="16"/>
              </w:rPr>
            </w:pPr>
            <w:r w:rsidRPr="009A2A2B">
              <w:rPr>
                <w:sz w:val="16"/>
                <w:szCs w:val="16"/>
              </w:rPr>
              <w:t>312,72</w:t>
            </w:r>
          </w:p>
        </w:tc>
        <w:tc>
          <w:tcPr>
            <w:tcW w:w="967"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tcBorders>
          </w:tcPr>
          <w:p w:rsidR="009A2A2B" w:rsidRPr="009A2A2B" w:rsidRDefault="009A2A2B" w:rsidP="009A2A2B">
            <w:pPr>
              <w:pStyle w:val="TableParagraph"/>
              <w:spacing w:line="172" w:lineRule="exact"/>
              <w:ind w:right="10"/>
              <w:jc w:val="right"/>
              <w:rPr>
                <w:sz w:val="16"/>
                <w:szCs w:val="16"/>
              </w:rPr>
            </w:pPr>
            <w:r w:rsidRPr="009A2A2B">
              <w:rPr>
                <w:sz w:val="16"/>
                <w:szCs w:val="16"/>
              </w:rPr>
              <w:t>312,72</w:t>
            </w:r>
          </w:p>
        </w:tc>
        <w:tc>
          <w:tcPr>
            <w:tcW w:w="676" w:type="dxa"/>
            <w:vMerge w:val="restart"/>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10"/>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vMerge/>
            <w:tcBorders>
              <w:top w:val="nil"/>
            </w:tcBorders>
          </w:tcPr>
          <w:p w:rsidR="009A2A2B" w:rsidRPr="009A2A2B" w:rsidRDefault="009A2A2B" w:rsidP="009A2A2B">
            <w:pPr>
              <w:rPr>
                <w:sz w:val="16"/>
                <w:szCs w:val="16"/>
              </w:rPr>
            </w:pP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vMerge/>
            <w:tcBorders>
              <w:top w:val="nil"/>
              <w:bottom w:val="single" w:sz="8" w:space="0" w:color="000000"/>
            </w:tcBorders>
          </w:tcPr>
          <w:p w:rsidR="009A2A2B" w:rsidRPr="009A2A2B" w:rsidRDefault="009A2A2B" w:rsidP="009A2A2B">
            <w:pPr>
              <w:rPr>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4"/>
              <w:ind w:right="10"/>
              <w:jc w:val="right"/>
              <w:rPr>
                <w:sz w:val="16"/>
                <w:szCs w:val="16"/>
              </w:rPr>
            </w:pPr>
            <w:r w:rsidRPr="009A2A2B">
              <w:rPr>
                <w:sz w:val="16"/>
                <w:szCs w:val="16"/>
              </w:rPr>
              <w:t>303,52</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tcBorders>
              <w:right w:val="single" w:sz="8" w:space="0" w:color="000000"/>
            </w:tcBorders>
          </w:tcPr>
          <w:p w:rsidR="009A2A2B" w:rsidRPr="009A2A2B" w:rsidRDefault="009A2A2B" w:rsidP="009A2A2B">
            <w:pPr>
              <w:pStyle w:val="TableParagraph"/>
              <w:spacing w:before="4"/>
              <w:jc w:val="right"/>
              <w:rPr>
                <w:sz w:val="16"/>
                <w:szCs w:val="16"/>
              </w:rPr>
            </w:pPr>
            <w:r w:rsidRPr="009A2A2B">
              <w:rPr>
                <w:sz w:val="16"/>
                <w:szCs w:val="16"/>
              </w:rPr>
              <w:t>5169</w:t>
            </w:r>
          </w:p>
        </w:tc>
      </w:tr>
      <w:tr w:rsidR="009A2A2B" w:rsidRPr="009A2A2B" w:rsidTr="009A2A2B">
        <w:trPr>
          <w:trHeight w:val="421"/>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vMerge/>
            <w:tcBorders>
              <w:top w:val="nil"/>
            </w:tcBorders>
          </w:tcPr>
          <w:p w:rsidR="009A2A2B" w:rsidRPr="009A2A2B" w:rsidRDefault="009A2A2B" w:rsidP="009A2A2B">
            <w:pPr>
              <w:rPr>
                <w:sz w:val="16"/>
                <w:szCs w:val="16"/>
              </w:rPr>
            </w:pPr>
          </w:p>
        </w:tc>
        <w:tc>
          <w:tcPr>
            <w:tcW w:w="967" w:type="dxa"/>
          </w:tcPr>
          <w:p w:rsidR="009A2A2B" w:rsidRPr="009A2A2B" w:rsidRDefault="009A2A2B" w:rsidP="009A2A2B">
            <w:pPr>
              <w:pStyle w:val="TableParagraph"/>
              <w:spacing w:before="3"/>
              <w:ind w:left="22"/>
              <w:jc w:val="center"/>
              <w:rPr>
                <w:sz w:val="16"/>
                <w:szCs w:val="16"/>
              </w:rPr>
            </w:pPr>
            <w:r w:rsidRPr="009A2A2B">
              <w:rPr>
                <w:sz w:val="16"/>
                <w:szCs w:val="16"/>
              </w:rPr>
              <w:t>%</w:t>
            </w:r>
          </w:p>
        </w:tc>
        <w:tc>
          <w:tcPr>
            <w:tcW w:w="885" w:type="dxa"/>
          </w:tcPr>
          <w:p w:rsidR="009A2A2B" w:rsidRPr="009A2A2B" w:rsidRDefault="009A2A2B" w:rsidP="009A2A2B">
            <w:pPr>
              <w:pStyle w:val="TableParagraph"/>
              <w:spacing w:before="3"/>
              <w:ind w:left="189" w:right="165"/>
              <w:jc w:val="center"/>
              <w:rPr>
                <w:sz w:val="16"/>
                <w:szCs w:val="16"/>
              </w:rPr>
            </w:pPr>
            <w:r w:rsidRPr="009A2A2B">
              <w:rPr>
                <w:sz w:val="16"/>
                <w:szCs w:val="16"/>
              </w:rPr>
              <w:t>91</w:t>
            </w:r>
          </w:p>
        </w:tc>
        <w:tc>
          <w:tcPr>
            <w:tcW w:w="950" w:type="dxa"/>
            <w:vMerge/>
            <w:tcBorders>
              <w:top w:val="nil"/>
              <w:bottom w:val="single" w:sz="8" w:space="0" w:color="000000"/>
            </w:tcBorders>
          </w:tcPr>
          <w:p w:rsidR="009A2A2B" w:rsidRPr="009A2A2B" w:rsidRDefault="009A2A2B" w:rsidP="009A2A2B">
            <w:pPr>
              <w:rPr>
                <w:sz w:val="16"/>
                <w:szCs w:val="16"/>
              </w:rPr>
            </w:pPr>
          </w:p>
        </w:tc>
        <w:tc>
          <w:tcPr>
            <w:tcW w:w="983" w:type="dxa"/>
          </w:tcPr>
          <w:p w:rsidR="009A2A2B" w:rsidRPr="009A2A2B" w:rsidRDefault="009A2A2B" w:rsidP="009A2A2B">
            <w:pPr>
              <w:pStyle w:val="TableParagraph"/>
              <w:spacing w:before="3"/>
              <w:ind w:left="151" w:right="122"/>
              <w:jc w:val="center"/>
              <w:rPr>
                <w:sz w:val="16"/>
                <w:szCs w:val="16"/>
              </w:rPr>
            </w:pPr>
            <w:r w:rsidRPr="009A2A2B">
              <w:rPr>
                <w:sz w:val="16"/>
                <w:szCs w:val="16"/>
              </w:rPr>
              <w:t>91</w:t>
            </w:r>
          </w:p>
        </w:tc>
        <w:tc>
          <w:tcPr>
            <w:tcW w:w="918" w:type="dxa"/>
          </w:tcPr>
          <w:p w:rsidR="009A2A2B" w:rsidRPr="009A2A2B" w:rsidRDefault="009A2A2B" w:rsidP="009A2A2B">
            <w:pPr>
              <w:pStyle w:val="TableParagraph"/>
              <w:rPr>
                <w:rFonts w:ascii="Times New Roman"/>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3"/>
              <w:ind w:right="10"/>
              <w:jc w:val="right"/>
              <w:rPr>
                <w:sz w:val="16"/>
                <w:szCs w:val="16"/>
              </w:rPr>
            </w:pPr>
            <w:r w:rsidRPr="009A2A2B">
              <w:rPr>
                <w:sz w:val="16"/>
                <w:szCs w:val="16"/>
              </w:rPr>
              <w:t>276,20</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tcBorders>
              <w:right w:val="single" w:sz="8" w:space="0" w:color="000000"/>
            </w:tcBorders>
          </w:tcPr>
          <w:p w:rsidR="009A2A2B" w:rsidRPr="009A2A2B" w:rsidRDefault="009A2A2B" w:rsidP="009A2A2B">
            <w:pPr>
              <w:pStyle w:val="TableParagraph"/>
              <w:spacing w:before="3"/>
              <w:jc w:val="right"/>
              <w:rPr>
                <w:sz w:val="16"/>
                <w:szCs w:val="16"/>
              </w:rPr>
            </w:pPr>
            <w:r w:rsidRPr="009A2A2B">
              <w:rPr>
                <w:sz w:val="16"/>
                <w:szCs w:val="16"/>
              </w:rPr>
              <w:t>4704</w:t>
            </w:r>
          </w:p>
        </w:tc>
      </w:tr>
      <w:tr w:rsidR="009A2A2B" w:rsidRPr="009A2A2B" w:rsidTr="004736AA">
        <w:trPr>
          <w:trHeight w:val="419"/>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vMerge/>
            <w:tcBorders>
              <w:top w:val="nil"/>
            </w:tcBorders>
          </w:tcPr>
          <w:p w:rsidR="009A2A2B" w:rsidRPr="009A2A2B" w:rsidRDefault="009A2A2B" w:rsidP="009A2A2B">
            <w:pPr>
              <w:rPr>
                <w:sz w:val="16"/>
                <w:szCs w:val="16"/>
              </w:rPr>
            </w:pPr>
          </w:p>
        </w:tc>
        <w:tc>
          <w:tcPr>
            <w:tcW w:w="967" w:type="dxa"/>
            <w:tcBorders>
              <w:bottom w:val="single" w:sz="8" w:space="0" w:color="000000"/>
            </w:tcBorders>
          </w:tcPr>
          <w:p w:rsidR="009A2A2B" w:rsidRPr="009A2A2B" w:rsidRDefault="009A2A2B" w:rsidP="009A2A2B">
            <w:pPr>
              <w:pStyle w:val="TableParagraph"/>
              <w:spacing w:before="11"/>
              <w:rPr>
                <w:sz w:val="16"/>
                <w:szCs w:val="16"/>
              </w:rPr>
            </w:pPr>
          </w:p>
          <w:p w:rsidR="009A2A2B" w:rsidRPr="009A2A2B" w:rsidRDefault="009A2A2B" w:rsidP="009A2A2B">
            <w:pPr>
              <w:pStyle w:val="TableParagraph"/>
              <w:ind w:left="22"/>
              <w:jc w:val="center"/>
              <w:rPr>
                <w:sz w:val="16"/>
                <w:szCs w:val="16"/>
              </w:rPr>
            </w:pPr>
            <w:r w:rsidRPr="009A2A2B">
              <w:rPr>
                <w:sz w:val="16"/>
                <w:szCs w:val="16"/>
              </w:rPr>
              <w:t>%</w:t>
            </w:r>
          </w:p>
        </w:tc>
        <w:tc>
          <w:tcPr>
            <w:tcW w:w="885" w:type="dxa"/>
            <w:tcBorders>
              <w:bottom w:val="single" w:sz="8" w:space="0" w:color="000000"/>
            </w:tcBorders>
          </w:tcPr>
          <w:p w:rsidR="009A2A2B" w:rsidRPr="009A2A2B" w:rsidRDefault="009A2A2B" w:rsidP="009A2A2B">
            <w:pPr>
              <w:pStyle w:val="TableParagraph"/>
              <w:spacing w:before="11"/>
              <w:rPr>
                <w:sz w:val="16"/>
                <w:szCs w:val="16"/>
              </w:rPr>
            </w:pPr>
          </w:p>
          <w:p w:rsidR="009A2A2B" w:rsidRPr="009A2A2B" w:rsidRDefault="009A2A2B" w:rsidP="009A2A2B">
            <w:pPr>
              <w:pStyle w:val="TableParagraph"/>
              <w:ind w:left="189" w:right="165"/>
              <w:jc w:val="center"/>
              <w:rPr>
                <w:sz w:val="16"/>
                <w:szCs w:val="16"/>
              </w:rPr>
            </w:pPr>
            <w:r w:rsidRPr="009A2A2B">
              <w:rPr>
                <w:sz w:val="16"/>
                <w:szCs w:val="16"/>
              </w:rPr>
              <w:t>48</w:t>
            </w:r>
          </w:p>
        </w:tc>
        <w:tc>
          <w:tcPr>
            <w:tcW w:w="950" w:type="dxa"/>
            <w:vMerge/>
            <w:tcBorders>
              <w:top w:val="nil"/>
              <w:bottom w:val="single" w:sz="8" w:space="0" w:color="000000"/>
            </w:tcBorders>
          </w:tcPr>
          <w:p w:rsidR="009A2A2B" w:rsidRPr="009A2A2B" w:rsidRDefault="009A2A2B" w:rsidP="009A2A2B">
            <w:pPr>
              <w:rPr>
                <w:sz w:val="16"/>
                <w:szCs w:val="16"/>
              </w:rPr>
            </w:pPr>
          </w:p>
        </w:tc>
        <w:tc>
          <w:tcPr>
            <w:tcW w:w="983" w:type="dxa"/>
            <w:tcBorders>
              <w:bottom w:val="single" w:sz="8" w:space="0" w:color="000000"/>
            </w:tcBorders>
          </w:tcPr>
          <w:p w:rsidR="009A2A2B" w:rsidRPr="009A2A2B" w:rsidRDefault="009A2A2B" w:rsidP="009A2A2B">
            <w:pPr>
              <w:pStyle w:val="TableParagraph"/>
              <w:spacing w:before="11"/>
              <w:rPr>
                <w:sz w:val="16"/>
                <w:szCs w:val="16"/>
              </w:rPr>
            </w:pPr>
          </w:p>
          <w:p w:rsidR="009A2A2B" w:rsidRPr="009A2A2B" w:rsidRDefault="009A2A2B" w:rsidP="009A2A2B">
            <w:pPr>
              <w:pStyle w:val="TableParagraph"/>
              <w:ind w:left="151" w:right="122"/>
              <w:jc w:val="center"/>
              <w:rPr>
                <w:sz w:val="16"/>
                <w:szCs w:val="16"/>
              </w:rPr>
            </w:pPr>
            <w:r w:rsidRPr="009A2A2B">
              <w:rPr>
                <w:sz w:val="16"/>
                <w:szCs w:val="16"/>
              </w:rPr>
              <w:t>48</w:t>
            </w:r>
          </w:p>
        </w:tc>
        <w:tc>
          <w:tcPr>
            <w:tcW w:w="918"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67" w:type="dxa"/>
            <w:vMerge/>
            <w:tcBorders>
              <w:top w:val="nil"/>
              <w:bottom w:val="single" w:sz="8" w:space="0" w:color="000000"/>
            </w:tcBorders>
          </w:tcPr>
          <w:p w:rsidR="009A2A2B" w:rsidRPr="009A2A2B" w:rsidRDefault="009A2A2B" w:rsidP="009A2A2B">
            <w:pPr>
              <w:rPr>
                <w:sz w:val="16"/>
                <w:szCs w:val="16"/>
              </w:rPr>
            </w:pPr>
          </w:p>
        </w:tc>
        <w:tc>
          <w:tcPr>
            <w:tcW w:w="1127" w:type="dxa"/>
            <w:tcBorders>
              <w:bottom w:val="single" w:sz="8" w:space="0" w:color="000000"/>
            </w:tcBorders>
          </w:tcPr>
          <w:p w:rsidR="009A2A2B" w:rsidRPr="009A2A2B" w:rsidRDefault="009A2A2B" w:rsidP="009A2A2B">
            <w:pPr>
              <w:pStyle w:val="TableParagraph"/>
              <w:spacing w:before="11"/>
              <w:rPr>
                <w:sz w:val="16"/>
                <w:szCs w:val="16"/>
              </w:rPr>
            </w:pPr>
          </w:p>
          <w:p w:rsidR="009A2A2B" w:rsidRPr="009A2A2B" w:rsidRDefault="009A2A2B" w:rsidP="009A2A2B">
            <w:pPr>
              <w:pStyle w:val="TableParagraph"/>
              <w:ind w:right="10"/>
              <w:jc w:val="right"/>
              <w:rPr>
                <w:sz w:val="16"/>
                <w:szCs w:val="16"/>
              </w:rPr>
            </w:pPr>
            <w:r w:rsidRPr="009A2A2B">
              <w:rPr>
                <w:sz w:val="16"/>
                <w:szCs w:val="16"/>
              </w:rPr>
              <w:t>145,69</w:t>
            </w:r>
          </w:p>
        </w:tc>
        <w:tc>
          <w:tcPr>
            <w:tcW w:w="676" w:type="dxa"/>
            <w:vMerge/>
            <w:tcBorders>
              <w:top w:val="nil"/>
              <w:bottom w:val="single" w:sz="8" w:space="0" w:color="000000"/>
            </w:tcBorders>
          </w:tcPr>
          <w:p w:rsidR="009A2A2B" w:rsidRPr="009A2A2B" w:rsidRDefault="009A2A2B" w:rsidP="009A2A2B">
            <w:pPr>
              <w:rPr>
                <w:sz w:val="16"/>
                <w:szCs w:val="16"/>
              </w:rPr>
            </w:pPr>
          </w:p>
        </w:tc>
        <w:tc>
          <w:tcPr>
            <w:tcW w:w="1096" w:type="dxa"/>
            <w:tcBorders>
              <w:bottom w:val="single" w:sz="8" w:space="0" w:color="000000"/>
              <w:right w:val="single" w:sz="8" w:space="0" w:color="000000"/>
            </w:tcBorders>
          </w:tcPr>
          <w:p w:rsidR="009A2A2B" w:rsidRPr="009A2A2B" w:rsidRDefault="009A2A2B" w:rsidP="009A2A2B">
            <w:pPr>
              <w:pStyle w:val="TableParagraph"/>
              <w:spacing w:before="11"/>
              <w:rPr>
                <w:sz w:val="16"/>
                <w:szCs w:val="16"/>
              </w:rPr>
            </w:pPr>
          </w:p>
          <w:p w:rsidR="009A2A2B" w:rsidRPr="009A2A2B" w:rsidRDefault="009A2A2B" w:rsidP="009A2A2B">
            <w:pPr>
              <w:pStyle w:val="TableParagraph"/>
              <w:jc w:val="right"/>
              <w:rPr>
                <w:sz w:val="16"/>
                <w:szCs w:val="16"/>
              </w:rPr>
            </w:pPr>
            <w:r w:rsidRPr="009A2A2B">
              <w:rPr>
                <w:sz w:val="16"/>
                <w:szCs w:val="16"/>
              </w:rPr>
              <w:t>2481</w:t>
            </w:r>
          </w:p>
        </w:tc>
      </w:tr>
      <w:tr w:rsidR="009A2A2B" w:rsidRPr="009A2A2B" w:rsidTr="004736AA">
        <w:trPr>
          <w:trHeight w:val="60"/>
        </w:trPr>
        <w:tc>
          <w:tcPr>
            <w:tcW w:w="3192" w:type="dxa"/>
            <w:gridSpan w:val="3"/>
            <w:tcBorders>
              <w:left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3850" w:type="dxa"/>
            <w:tcBorders>
              <w:top w:val="single" w:sz="8" w:space="0" w:color="000000"/>
              <w:bottom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Всегопо позиции</w:t>
            </w:r>
          </w:p>
        </w:tc>
        <w:tc>
          <w:tcPr>
            <w:tcW w:w="967"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885"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18"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67"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bottom w:val="single" w:sz="8" w:space="0" w:color="000000"/>
            </w:tcBorders>
          </w:tcPr>
          <w:p w:rsidR="009A2A2B" w:rsidRPr="009A2A2B" w:rsidRDefault="009A2A2B" w:rsidP="009A2A2B">
            <w:pPr>
              <w:pStyle w:val="TableParagraph"/>
              <w:spacing w:line="178" w:lineRule="exact"/>
              <w:ind w:right="10"/>
              <w:jc w:val="right"/>
              <w:rPr>
                <w:rFonts w:ascii="Arial"/>
                <w:b/>
                <w:sz w:val="16"/>
                <w:szCs w:val="16"/>
              </w:rPr>
            </w:pPr>
            <w:r w:rsidRPr="009A2A2B">
              <w:rPr>
                <w:rFonts w:ascii="Arial"/>
                <w:b/>
                <w:sz w:val="16"/>
                <w:szCs w:val="16"/>
              </w:rPr>
              <w:t>734,61</w:t>
            </w:r>
          </w:p>
        </w:tc>
        <w:tc>
          <w:tcPr>
            <w:tcW w:w="676"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bottom w:val="single" w:sz="8" w:space="0" w:color="000000"/>
              <w:right w:val="single" w:sz="8" w:space="0" w:color="000000"/>
            </w:tcBorders>
          </w:tcPr>
          <w:p w:rsidR="009A2A2B" w:rsidRPr="009A2A2B" w:rsidRDefault="009A2A2B" w:rsidP="009A2A2B">
            <w:pPr>
              <w:pStyle w:val="TableParagraph"/>
              <w:spacing w:line="178" w:lineRule="exact"/>
              <w:jc w:val="right"/>
              <w:rPr>
                <w:rFonts w:ascii="Arial"/>
                <w:b/>
                <w:sz w:val="16"/>
                <w:szCs w:val="16"/>
              </w:rPr>
            </w:pPr>
            <w:r w:rsidRPr="009A2A2B">
              <w:rPr>
                <w:rFonts w:ascii="Arial"/>
                <w:b/>
                <w:sz w:val="16"/>
                <w:szCs w:val="16"/>
              </w:rPr>
              <w:t>12395</w:t>
            </w:r>
          </w:p>
        </w:tc>
      </w:tr>
      <w:tr w:rsidR="009A2A2B" w:rsidRPr="009A2A2B" w:rsidTr="009A2A2B">
        <w:trPr>
          <w:trHeight w:val="203"/>
        </w:trPr>
        <w:tc>
          <w:tcPr>
            <w:tcW w:w="919" w:type="dxa"/>
            <w:gridSpan w:val="2"/>
            <w:tcBorders>
              <w:top w:val="single" w:sz="8" w:space="0" w:color="000000"/>
              <w:left w:val="single" w:sz="8" w:space="0" w:color="000000"/>
            </w:tcBorders>
          </w:tcPr>
          <w:p w:rsidR="009A2A2B" w:rsidRPr="009A2A2B" w:rsidRDefault="009A2A2B" w:rsidP="009A2A2B">
            <w:pPr>
              <w:pStyle w:val="TableParagraph"/>
              <w:spacing w:line="178" w:lineRule="exact"/>
              <w:ind w:left="351" w:right="339"/>
              <w:jc w:val="center"/>
              <w:rPr>
                <w:rFonts w:ascii="Arial"/>
                <w:b/>
                <w:sz w:val="16"/>
                <w:szCs w:val="16"/>
              </w:rPr>
            </w:pPr>
            <w:r w:rsidRPr="009A2A2B">
              <w:rPr>
                <w:rFonts w:ascii="Arial"/>
                <w:b/>
                <w:sz w:val="16"/>
                <w:szCs w:val="16"/>
              </w:rPr>
              <w:t>12</w:t>
            </w:r>
          </w:p>
        </w:tc>
        <w:tc>
          <w:tcPr>
            <w:tcW w:w="2273" w:type="dxa"/>
            <w:tcBorders>
              <w:top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ФЕР22-01-021-02</w:t>
            </w:r>
          </w:p>
        </w:tc>
        <w:tc>
          <w:tcPr>
            <w:tcW w:w="3850" w:type="dxa"/>
            <w:tcBorders>
              <w:top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Укладкатрубопроводовизполиэтиленовых</w:t>
            </w:r>
          </w:p>
        </w:tc>
        <w:tc>
          <w:tcPr>
            <w:tcW w:w="967" w:type="dxa"/>
            <w:tcBorders>
              <w:top w:val="single" w:sz="8" w:space="0" w:color="000000"/>
            </w:tcBorders>
          </w:tcPr>
          <w:p w:rsidR="009A2A2B" w:rsidRPr="009A2A2B" w:rsidRDefault="009A2A2B" w:rsidP="009A2A2B">
            <w:pPr>
              <w:pStyle w:val="TableParagraph"/>
              <w:spacing w:line="178" w:lineRule="exact"/>
              <w:ind w:left="59" w:right="36"/>
              <w:jc w:val="center"/>
              <w:rPr>
                <w:rFonts w:ascii="Arial" w:hAnsi="Arial"/>
                <w:b/>
                <w:sz w:val="16"/>
                <w:szCs w:val="16"/>
              </w:rPr>
            </w:pPr>
            <w:r w:rsidRPr="009A2A2B">
              <w:rPr>
                <w:rFonts w:ascii="Arial" w:hAnsi="Arial"/>
                <w:b/>
                <w:sz w:val="16"/>
                <w:szCs w:val="16"/>
              </w:rPr>
              <w:t>км</w:t>
            </w: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spacing w:line="178" w:lineRule="exact"/>
              <w:ind w:left="149" w:right="122"/>
              <w:jc w:val="center"/>
              <w:rPr>
                <w:rFonts w:ascii="Arial"/>
                <w:b/>
                <w:sz w:val="16"/>
                <w:szCs w:val="16"/>
              </w:rPr>
            </w:pPr>
            <w:r w:rsidRPr="009A2A2B">
              <w:rPr>
                <w:rFonts w:ascii="Arial"/>
                <w:b/>
                <w:sz w:val="16"/>
                <w:szCs w:val="16"/>
              </w:rPr>
              <w:t>0,1</w:t>
            </w:r>
          </w:p>
        </w:tc>
        <w:tc>
          <w:tcPr>
            <w:tcW w:w="918" w:type="dxa"/>
            <w:tcBorders>
              <w:top w:val="single" w:sz="8" w:space="0" w:color="000000"/>
            </w:tcBorders>
          </w:tcPr>
          <w:p w:rsidR="009A2A2B" w:rsidRPr="009A2A2B" w:rsidRDefault="009A2A2B" w:rsidP="009A2A2B">
            <w:pPr>
              <w:pStyle w:val="TableParagraph"/>
              <w:rPr>
                <w:rFonts w:ascii="Times New Roman"/>
                <w:sz w:val="16"/>
                <w:szCs w:val="16"/>
              </w:rPr>
            </w:pP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tcBorders>
          </w:tcPr>
          <w:p w:rsidR="009A2A2B" w:rsidRPr="009A2A2B" w:rsidRDefault="009A2A2B" w:rsidP="009A2A2B">
            <w:pPr>
              <w:pStyle w:val="TableParagraph"/>
              <w:rPr>
                <w:rFonts w:ascii="Times New Roman"/>
                <w:sz w:val="16"/>
                <w:szCs w:val="16"/>
              </w:rPr>
            </w:pPr>
          </w:p>
        </w:tc>
        <w:tc>
          <w:tcPr>
            <w:tcW w:w="676" w:type="dxa"/>
            <w:tcBorders>
              <w:top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15"/>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2"/>
              <w:ind w:left="43"/>
              <w:rPr>
                <w:rFonts w:ascii="Arial" w:hAnsi="Arial"/>
                <w:b/>
                <w:sz w:val="16"/>
                <w:szCs w:val="16"/>
              </w:rPr>
            </w:pPr>
            <w:r w:rsidRPr="009A2A2B">
              <w:rPr>
                <w:rFonts w:ascii="Arial" w:hAnsi="Arial"/>
                <w:b/>
                <w:sz w:val="16"/>
                <w:szCs w:val="16"/>
              </w:rPr>
              <w:t>трубдиаметром:63мм</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24"/>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spacing w:before="7"/>
              <w:ind w:right="17"/>
              <w:jc w:val="right"/>
              <w:rPr>
                <w:sz w:val="16"/>
                <w:szCs w:val="16"/>
              </w:rPr>
            </w:pPr>
            <w:r w:rsidRPr="009A2A2B">
              <w:rPr>
                <w:sz w:val="16"/>
                <w:szCs w:val="16"/>
              </w:rPr>
              <w:t>1</w:t>
            </w:r>
          </w:p>
        </w:tc>
        <w:tc>
          <w:tcPr>
            <w:tcW w:w="3850" w:type="dxa"/>
          </w:tcPr>
          <w:p w:rsidR="009A2A2B" w:rsidRPr="009A2A2B" w:rsidRDefault="009A2A2B" w:rsidP="009A2A2B">
            <w:pPr>
              <w:pStyle w:val="TableParagraph"/>
              <w:spacing w:before="7"/>
              <w:ind w:left="43"/>
              <w:rPr>
                <w:sz w:val="16"/>
                <w:szCs w:val="16"/>
              </w:rPr>
            </w:pPr>
            <w:r w:rsidRPr="009A2A2B">
              <w:rPr>
                <w:sz w:val="16"/>
                <w:szCs w:val="16"/>
              </w:rPr>
              <w:t>ОТ</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7"/>
              <w:ind w:right="12"/>
              <w:jc w:val="right"/>
              <w:rPr>
                <w:sz w:val="16"/>
                <w:szCs w:val="16"/>
              </w:rPr>
            </w:pPr>
            <w:r w:rsidRPr="009A2A2B">
              <w:rPr>
                <w:sz w:val="16"/>
                <w:szCs w:val="16"/>
              </w:rPr>
              <w:t>1928,98</w:t>
            </w: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7"/>
              <w:ind w:right="10"/>
              <w:jc w:val="right"/>
              <w:rPr>
                <w:sz w:val="16"/>
                <w:szCs w:val="16"/>
              </w:rPr>
            </w:pPr>
            <w:r w:rsidRPr="009A2A2B">
              <w:rPr>
                <w:sz w:val="16"/>
                <w:szCs w:val="16"/>
              </w:rPr>
              <w:t>192,90</w:t>
            </w:r>
          </w:p>
        </w:tc>
        <w:tc>
          <w:tcPr>
            <w:tcW w:w="676" w:type="dxa"/>
          </w:tcPr>
          <w:p w:rsidR="009A2A2B" w:rsidRPr="009A2A2B" w:rsidRDefault="009A2A2B" w:rsidP="009A2A2B">
            <w:pPr>
              <w:pStyle w:val="TableParagraph"/>
              <w:spacing w:before="7"/>
              <w:ind w:left="135" w:right="100"/>
              <w:jc w:val="center"/>
              <w:rPr>
                <w:sz w:val="16"/>
                <w:szCs w:val="16"/>
              </w:rPr>
            </w:pPr>
            <w:r w:rsidRPr="009A2A2B">
              <w:rPr>
                <w:sz w:val="16"/>
                <w:szCs w:val="16"/>
              </w:rPr>
              <w:t>17,03</w:t>
            </w:r>
          </w:p>
        </w:tc>
        <w:tc>
          <w:tcPr>
            <w:tcW w:w="1096" w:type="dxa"/>
            <w:tcBorders>
              <w:right w:val="single" w:sz="8" w:space="0" w:color="000000"/>
            </w:tcBorders>
          </w:tcPr>
          <w:p w:rsidR="009A2A2B" w:rsidRPr="009A2A2B" w:rsidRDefault="009A2A2B" w:rsidP="009A2A2B">
            <w:pPr>
              <w:pStyle w:val="TableParagraph"/>
              <w:spacing w:before="7"/>
              <w:jc w:val="right"/>
              <w:rPr>
                <w:sz w:val="16"/>
                <w:szCs w:val="16"/>
              </w:rPr>
            </w:pPr>
            <w:r w:rsidRPr="009A2A2B">
              <w:rPr>
                <w:sz w:val="16"/>
                <w:szCs w:val="16"/>
              </w:rPr>
              <w:t>3285</w:t>
            </w: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spacing w:before="13"/>
              <w:ind w:right="17"/>
              <w:jc w:val="right"/>
              <w:rPr>
                <w:sz w:val="16"/>
                <w:szCs w:val="16"/>
              </w:rPr>
            </w:pPr>
            <w:r w:rsidRPr="009A2A2B">
              <w:rPr>
                <w:sz w:val="16"/>
                <w:szCs w:val="16"/>
              </w:rPr>
              <w:t>2</w:t>
            </w:r>
          </w:p>
        </w:tc>
        <w:tc>
          <w:tcPr>
            <w:tcW w:w="3850" w:type="dxa"/>
          </w:tcPr>
          <w:p w:rsidR="009A2A2B" w:rsidRPr="009A2A2B" w:rsidRDefault="009A2A2B" w:rsidP="009A2A2B">
            <w:pPr>
              <w:pStyle w:val="TableParagraph"/>
              <w:spacing w:before="13"/>
              <w:ind w:left="43"/>
              <w:rPr>
                <w:sz w:val="16"/>
                <w:szCs w:val="16"/>
              </w:rPr>
            </w:pPr>
            <w:r w:rsidRPr="009A2A2B">
              <w:rPr>
                <w:sz w:val="16"/>
                <w:szCs w:val="16"/>
              </w:rPr>
              <w:t>ЭМ</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13"/>
              <w:ind w:right="12"/>
              <w:jc w:val="right"/>
              <w:rPr>
                <w:sz w:val="16"/>
                <w:szCs w:val="16"/>
              </w:rPr>
            </w:pPr>
            <w:r w:rsidRPr="009A2A2B">
              <w:rPr>
                <w:sz w:val="16"/>
                <w:szCs w:val="16"/>
              </w:rPr>
              <w:t>2559,43</w:t>
            </w: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0"/>
              <w:jc w:val="right"/>
              <w:rPr>
                <w:sz w:val="16"/>
                <w:szCs w:val="16"/>
              </w:rPr>
            </w:pPr>
            <w:r w:rsidRPr="009A2A2B">
              <w:rPr>
                <w:sz w:val="16"/>
                <w:szCs w:val="16"/>
              </w:rPr>
              <w:t>255,94</w:t>
            </w:r>
          </w:p>
        </w:tc>
        <w:tc>
          <w:tcPr>
            <w:tcW w:w="676" w:type="dxa"/>
          </w:tcPr>
          <w:p w:rsidR="009A2A2B" w:rsidRPr="009A2A2B" w:rsidRDefault="009A2A2B" w:rsidP="009A2A2B">
            <w:pPr>
              <w:pStyle w:val="TableParagraph"/>
              <w:spacing w:before="13"/>
              <w:ind w:left="135" w:right="97"/>
              <w:jc w:val="center"/>
              <w:rPr>
                <w:sz w:val="16"/>
                <w:szCs w:val="16"/>
              </w:rPr>
            </w:pPr>
            <w:r w:rsidRPr="009A2A2B">
              <w:rPr>
                <w:sz w:val="16"/>
                <w:szCs w:val="16"/>
              </w:rPr>
              <w:t>8,96</w:t>
            </w:r>
          </w:p>
        </w:tc>
        <w:tc>
          <w:tcPr>
            <w:tcW w:w="1096" w:type="dxa"/>
            <w:tcBorders>
              <w:right w:val="single" w:sz="8" w:space="0" w:color="000000"/>
            </w:tcBorders>
          </w:tcPr>
          <w:p w:rsidR="009A2A2B" w:rsidRPr="009A2A2B" w:rsidRDefault="009A2A2B" w:rsidP="009A2A2B">
            <w:pPr>
              <w:pStyle w:val="TableParagraph"/>
              <w:spacing w:before="13"/>
              <w:jc w:val="right"/>
              <w:rPr>
                <w:sz w:val="16"/>
                <w:szCs w:val="16"/>
              </w:rPr>
            </w:pPr>
            <w:r w:rsidRPr="009A2A2B">
              <w:rPr>
                <w:sz w:val="16"/>
                <w:szCs w:val="16"/>
              </w:rPr>
              <w:t>2293</w:t>
            </w: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spacing w:before="13"/>
              <w:ind w:right="17"/>
              <w:jc w:val="right"/>
              <w:rPr>
                <w:sz w:val="16"/>
                <w:szCs w:val="16"/>
              </w:rPr>
            </w:pPr>
            <w:r w:rsidRPr="009A2A2B">
              <w:rPr>
                <w:sz w:val="16"/>
                <w:szCs w:val="16"/>
              </w:rPr>
              <w:t>3</w:t>
            </w:r>
          </w:p>
        </w:tc>
        <w:tc>
          <w:tcPr>
            <w:tcW w:w="3850" w:type="dxa"/>
          </w:tcPr>
          <w:p w:rsidR="009A2A2B" w:rsidRPr="009A2A2B" w:rsidRDefault="009A2A2B" w:rsidP="009A2A2B">
            <w:pPr>
              <w:pStyle w:val="TableParagraph"/>
              <w:spacing w:before="13"/>
              <w:ind w:left="43"/>
              <w:rPr>
                <w:sz w:val="16"/>
                <w:szCs w:val="16"/>
              </w:rPr>
            </w:pPr>
            <w:r w:rsidRPr="009A2A2B">
              <w:rPr>
                <w:sz w:val="16"/>
                <w:szCs w:val="16"/>
              </w:rPr>
              <w:t>вт.ч.ОТм</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13"/>
              <w:ind w:right="12"/>
              <w:jc w:val="right"/>
              <w:rPr>
                <w:sz w:val="16"/>
                <w:szCs w:val="16"/>
              </w:rPr>
            </w:pPr>
            <w:r w:rsidRPr="009A2A2B">
              <w:rPr>
                <w:sz w:val="16"/>
                <w:szCs w:val="16"/>
              </w:rPr>
              <w:t>324,37</w:t>
            </w: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0"/>
              <w:jc w:val="right"/>
              <w:rPr>
                <w:sz w:val="16"/>
                <w:szCs w:val="16"/>
              </w:rPr>
            </w:pPr>
            <w:r w:rsidRPr="009A2A2B">
              <w:rPr>
                <w:sz w:val="16"/>
                <w:szCs w:val="16"/>
              </w:rPr>
              <w:t>32,44</w:t>
            </w:r>
          </w:p>
        </w:tc>
        <w:tc>
          <w:tcPr>
            <w:tcW w:w="676" w:type="dxa"/>
          </w:tcPr>
          <w:p w:rsidR="009A2A2B" w:rsidRPr="009A2A2B" w:rsidRDefault="009A2A2B" w:rsidP="009A2A2B">
            <w:pPr>
              <w:pStyle w:val="TableParagraph"/>
              <w:spacing w:before="13"/>
              <w:ind w:left="135" w:right="100"/>
              <w:jc w:val="center"/>
              <w:rPr>
                <w:sz w:val="16"/>
                <w:szCs w:val="16"/>
              </w:rPr>
            </w:pPr>
            <w:r w:rsidRPr="009A2A2B">
              <w:rPr>
                <w:sz w:val="16"/>
                <w:szCs w:val="16"/>
              </w:rPr>
              <w:t>17,03</w:t>
            </w:r>
          </w:p>
        </w:tc>
        <w:tc>
          <w:tcPr>
            <w:tcW w:w="1096" w:type="dxa"/>
            <w:tcBorders>
              <w:right w:val="single" w:sz="8" w:space="0" w:color="000000"/>
            </w:tcBorders>
          </w:tcPr>
          <w:p w:rsidR="009A2A2B" w:rsidRPr="009A2A2B" w:rsidRDefault="009A2A2B" w:rsidP="009A2A2B">
            <w:pPr>
              <w:pStyle w:val="TableParagraph"/>
              <w:spacing w:before="13"/>
              <w:ind w:right="1"/>
              <w:jc w:val="right"/>
              <w:rPr>
                <w:sz w:val="16"/>
                <w:szCs w:val="16"/>
              </w:rPr>
            </w:pPr>
            <w:r w:rsidRPr="009A2A2B">
              <w:rPr>
                <w:sz w:val="16"/>
                <w:szCs w:val="16"/>
              </w:rPr>
              <w:t>552</w:t>
            </w: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spacing w:before="13"/>
              <w:ind w:right="17"/>
              <w:jc w:val="right"/>
              <w:rPr>
                <w:sz w:val="16"/>
                <w:szCs w:val="16"/>
              </w:rPr>
            </w:pPr>
            <w:r w:rsidRPr="009A2A2B">
              <w:rPr>
                <w:sz w:val="16"/>
                <w:szCs w:val="16"/>
              </w:rPr>
              <w:t>4</w:t>
            </w:r>
          </w:p>
        </w:tc>
        <w:tc>
          <w:tcPr>
            <w:tcW w:w="3850" w:type="dxa"/>
          </w:tcPr>
          <w:p w:rsidR="009A2A2B" w:rsidRPr="009A2A2B" w:rsidRDefault="009A2A2B" w:rsidP="009A2A2B">
            <w:pPr>
              <w:pStyle w:val="TableParagraph"/>
              <w:spacing w:before="13"/>
              <w:ind w:left="43"/>
              <w:rPr>
                <w:sz w:val="16"/>
                <w:szCs w:val="16"/>
              </w:rPr>
            </w:pPr>
            <w:r w:rsidRPr="009A2A2B">
              <w:rPr>
                <w:sz w:val="16"/>
                <w:szCs w:val="16"/>
              </w:rPr>
              <w:t>М</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spacing w:before="13"/>
              <w:ind w:right="12"/>
              <w:jc w:val="right"/>
              <w:rPr>
                <w:sz w:val="16"/>
                <w:szCs w:val="16"/>
              </w:rPr>
            </w:pPr>
            <w:r w:rsidRPr="009A2A2B">
              <w:rPr>
                <w:sz w:val="16"/>
                <w:szCs w:val="16"/>
              </w:rPr>
              <w:t>9,69</w:t>
            </w: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0"/>
              <w:jc w:val="right"/>
              <w:rPr>
                <w:sz w:val="16"/>
                <w:szCs w:val="16"/>
              </w:rPr>
            </w:pPr>
            <w:r w:rsidRPr="009A2A2B">
              <w:rPr>
                <w:sz w:val="16"/>
                <w:szCs w:val="16"/>
              </w:rPr>
              <w:t>0,97</w:t>
            </w:r>
          </w:p>
        </w:tc>
        <w:tc>
          <w:tcPr>
            <w:tcW w:w="676" w:type="dxa"/>
          </w:tcPr>
          <w:p w:rsidR="009A2A2B" w:rsidRPr="009A2A2B" w:rsidRDefault="009A2A2B" w:rsidP="009A2A2B">
            <w:pPr>
              <w:pStyle w:val="TableParagraph"/>
              <w:spacing w:before="13"/>
              <w:ind w:left="135" w:right="97"/>
              <w:jc w:val="center"/>
              <w:rPr>
                <w:sz w:val="16"/>
                <w:szCs w:val="16"/>
              </w:rPr>
            </w:pPr>
            <w:r w:rsidRPr="009A2A2B">
              <w:rPr>
                <w:sz w:val="16"/>
                <w:szCs w:val="16"/>
              </w:rPr>
              <w:t>4,06</w:t>
            </w:r>
          </w:p>
        </w:tc>
        <w:tc>
          <w:tcPr>
            <w:tcW w:w="1096" w:type="dxa"/>
            <w:tcBorders>
              <w:right w:val="single" w:sz="8" w:space="0" w:color="000000"/>
            </w:tcBorders>
          </w:tcPr>
          <w:p w:rsidR="009A2A2B" w:rsidRPr="009A2A2B" w:rsidRDefault="009A2A2B" w:rsidP="009A2A2B">
            <w:pPr>
              <w:pStyle w:val="TableParagraph"/>
              <w:spacing w:before="13"/>
              <w:jc w:val="right"/>
              <w:rPr>
                <w:sz w:val="16"/>
                <w:szCs w:val="16"/>
              </w:rPr>
            </w:pPr>
            <w:r w:rsidRPr="009A2A2B">
              <w:rPr>
                <w:sz w:val="16"/>
                <w:szCs w:val="16"/>
              </w:rPr>
              <w:t>4</w:t>
            </w: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43"/>
              <w:rPr>
                <w:sz w:val="16"/>
                <w:szCs w:val="16"/>
              </w:rPr>
            </w:pPr>
            <w:r w:rsidRPr="009A2A2B">
              <w:rPr>
                <w:sz w:val="16"/>
                <w:szCs w:val="16"/>
              </w:rPr>
              <w:t>ЗТ</w:t>
            </w:r>
          </w:p>
        </w:tc>
        <w:tc>
          <w:tcPr>
            <w:tcW w:w="967" w:type="dxa"/>
          </w:tcPr>
          <w:p w:rsidR="009A2A2B" w:rsidRPr="009A2A2B" w:rsidRDefault="009A2A2B" w:rsidP="009A2A2B">
            <w:pPr>
              <w:pStyle w:val="TableParagraph"/>
              <w:spacing w:before="13"/>
              <w:ind w:left="59" w:right="34"/>
              <w:jc w:val="center"/>
              <w:rPr>
                <w:sz w:val="16"/>
                <w:szCs w:val="16"/>
              </w:rPr>
            </w:pPr>
            <w:r w:rsidRPr="009A2A2B">
              <w:rPr>
                <w:sz w:val="16"/>
                <w:szCs w:val="16"/>
              </w:rPr>
              <w:t>чел.-ч</w:t>
            </w:r>
          </w:p>
        </w:tc>
        <w:tc>
          <w:tcPr>
            <w:tcW w:w="885" w:type="dxa"/>
          </w:tcPr>
          <w:p w:rsidR="009A2A2B" w:rsidRPr="009A2A2B" w:rsidRDefault="009A2A2B" w:rsidP="009A2A2B">
            <w:pPr>
              <w:pStyle w:val="TableParagraph"/>
              <w:spacing w:before="13"/>
              <w:ind w:left="189" w:right="165"/>
              <w:jc w:val="center"/>
              <w:rPr>
                <w:sz w:val="16"/>
                <w:szCs w:val="16"/>
              </w:rPr>
            </w:pPr>
            <w:r w:rsidRPr="009A2A2B">
              <w:rPr>
                <w:sz w:val="16"/>
                <w:szCs w:val="16"/>
              </w:rPr>
              <w:t>207,64</w:t>
            </w: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spacing w:before="13"/>
              <w:ind w:left="152" w:right="122"/>
              <w:jc w:val="center"/>
              <w:rPr>
                <w:sz w:val="16"/>
                <w:szCs w:val="16"/>
              </w:rPr>
            </w:pPr>
            <w:r w:rsidRPr="009A2A2B">
              <w:rPr>
                <w:sz w:val="16"/>
                <w:szCs w:val="16"/>
              </w:rPr>
              <w:t>20,764</w:t>
            </w: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4736AA">
        <w:trPr>
          <w:trHeight w:val="8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Borders>
              <w:bottom w:val="single" w:sz="8" w:space="0" w:color="000000"/>
            </w:tcBorders>
          </w:tcPr>
          <w:p w:rsidR="009A2A2B" w:rsidRPr="009A2A2B" w:rsidRDefault="009A2A2B" w:rsidP="009A2A2B">
            <w:pPr>
              <w:pStyle w:val="TableParagraph"/>
              <w:spacing w:before="13"/>
              <w:ind w:left="43"/>
              <w:rPr>
                <w:sz w:val="16"/>
                <w:szCs w:val="16"/>
              </w:rPr>
            </w:pPr>
            <w:r w:rsidRPr="009A2A2B">
              <w:rPr>
                <w:sz w:val="16"/>
                <w:szCs w:val="16"/>
              </w:rPr>
              <w:t>ЗТм</w:t>
            </w:r>
          </w:p>
        </w:tc>
        <w:tc>
          <w:tcPr>
            <w:tcW w:w="967" w:type="dxa"/>
            <w:tcBorders>
              <w:bottom w:val="single" w:sz="8" w:space="0" w:color="000000"/>
            </w:tcBorders>
          </w:tcPr>
          <w:p w:rsidR="009A2A2B" w:rsidRPr="009A2A2B" w:rsidRDefault="009A2A2B" w:rsidP="009A2A2B">
            <w:pPr>
              <w:pStyle w:val="TableParagraph"/>
              <w:spacing w:before="13"/>
              <w:ind w:left="59" w:right="34"/>
              <w:jc w:val="center"/>
              <w:rPr>
                <w:sz w:val="16"/>
                <w:szCs w:val="16"/>
              </w:rPr>
            </w:pPr>
            <w:r w:rsidRPr="009A2A2B">
              <w:rPr>
                <w:sz w:val="16"/>
                <w:szCs w:val="16"/>
              </w:rPr>
              <w:t>чел.-ч</w:t>
            </w:r>
          </w:p>
        </w:tc>
        <w:tc>
          <w:tcPr>
            <w:tcW w:w="885" w:type="dxa"/>
            <w:tcBorders>
              <w:bottom w:val="single" w:sz="8" w:space="0" w:color="000000"/>
            </w:tcBorders>
          </w:tcPr>
          <w:p w:rsidR="009A2A2B" w:rsidRPr="009A2A2B" w:rsidRDefault="009A2A2B" w:rsidP="009A2A2B">
            <w:pPr>
              <w:pStyle w:val="TableParagraph"/>
              <w:spacing w:before="13"/>
              <w:ind w:left="189" w:right="163"/>
              <w:jc w:val="center"/>
              <w:rPr>
                <w:sz w:val="16"/>
                <w:szCs w:val="16"/>
              </w:rPr>
            </w:pPr>
            <w:r w:rsidRPr="009A2A2B">
              <w:rPr>
                <w:sz w:val="16"/>
                <w:szCs w:val="16"/>
              </w:rPr>
              <w:t>24,1</w:t>
            </w:r>
            <w:r w:rsidRPr="009A2A2B">
              <w:rPr>
                <w:sz w:val="16"/>
                <w:szCs w:val="16"/>
              </w:rPr>
              <w:lastRenderedPageBreak/>
              <w:t>8</w:t>
            </w:r>
          </w:p>
        </w:tc>
        <w:tc>
          <w:tcPr>
            <w:tcW w:w="950"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bottom w:val="single" w:sz="8" w:space="0" w:color="000000"/>
            </w:tcBorders>
          </w:tcPr>
          <w:p w:rsidR="009A2A2B" w:rsidRPr="009A2A2B" w:rsidRDefault="009A2A2B" w:rsidP="009A2A2B">
            <w:pPr>
              <w:pStyle w:val="TableParagraph"/>
              <w:spacing w:before="13"/>
              <w:ind w:left="149" w:right="122"/>
              <w:jc w:val="center"/>
              <w:rPr>
                <w:sz w:val="16"/>
                <w:szCs w:val="16"/>
              </w:rPr>
            </w:pPr>
            <w:r w:rsidRPr="009A2A2B">
              <w:rPr>
                <w:sz w:val="16"/>
                <w:szCs w:val="16"/>
              </w:rPr>
              <w:t>2,418</w:t>
            </w:r>
          </w:p>
        </w:tc>
        <w:tc>
          <w:tcPr>
            <w:tcW w:w="918"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67"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676"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bottom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07"/>
        </w:trPr>
        <w:tc>
          <w:tcPr>
            <w:tcW w:w="919" w:type="dxa"/>
            <w:gridSpan w:val="2"/>
            <w:vMerge w:val="restart"/>
            <w:tcBorders>
              <w:left w:val="single" w:sz="8" w:space="0" w:color="000000"/>
            </w:tcBorders>
          </w:tcPr>
          <w:p w:rsidR="009A2A2B" w:rsidRPr="009A2A2B" w:rsidRDefault="009A2A2B" w:rsidP="009A2A2B">
            <w:pPr>
              <w:pStyle w:val="TableParagraph"/>
              <w:rPr>
                <w:rFonts w:ascii="Times New Roman"/>
                <w:sz w:val="16"/>
                <w:szCs w:val="16"/>
              </w:rPr>
            </w:pPr>
          </w:p>
        </w:tc>
        <w:tc>
          <w:tcPr>
            <w:tcW w:w="6123" w:type="dxa"/>
            <w:gridSpan w:val="2"/>
            <w:vMerge w:val="restart"/>
          </w:tcPr>
          <w:p w:rsidR="009A2A2B" w:rsidRPr="009A2A2B" w:rsidRDefault="009A2A2B" w:rsidP="009A2A2B">
            <w:pPr>
              <w:pStyle w:val="TableParagraph"/>
              <w:spacing w:line="304" w:lineRule="auto"/>
              <w:ind w:left="2316" w:right="2421"/>
              <w:rPr>
                <w:sz w:val="16"/>
                <w:szCs w:val="16"/>
              </w:rPr>
            </w:pPr>
            <w:r w:rsidRPr="009A2A2B">
              <w:rPr>
                <w:sz w:val="16"/>
                <w:szCs w:val="16"/>
              </w:rPr>
              <w:t>ИтогопорасценкеФОТ</w:t>
            </w:r>
          </w:p>
          <w:p w:rsidR="009A2A2B" w:rsidRPr="009A2A2B" w:rsidRDefault="009A2A2B" w:rsidP="009A2A2B">
            <w:pPr>
              <w:pStyle w:val="TableParagraph"/>
              <w:spacing w:line="271" w:lineRule="auto"/>
              <w:ind w:left="233" w:hanging="82"/>
              <w:rPr>
                <w:sz w:val="16"/>
                <w:szCs w:val="16"/>
              </w:rPr>
            </w:pPr>
            <w:r w:rsidRPr="009A2A2B">
              <w:rPr>
                <w:sz w:val="16"/>
                <w:szCs w:val="16"/>
              </w:rPr>
              <w:t>Приказ Минстроя России № НР Наружные сети водопровода, канализации,812/пр от21.12.2020Прил.теплоснабжения,газопровода</w:t>
            </w:r>
          </w:p>
          <w:p w:rsidR="009A2A2B" w:rsidRPr="009A2A2B" w:rsidRDefault="009A2A2B" w:rsidP="009A2A2B">
            <w:pPr>
              <w:pStyle w:val="TableParagraph"/>
              <w:spacing w:line="180" w:lineRule="exact"/>
              <w:ind w:left="1944"/>
              <w:rPr>
                <w:sz w:val="16"/>
                <w:szCs w:val="16"/>
              </w:rPr>
            </w:pPr>
            <w:r w:rsidRPr="009A2A2B">
              <w:rPr>
                <w:sz w:val="16"/>
                <w:szCs w:val="16"/>
              </w:rPr>
              <w:t>п.18</w:t>
            </w: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rPr>
                <w:rFonts w:ascii="Times New Roman"/>
                <w:sz w:val="16"/>
                <w:szCs w:val="16"/>
              </w:rPr>
            </w:pPr>
          </w:p>
        </w:tc>
        <w:tc>
          <w:tcPr>
            <w:tcW w:w="918" w:type="dxa"/>
            <w:tcBorders>
              <w:top w:val="single" w:sz="8" w:space="0" w:color="000000"/>
            </w:tcBorders>
          </w:tcPr>
          <w:p w:rsidR="009A2A2B" w:rsidRPr="009A2A2B" w:rsidRDefault="009A2A2B" w:rsidP="009A2A2B">
            <w:pPr>
              <w:pStyle w:val="TableParagraph"/>
              <w:spacing w:line="172" w:lineRule="exact"/>
              <w:ind w:right="12"/>
              <w:jc w:val="right"/>
              <w:rPr>
                <w:sz w:val="16"/>
                <w:szCs w:val="16"/>
              </w:rPr>
            </w:pPr>
            <w:r w:rsidRPr="009A2A2B">
              <w:rPr>
                <w:sz w:val="16"/>
                <w:szCs w:val="16"/>
              </w:rPr>
              <w:t>4498,10</w:t>
            </w:r>
          </w:p>
        </w:tc>
        <w:tc>
          <w:tcPr>
            <w:tcW w:w="967" w:type="dxa"/>
            <w:vMerge w:val="restart"/>
            <w:tcBorders>
              <w:top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tcBorders>
          </w:tcPr>
          <w:p w:rsidR="009A2A2B" w:rsidRPr="009A2A2B" w:rsidRDefault="009A2A2B" w:rsidP="009A2A2B">
            <w:pPr>
              <w:pStyle w:val="TableParagraph"/>
              <w:spacing w:line="172" w:lineRule="exact"/>
              <w:ind w:right="10"/>
              <w:jc w:val="right"/>
              <w:rPr>
                <w:sz w:val="16"/>
                <w:szCs w:val="16"/>
              </w:rPr>
            </w:pPr>
            <w:r w:rsidRPr="009A2A2B">
              <w:rPr>
                <w:sz w:val="16"/>
                <w:szCs w:val="16"/>
              </w:rPr>
              <w:t>449,81</w:t>
            </w:r>
          </w:p>
        </w:tc>
        <w:tc>
          <w:tcPr>
            <w:tcW w:w="676" w:type="dxa"/>
            <w:vMerge w:val="restart"/>
            <w:tcBorders>
              <w:top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vMerge/>
            <w:tcBorders>
              <w:top w:val="nil"/>
            </w:tcBorders>
          </w:tcPr>
          <w:p w:rsidR="009A2A2B" w:rsidRPr="009A2A2B" w:rsidRDefault="009A2A2B" w:rsidP="009A2A2B">
            <w:pPr>
              <w:rPr>
                <w:sz w:val="16"/>
                <w:szCs w:val="16"/>
              </w:rPr>
            </w:pP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vMerge/>
            <w:tcBorders>
              <w:top w:val="nil"/>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13"/>
              <w:ind w:right="10"/>
              <w:jc w:val="right"/>
              <w:rPr>
                <w:sz w:val="16"/>
                <w:szCs w:val="16"/>
              </w:rPr>
            </w:pPr>
            <w:r w:rsidRPr="009A2A2B">
              <w:rPr>
                <w:sz w:val="16"/>
                <w:szCs w:val="16"/>
              </w:rPr>
              <w:t>225,34</w:t>
            </w:r>
          </w:p>
        </w:tc>
        <w:tc>
          <w:tcPr>
            <w:tcW w:w="676" w:type="dxa"/>
            <w:vMerge/>
            <w:tcBorders>
              <w:top w:val="nil"/>
            </w:tcBorders>
          </w:tcPr>
          <w:p w:rsidR="009A2A2B" w:rsidRPr="009A2A2B" w:rsidRDefault="009A2A2B" w:rsidP="009A2A2B">
            <w:pPr>
              <w:rPr>
                <w:sz w:val="16"/>
                <w:szCs w:val="16"/>
              </w:rPr>
            </w:pPr>
          </w:p>
        </w:tc>
        <w:tc>
          <w:tcPr>
            <w:tcW w:w="1096" w:type="dxa"/>
            <w:tcBorders>
              <w:right w:val="single" w:sz="8" w:space="0" w:color="000000"/>
            </w:tcBorders>
          </w:tcPr>
          <w:p w:rsidR="009A2A2B" w:rsidRPr="009A2A2B" w:rsidRDefault="009A2A2B" w:rsidP="009A2A2B">
            <w:pPr>
              <w:pStyle w:val="TableParagraph"/>
              <w:spacing w:before="13"/>
              <w:jc w:val="right"/>
              <w:rPr>
                <w:sz w:val="16"/>
                <w:szCs w:val="16"/>
              </w:rPr>
            </w:pPr>
            <w:r w:rsidRPr="009A2A2B">
              <w:rPr>
                <w:sz w:val="16"/>
                <w:szCs w:val="16"/>
              </w:rPr>
              <w:t>3837</w:t>
            </w:r>
          </w:p>
        </w:tc>
      </w:tr>
      <w:tr w:rsidR="009A2A2B" w:rsidRPr="009A2A2B" w:rsidTr="004736AA">
        <w:trPr>
          <w:trHeight w:val="221"/>
        </w:trPr>
        <w:tc>
          <w:tcPr>
            <w:tcW w:w="919" w:type="dxa"/>
            <w:gridSpan w:val="2"/>
            <w:vMerge/>
            <w:tcBorders>
              <w:top w:val="nil"/>
              <w:left w:val="single" w:sz="8" w:space="0" w:color="000000"/>
            </w:tcBorders>
          </w:tcPr>
          <w:p w:rsidR="009A2A2B" w:rsidRPr="009A2A2B" w:rsidRDefault="009A2A2B" w:rsidP="009A2A2B">
            <w:pPr>
              <w:rPr>
                <w:sz w:val="16"/>
                <w:szCs w:val="16"/>
              </w:rPr>
            </w:pPr>
          </w:p>
        </w:tc>
        <w:tc>
          <w:tcPr>
            <w:tcW w:w="6123" w:type="dxa"/>
            <w:gridSpan w:val="2"/>
            <w:vMerge/>
            <w:tcBorders>
              <w:top w:val="nil"/>
            </w:tcBorders>
          </w:tcPr>
          <w:p w:rsidR="009A2A2B" w:rsidRPr="009A2A2B" w:rsidRDefault="009A2A2B" w:rsidP="009A2A2B">
            <w:pPr>
              <w:rPr>
                <w:sz w:val="16"/>
                <w:szCs w:val="16"/>
              </w:rPr>
            </w:pPr>
          </w:p>
        </w:tc>
        <w:tc>
          <w:tcPr>
            <w:tcW w:w="967" w:type="dxa"/>
          </w:tcPr>
          <w:p w:rsidR="009A2A2B" w:rsidRPr="009A2A2B" w:rsidRDefault="009A2A2B" w:rsidP="009A2A2B">
            <w:pPr>
              <w:pStyle w:val="TableParagraph"/>
              <w:spacing w:before="14"/>
              <w:ind w:left="22"/>
              <w:jc w:val="center"/>
              <w:rPr>
                <w:sz w:val="16"/>
                <w:szCs w:val="16"/>
              </w:rPr>
            </w:pPr>
            <w:r w:rsidRPr="009A2A2B">
              <w:rPr>
                <w:sz w:val="16"/>
                <w:szCs w:val="16"/>
              </w:rPr>
              <w:t>%</w:t>
            </w:r>
          </w:p>
        </w:tc>
        <w:tc>
          <w:tcPr>
            <w:tcW w:w="885" w:type="dxa"/>
          </w:tcPr>
          <w:p w:rsidR="009A2A2B" w:rsidRPr="009A2A2B" w:rsidRDefault="009A2A2B" w:rsidP="009A2A2B">
            <w:pPr>
              <w:pStyle w:val="TableParagraph"/>
              <w:spacing w:before="14"/>
              <w:ind w:left="189" w:right="163"/>
              <w:jc w:val="center"/>
              <w:rPr>
                <w:sz w:val="16"/>
                <w:szCs w:val="16"/>
              </w:rPr>
            </w:pPr>
            <w:r w:rsidRPr="009A2A2B">
              <w:rPr>
                <w:sz w:val="16"/>
                <w:szCs w:val="16"/>
              </w:rPr>
              <w:t>117</w:t>
            </w:r>
          </w:p>
        </w:tc>
        <w:tc>
          <w:tcPr>
            <w:tcW w:w="950" w:type="dxa"/>
          </w:tcPr>
          <w:p w:rsidR="009A2A2B" w:rsidRPr="009A2A2B" w:rsidRDefault="009A2A2B" w:rsidP="009A2A2B">
            <w:pPr>
              <w:pStyle w:val="TableParagraph"/>
              <w:spacing w:before="14"/>
              <w:ind w:left="311" w:right="285"/>
              <w:jc w:val="center"/>
              <w:rPr>
                <w:sz w:val="16"/>
                <w:szCs w:val="16"/>
              </w:rPr>
            </w:pPr>
            <w:r w:rsidRPr="009A2A2B">
              <w:rPr>
                <w:sz w:val="16"/>
                <w:szCs w:val="16"/>
              </w:rPr>
              <w:t>0,9</w:t>
            </w:r>
          </w:p>
        </w:tc>
        <w:tc>
          <w:tcPr>
            <w:tcW w:w="983" w:type="dxa"/>
          </w:tcPr>
          <w:p w:rsidR="009A2A2B" w:rsidRPr="009A2A2B" w:rsidRDefault="009A2A2B" w:rsidP="009A2A2B">
            <w:pPr>
              <w:pStyle w:val="TableParagraph"/>
              <w:spacing w:before="14"/>
              <w:ind w:left="149" w:right="122"/>
              <w:jc w:val="center"/>
              <w:rPr>
                <w:sz w:val="16"/>
                <w:szCs w:val="16"/>
              </w:rPr>
            </w:pPr>
            <w:r w:rsidRPr="009A2A2B">
              <w:rPr>
                <w:sz w:val="16"/>
                <w:szCs w:val="16"/>
              </w:rPr>
              <w:t>105,3</w:t>
            </w:r>
          </w:p>
        </w:tc>
        <w:tc>
          <w:tcPr>
            <w:tcW w:w="918" w:type="dxa"/>
          </w:tcPr>
          <w:p w:rsidR="009A2A2B" w:rsidRPr="009A2A2B" w:rsidRDefault="009A2A2B" w:rsidP="009A2A2B">
            <w:pPr>
              <w:pStyle w:val="TableParagraph"/>
              <w:rPr>
                <w:rFonts w:ascii="Times New Roman"/>
                <w:sz w:val="16"/>
                <w:szCs w:val="16"/>
              </w:rPr>
            </w:pPr>
          </w:p>
        </w:tc>
        <w:tc>
          <w:tcPr>
            <w:tcW w:w="967" w:type="dxa"/>
            <w:vMerge/>
            <w:tcBorders>
              <w:top w:val="nil"/>
            </w:tcBorders>
          </w:tcPr>
          <w:p w:rsidR="009A2A2B" w:rsidRPr="009A2A2B" w:rsidRDefault="009A2A2B" w:rsidP="009A2A2B">
            <w:pPr>
              <w:rPr>
                <w:sz w:val="16"/>
                <w:szCs w:val="16"/>
              </w:rPr>
            </w:pPr>
          </w:p>
        </w:tc>
        <w:tc>
          <w:tcPr>
            <w:tcW w:w="1127" w:type="dxa"/>
          </w:tcPr>
          <w:p w:rsidR="009A2A2B" w:rsidRPr="009A2A2B" w:rsidRDefault="009A2A2B" w:rsidP="009A2A2B">
            <w:pPr>
              <w:pStyle w:val="TableParagraph"/>
              <w:spacing w:before="14"/>
              <w:ind w:right="10"/>
              <w:jc w:val="right"/>
              <w:rPr>
                <w:sz w:val="16"/>
                <w:szCs w:val="16"/>
              </w:rPr>
            </w:pPr>
            <w:r w:rsidRPr="009A2A2B">
              <w:rPr>
                <w:sz w:val="16"/>
                <w:szCs w:val="16"/>
              </w:rPr>
              <w:t>237,28</w:t>
            </w:r>
          </w:p>
        </w:tc>
        <w:tc>
          <w:tcPr>
            <w:tcW w:w="676" w:type="dxa"/>
            <w:vMerge/>
            <w:tcBorders>
              <w:top w:val="nil"/>
            </w:tcBorders>
          </w:tcPr>
          <w:p w:rsidR="009A2A2B" w:rsidRPr="009A2A2B" w:rsidRDefault="009A2A2B" w:rsidP="009A2A2B">
            <w:pPr>
              <w:rPr>
                <w:sz w:val="16"/>
                <w:szCs w:val="16"/>
              </w:rPr>
            </w:pPr>
          </w:p>
        </w:tc>
        <w:tc>
          <w:tcPr>
            <w:tcW w:w="1096" w:type="dxa"/>
            <w:tcBorders>
              <w:right w:val="single" w:sz="8" w:space="0" w:color="000000"/>
            </w:tcBorders>
          </w:tcPr>
          <w:p w:rsidR="009A2A2B" w:rsidRPr="009A2A2B" w:rsidRDefault="009A2A2B" w:rsidP="009A2A2B">
            <w:pPr>
              <w:pStyle w:val="TableParagraph"/>
              <w:spacing w:before="14"/>
              <w:jc w:val="right"/>
              <w:rPr>
                <w:sz w:val="16"/>
                <w:szCs w:val="16"/>
              </w:rPr>
            </w:pPr>
            <w:r w:rsidRPr="009A2A2B">
              <w:rPr>
                <w:sz w:val="16"/>
                <w:szCs w:val="16"/>
              </w:rPr>
              <w:t>4040</w:t>
            </w:r>
          </w:p>
        </w:tc>
      </w:tr>
      <w:tr w:rsidR="009A2A2B" w:rsidRPr="009A2A2B" w:rsidTr="004736AA">
        <w:trPr>
          <w:trHeight w:val="60"/>
        </w:trPr>
        <w:tc>
          <w:tcPr>
            <w:tcW w:w="919" w:type="dxa"/>
            <w:gridSpan w:val="2"/>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39"/>
              <w:jc w:val="center"/>
              <w:rPr>
                <w:sz w:val="16"/>
                <w:szCs w:val="16"/>
              </w:rPr>
            </w:pPr>
            <w:r w:rsidRPr="009A2A2B">
              <w:rPr>
                <w:sz w:val="16"/>
                <w:szCs w:val="16"/>
              </w:rPr>
              <w:t>1</w:t>
            </w:r>
          </w:p>
        </w:tc>
        <w:tc>
          <w:tcPr>
            <w:tcW w:w="2273"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39"/>
              <w:jc w:val="center"/>
              <w:rPr>
                <w:sz w:val="16"/>
                <w:szCs w:val="16"/>
              </w:rPr>
            </w:pPr>
            <w:r w:rsidRPr="009A2A2B">
              <w:rPr>
                <w:sz w:val="16"/>
                <w:szCs w:val="16"/>
              </w:rPr>
              <w:t>2</w:t>
            </w:r>
          </w:p>
        </w:tc>
        <w:tc>
          <w:tcPr>
            <w:tcW w:w="3850"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68" w:lineRule="exact"/>
              <w:ind w:left="37"/>
              <w:jc w:val="center"/>
              <w:rPr>
                <w:sz w:val="16"/>
                <w:szCs w:val="16"/>
              </w:rPr>
            </w:pPr>
            <w:r w:rsidRPr="009A2A2B">
              <w:rPr>
                <w:sz w:val="16"/>
                <w:szCs w:val="16"/>
              </w:rPr>
              <w:t>3</w:t>
            </w:r>
          </w:p>
        </w:tc>
        <w:tc>
          <w:tcPr>
            <w:tcW w:w="967"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0"/>
              <w:jc w:val="center"/>
              <w:rPr>
                <w:sz w:val="16"/>
                <w:szCs w:val="16"/>
              </w:rPr>
            </w:pPr>
            <w:r w:rsidRPr="009A2A2B">
              <w:rPr>
                <w:sz w:val="16"/>
                <w:szCs w:val="16"/>
              </w:rPr>
              <w:t>4</w:t>
            </w:r>
          </w:p>
        </w:tc>
        <w:tc>
          <w:tcPr>
            <w:tcW w:w="885"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right="366"/>
              <w:jc w:val="right"/>
              <w:rPr>
                <w:sz w:val="16"/>
                <w:szCs w:val="16"/>
              </w:rPr>
            </w:pPr>
            <w:r w:rsidRPr="009A2A2B">
              <w:rPr>
                <w:sz w:val="16"/>
                <w:szCs w:val="16"/>
              </w:rPr>
              <w:t>5</w:t>
            </w:r>
          </w:p>
        </w:tc>
        <w:tc>
          <w:tcPr>
            <w:tcW w:w="950"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1"/>
              <w:jc w:val="center"/>
              <w:rPr>
                <w:sz w:val="16"/>
                <w:szCs w:val="16"/>
              </w:rPr>
            </w:pPr>
            <w:r w:rsidRPr="009A2A2B">
              <w:rPr>
                <w:sz w:val="16"/>
                <w:szCs w:val="16"/>
              </w:rPr>
              <w:t>6</w:t>
            </w:r>
          </w:p>
        </w:tc>
        <w:tc>
          <w:tcPr>
            <w:tcW w:w="983"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2"/>
              <w:jc w:val="center"/>
              <w:rPr>
                <w:sz w:val="16"/>
                <w:szCs w:val="16"/>
              </w:rPr>
            </w:pPr>
            <w:r w:rsidRPr="009A2A2B">
              <w:rPr>
                <w:sz w:val="16"/>
                <w:szCs w:val="16"/>
              </w:rPr>
              <w:t>7</w:t>
            </w:r>
          </w:p>
        </w:tc>
        <w:tc>
          <w:tcPr>
            <w:tcW w:w="918"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7"/>
              <w:jc w:val="center"/>
              <w:rPr>
                <w:sz w:val="16"/>
                <w:szCs w:val="16"/>
              </w:rPr>
            </w:pPr>
            <w:r w:rsidRPr="009A2A2B">
              <w:rPr>
                <w:sz w:val="16"/>
                <w:szCs w:val="16"/>
              </w:rPr>
              <w:t>8</w:t>
            </w:r>
          </w:p>
        </w:tc>
        <w:tc>
          <w:tcPr>
            <w:tcW w:w="967"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8"/>
              <w:jc w:val="center"/>
              <w:rPr>
                <w:sz w:val="16"/>
                <w:szCs w:val="16"/>
              </w:rPr>
            </w:pPr>
            <w:r w:rsidRPr="009A2A2B">
              <w:rPr>
                <w:sz w:val="16"/>
                <w:szCs w:val="16"/>
              </w:rPr>
              <w:t>9</w:t>
            </w:r>
          </w:p>
        </w:tc>
        <w:tc>
          <w:tcPr>
            <w:tcW w:w="1127"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69" w:right="419"/>
              <w:jc w:val="center"/>
              <w:rPr>
                <w:sz w:val="16"/>
                <w:szCs w:val="16"/>
              </w:rPr>
            </w:pPr>
            <w:r w:rsidRPr="009A2A2B">
              <w:rPr>
                <w:sz w:val="16"/>
                <w:szCs w:val="16"/>
              </w:rPr>
              <w:t>10</w:t>
            </w:r>
          </w:p>
        </w:tc>
        <w:tc>
          <w:tcPr>
            <w:tcW w:w="676"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245" w:right="193"/>
              <w:jc w:val="center"/>
              <w:rPr>
                <w:sz w:val="16"/>
                <w:szCs w:val="16"/>
              </w:rPr>
            </w:pPr>
            <w:r w:rsidRPr="009A2A2B">
              <w:rPr>
                <w:sz w:val="16"/>
                <w:szCs w:val="16"/>
              </w:rPr>
              <w:t>11</w:t>
            </w:r>
          </w:p>
        </w:tc>
        <w:tc>
          <w:tcPr>
            <w:tcW w:w="1096"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54" w:right="403"/>
              <w:jc w:val="center"/>
              <w:rPr>
                <w:sz w:val="16"/>
                <w:szCs w:val="16"/>
              </w:rPr>
            </w:pPr>
            <w:r w:rsidRPr="009A2A2B">
              <w:rPr>
                <w:sz w:val="16"/>
                <w:szCs w:val="16"/>
              </w:rPr>
              <w:t>12</w:t>
            </w:r>
          </w:p>
        </w:tc>
      </w:tr>
      <w:tr w:rsidR="009A2A2B" w:rsidRPr="009A2A2B" w:rsidTr="004736AA">
        <w:trPr>
          <w:trHeight w:val="483"/>
        </w:trPr>
        <w:tc>
          <w:tcPr>
            <w:tcW w:w="919" w:type="dxa"/>
            <w:gridSpan w:val="2"/>
            <w:tcBorders>
              <w:top w:val="single" w:sz="8" w:space="0" w:color="000000"/>
              <w:left w:val="single" w:sz="8" w:space="0" w:color="000000"/>
            </w:tcBorders>
          </w:tcPr>
          <w:p w:rsidR="009A2A2B" w:rsidRPr="009A2A2B" w:rsidRDefault="009A2A2B" w:rsidP="009A2A2B">
            <w:pPr>
              <w:pStyle w:val="TableParagraph"/>
              <w:rPr>
                <w:rFonts w:ascii="Times New Roman"/>
                <w:sz w:val="16"/>
                <w:szCs w:val="16"/>
              </w:rPr>
            </w:pPr>
          </w:p>
        </w:tc>
        <w:tc>
          <w:tcPr>
            <w:tcW w:w="2273" w:type="dxa"/>
            <w:tcBorders>
              <w:top w:val="single" w:sz="8" w:space="0" w:color="000000"/>
            </w:tcBorders>
          </w:tcPr>
          <w:p w:rsidR="009A2A2B" w:rsidRPr="009A2A2B" w:rsidRDefault="009A2A2B" w:rsidP="009A2A2B">
            <w:pPr>
              <w:pStyle w:val="TableParagraph"/>
              <w:spacing w:line="271" w:lineRule="auto"/>
              <w:ind w:left="233" w:right="18" w:hanging="82"/>
              <w:jc w:val="right"/>
              <w:rPr>
                <w:sz w:val="16"/>
                <w:szCs w:val="16"/>
              </w:rPr>
            </w:pPr>
            <w:r w:rsidRPr="009A2A2B">
              <w:rPr>
                <w:sz w:val="16"/>
                <w:szCs w:val="16"/>
              </w:rPr>
              <w:t>Приказ Минстроя России №774/прот 11.12.2020Прил.</w:t>
            </w:r>
          </w:p>
          <w:p w:rsidR="009A2A2B" w:rsidRPr="009A2A2B" w:rsidRDefault="009A2A2B" w:rsidP="009A2A2B">
            <w:pPr>
              <w:pStyle w:val="TableParagraph"/>
              <w:spacing w:line="180" w:lineRule="exact"/>
              <w:ind w:right="16"/>
              <w:jc w:val="right"/>
              <w:rPr>
                <w:sz w:val="16"/>
                <w:szCs w:val="16"/>
              </w:rPr>
            </w:pPr>
            <w:r w:rsidRPr="009A2A2B">
              <w:rPr>
                <w:sz w:val="16"/>
                <w:szCs w:val="16"/>
              </w:rPr>
              <w:t>п.18</w:t>
            </w:r>
          </w:p>
        </w:tc>
        <w:tc>
          <w:tcPr>
            <w:tcW w:w="3850" w:type="dxa"/>
            <w:tcBorders>
              <w:top w:val="single" w:sz="8" w:space="0" w:color="000000"/>
              <w:bottom w:val="single" w:sz="8" w:space="0" w:color="000000"/>
            </w:tcBorders>
          </w:tcPr>
          <w:p w:rsidR="009A2A2B" w:rsidRPr="009A2A2B" w:rsidRDefault="009A2A2B" w:rsidP="009A2A2B">
            <w:pPr>
              <w:pStyle w:val="TableParagraph"/>
              <w:spacing w:line="271" w:lineRule="auto"/>
              <w:ind w:left="43" w:right="265"/>
              <w:rPr>
                <w:sz w:val="16"/>
                <w:szCs w:val="16"/>
              </w:rPr>
            </w:pPr>
            <w:r w:rsidRPr="009A2A2B">
              <w:rPr>
                <w:sz w:val="16"/>
                <w:szCs w:val="16"/>
              </w:rPr>
              <w:t>СПНаружныесетиводопровода,канализации,теплоснабжения,газопровода</w:t>
            </w:r>
          </w:p>
        </w:tc>
        <w:tc>
          <w:tcPr>
            <w:tcW w:w="967" w:type="dxa"/>
            <w:tcBorders>
              <w:top w:val="single" w:sz="8" w:space="0" w:color="000000"/>
              <w:bottom w:val="single" w:sz="8" w:space="0" w:color="000000"/>
            </w:tcBorders>
          </w:tcPr>
          <w:p w:rsidR="009A2A2B" w:rsidRPr="009A2A2B" w:rsidRDefault="009A2A2B" w:rsidP="009A2A2B">
            <w:pPr>
              <w:pStyle w:val="TableParagraph"/>
              <w:spacing w:line="172" w:lineRule="exact"/>
              <w:ind w:left="22"/>
              <w:jc w:val="center"/>
              <w:rPr>
                <w:sz w:val="16"/>
                <w:szCs w:val="16"/>
              </w:rPr>
            </w:pPr>
            <w:r w:rsidRPr="009A2A2B">
              <w:rPr>
                <w:sz w:val="16"/>
                <w:szCs w:val="16"/>
              </w:rPr>
              <w:t>%</w:t>
            </w:r>
          </w:p>
        </w:tc>
        <w:tc>
          <w:tcPr>
            <w:tcW w:w="885" w:type="dxa"/>
            <w:tcBorders>
              <w:top w:val="single" w:sz="8" w:space="0" w:color="000000"/>
              <w:bottom w:val="single" w:sz="8" w:space="0" w:color="000000"/>
            </w:tcBorders>
          </w:tcPr>
          <w:p w:rsidR="009A2A2B" w:rsidRPr="009A2A2B" w:rsidRDefault="009A2A2B" w:rsidP="009A2A2B">
            <w:pPr>
              <w:pStyle w:val="TableParagraph"/>
              <w:spacing w:line="172" w:lineRule="exact"/>
              <w:ind w:right="339"/>
              <w:jc w:val="right"/>
              <w:rPr>
                <w:sz w:val="16"/>
                <w:szCs w:val="16"/>
              </w:rPr>
            </w:pPr>
            <w:r w:rsidRPr="009A2A2B">
              <w:rPr>
                <w:sz w:val="16"/>
                <w:szCs w:val="16"/>
              </w:rPr>
              <w:t>74</w:t>
            </w:r>
          </w:p>
        </w:tc>
        <w:tc>
          <w:tcPr>
            <w:tcW w:w="950" w:type="dxa"/>
            <w:tcBorders>
              <w:top w:val="single" w:sz="8" w:space="0" w:color="000000"/>
              <w:bottom w:val="single" w:sz="8" w:space="0" w:color="000000"/>
            </w:tcBorders>
          </w:tcPr>
          <w:p w:rsidR="009A2A2B" w:rsidRPr="009A2A2B" w:rsidRDefault="009A2A2B" w:rsidP="009A2A2B">
            <w:pPr>
              <w:pStyle w:val="TableParagraph"/>
              <w:spacing w:line="172" w:lineRule="exact"/>
              <w:ind w:left="313" w:right="285"/>
              <w:jc w:val="center"/>
              <w:rPr>
                <w:sz w:val="16"/>
                <w:szCs w:val="16"/>
              </w:rPr>
            </w:pPr>
            <w:r w:rsidRPr="009A2A2B">
              <w:rPr>
                <w:sz w:val="16"/>
                <w:szCs w:val="16"/>
              </w:rPr>
              <w:t>0,85</w:t>
            </w:r>
          </w:p>
        </w:tc>
        <w:tc>
          <w:tcPr>
            <w:tcW w:w="983" w:type="dxa"/>
            <w:tcBorders>
              <w:top w:val="single" w:sz="8" w:space="0" w:color="000000"/>
              <w:bottom w:val="single" w:sz="8" w:space="0" w:color="000000"/>
            </w:tcBorders>
          </w:tcPr>
          <w:p w:rsidR="009A2A2B" w:rsidRPr="009A2A2B" w:rsidRDefault="009A2A2B" w:rsidP="009A2A2B">
            <w:pPr>
              <w:pStyle w:val="TableParagraph"/>
              <w:spacing w:line="172" w:lineRule="exact"/>
              <w:ind w:left="152" w:right="122"/>
              <w:jc w:val="center"/>
              <w:rPr>
                <w:sz w:val="16"/>
                <w:szCs w:val="16"/>
              </w:rPr>
            </w:pPr>
            <w:r w:rsidRPr="009A2A2B">
              <w:rPr>
                <w:sz w:val="16"/>
                <w:szCs w:val="16"/>
              </w:rPr>
              <w:t>62,9</w:t>
            </w:r>
          </w:p>
        </w:tc>
        <w:tc>
          <w:tcPr>
            <w:tcW w:w="918"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67"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bottom w:val="single" w:sz="8" w:space="0" w:color="000000"/>
            </w:tcBorders>
          </w:tcPr>
          <w:p w:rsidR="009A2A2B" w:rsidRPr="009A2A2B" w:rsidRDefault="009A2A2B" w:rsidP="009A2A2B">
            <w:pPr>
              <w:pStyle w:val="TableParagraph"/>
              <w:spacing w:line="172" w:lineRule="exact"/>
              <w:ind w:right="10"/>
              <w:jc w:val="right"/>
              <w:rPr>
                <w:sz w:val="16"/>
                <w:szCs w:val="16"/>
              </w:rPr>
            </w:pPr>
            <w:r w:rsidRPr="009A2A2B">
              <w:rPr>
                <w:sz w:val="16"/>
                <w:szCs w:val="16"/>
              </w:rPr>
              <w:t>141,74</w:t>
            </w:r>
          </w:p>
        </w:tc>
        <w:tc>
          <w:tcPr>
            <w:tcW w:w="676"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bottom w:val="single" w:sz="8" w:space="0" w:color="000000"/>
              <w:right w:val="single" w:sz="8" w:space="0" w:color="000000"/>
            </w:tcBorders>
          </w:tcPr>
          <w:p w:rsidR="009A2A2B" w:rsidRPr="009A2A2B" w:rsidRDefault="009A2A2B" w:rsidP="009A2A2B">
            <w:pPr>
              <w:pStyle w:val="TableParagraph"/>
              <w:spacing w:line="172" w:lineRule="exact"/>
              <w:jc w:val="right"/>
              <w:rPr>
                <w:sz w:val="16"/>
                <w:szCs w:val="16"/>
              </w:rPr>
            </w:pPr>
            <w:r w:rsidRPr="009A2A2B">
              <w:rPr>
                <w:sz w:val="16"/>
                <w:szCs w:val="16"/>
              </w:rPr>
              <w:t>2413</w:t>
            </w:r>
          </w:p>
        </w:tc>
      </w:tr>
      <w:tr w:rsidR="009A2A2B" w:rsidRPr="009A2A2B" w:rsidTr="004736AA">
        <w:trPr>
          <w:trHeight w:val="60"/>
        </w:trPr>
        <w:tc>
          <w:tcPr>
            <w:tcW w:w="3192" w:type="dxa"/>
            <w:gridSpan w:val="3"/>
            <w:tcBorders>
              <w:left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3850" w:type="dxa"/>
            <w:tcBorders>
              <w:top w:val="single" w:sz="8" w:space="0" w:color="000000"/>
              <w:bottom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Всегопо позиции</w:t>
            </w:r>
          </w:p>
        </w:tc>
        <w:tc>
          <w:tcPr>
            <w:tcW w:w="967"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885"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18"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67"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bottom w:val="single" w:sz="8" w:space="0" w:color="000000"/>
            </w:tcBorders>
          </w:tcPr>
          <w:p w:rsidR="009A2A2B" w:rsidRPr="009A2A2B" w:rsidRDefault="009A2A2B" w:rsidP="009A2A2B">
            <w:pPr>
              <w:pStyle w:val="TableParagraph"/>
              <w:spacing w:line="178" w:lineRule="exact"/>
              <w:ind w:right="10"/>
              <w:jc w:val="right"/>
              <w:rPr>
                <w:rFonts w:ascii="Arial"/>
                <w:b/>
                <w:sz w:val="16"/>
                <w:szCs w:val="16"/>
              </w:rPr>
            </w:pPr>
            <w:r w:rsidRPr="009A2A2B">
              <w:rPr>
                <w:rFonts w:ascii="Arial"/>
                <w:b/>
                <w:sz w:val="16"/>
                <w:szCs w:val="16"/>
              </w:rPr>
              <w:t>828,83</w:t>
            </w:r>
          </w:p>
        </w:tc>
        <w:tc>
          <w:tcPr>
            <w:tcW w:w="676"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bottom w:val="single" w:sz="8" w:space="0" w:color="000000"/>
              <w:right w:val="single" w:sz="8" w:space="0" w:color="000000"/>
            </w:tcBorders>
          </w:tcPr>
          <w:p w:rsidR="009A2A2B" w:rsidRPr="009A2A2B" w:rsidRDefault="009A2A2B" w:rsidP="009A2A2B">
            <w:pPr>
              <w:pStyle w:val="TableParagraph"/>
              <w:spacing w:line="178" w:lineRule="exact"/>
              <w:jc w:val="right"/>
              <w:rPr>
                <w:rFonts w:ascii="Arial"/>
                <w:b/>
                <w:sz w:val="16"/>
                <w:szCs w:val="16"/>
              </w:rPr>
            </w:pPr>
            <w:r w:rsidRPr="009A2A2B">
              <w:rPr>
                <w:rFonts w:ascii="Arial"/>
                <w:b/>
                <w:sz w:val="16"/>
                <w:szCs w:val="16"/>
              </w:rPr>
              <w:t>12035</w:t>
            </w:r>
          </w:p>
        </w:tc>
      </w:tr>
      <w:tr w:rsidR="009A2A2B" w:rsidRPr="009A2A2B" w:rsidTr="004736AA">
        <w:trPr>
          <w:trHeight w:val="60"/>
        </w:trPr>
        <w:tc>
          <w:tcPr>
            <w:tcW w:w="919" w:type="dxa"/>
            <w:gridSpan w:val="2"/>
            <w:tcBorders>
              <w:top w:val="single" w:sz="8" w:space="0" w:color="000000"/>
              <w:left w:val="single" w:sz="8" w:space="0" w:color="000000"/>
              <w:bottom w:val="single" w:sz="8" w:space="0" w:color="000000"/>
            </w:tcBorders>
          </w:tcPr>
          <w:p w:rsidR="009A2A2B" w:rsidRPr="009A2A2B" w:rsidRDefault="009A2A2B" w:rsidP="009A2A2B">
            <w:pPr>
              <w:pStyle w:val="TableParagraph"/>
              <w:spacing w:line="178" w:lineRule="exact"/>
              <w:ind w:left="351" w:right="339"/>
              <w:jc w:val="center"/>
              <w:rPr>
                <w:rFonts w:ascii="Arial"/>
                <w:b/>
                <w:sz w:val="16"/>
                <w:szCs w:val="16"/>
              </w:rPr>
            </w:pPr>
            <w:r w:rsidRPr="009A2A2B">
              <w:rPr>
                <w:rFonts w:ascii="Arial"/>
                <w:b/>
                <w:sz w:val="16"/>
                <w:szCs w:val="16"/>
              </w:rPr>
              <w:t>13</w:t>
            </w:r>
          </w:p>
        </w:tc>
        <w:tc>
          <w:tcPr>
            <w:tcW w:w="2273" w:type="dxa"/>
            <w:tcBorders>
              <w:top w:val="single" w:sz="8" w:space="0" w:color="000000"/>
              <w:bottom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ФССЦ-24.3.03.13-0279</w:t>
            </w:r>
          </w:p>
        </w:tc>
        <w:tc>
          <w:tcPr>
            <w:tcW w:w="3850" w:type="dxa"/>
            <w:tcBorders>
              <w:top w:val="single" w:sz="8" w:space="0" w:color="000000"/>
              <w:bottom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ТрубыполиэтиленовыеПЭ100,SDR17,</w:t>
            </w:r>
          </w:p>
          <w:p w:rsidR="009A2A2B" w:rsidRPr="009A2A2B" w:rsidRDefault="009A2A2B" w:rsidP="009A2A2B">
            <w:pPr>
              <w:pStyle w:val="TableParagraph"/>
              <w:spacing w:before="27"/>
              <w:ind w:left="43"/>
              <w:rPr>
                <w:rFonts w:ascii="Arial" w:hAnsi="Arial"/>
                <w:b/>
                <w:sz w:val="16"/>
                <w:szCs w:val="16"/>
              </w:rPr>
            </w:pPr>
            <w:r w:rsidRPr="009A2A2B">
              <w:rPr>
                <w:rFonts w:ascii="Arial" w:hAnsi="Arial"/>
                <w:b/>
                <w:sz w:val="16"/>
                <w:szCs w:val="16"/>
              </w:rPr>
              <w:t>диаметр 63мм</w:t>
            </w:r>
          </w:p>
        </w:tc>
        <w:tc>
          <w:tcPr>
            <w:tcW w:w="967" w:type="dxa"/>
            <w:tcBorders>
              <w:top w:val="single" w:sz="8" w:space="0" w:color="000000"/>
              <w:bottom w:val="single" w:sz="8" w:space="0" w:color="000000"/>
            </w:tcBorders>
          </w:tcPr>
          <w:p w:rsidR="009A2A2B" w:rsidRPr="009A2A2B" w:rsidRDefault="009A2A2B" w:rsidP="009A2A2B">
            <w:pPr>
              <w:pStyle w:val="TableParagraph"/>
              <w:spacing w:line="178" w:lineRule="exact"/>
              <w:ind w:left="22"/>
              <w:jc w:val="center"/>
              <w:rPr>
                <w:rFonts w:ascii="Arial" w:hAnsi="Arial"/>
                <w:b/>
                <w:sz w:val="16"/>
                <w:szCs w:val="16"/>
              </w:rPr>
            </w:pPr>
            <w:r w:rsidRPr="009A2A2B">
              <w:rPr>
                <w:rFonts w:ascii="Arial" w:hAnsi="Arial"/>
                <w:b/>
                <w:sz w:val="16"/>
                <w:szCs w:val="16"/>
              </w:rPr>
              <w:t>м</w:t>
            </w:r>
          </w:p>
        </w:tc>
        <w:tc>
          <w:tcPr>
            <w:tcW w:w="885"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bottom w:val="single" w:sz="8" w:space="0" w:color="000000"/>
            </w:tcBorders>
          </w:tcPr>
          <w:p w:rsidR="009A2A2B" w:rsidRPr="009A2A2B" w:rsidRDefault="009A2A2B" w:rsidP="009A2A2B">
            <w:pPr>
              <w:pStyle w:val="TableParagraph"/>
              <w:spacing w:line="178" w:lineRule="exact"/>
              <w:ind w:left="149" w:right="122"/>
              <w:jc w:val="center"/>
              <w:rPr>
                <w:rFonts w:ascii="Arial"/>
                <w:b/>
                <w:sz w:val="16"/>
                <w:szCs w:val="16"/>
              </w:rPr>
            </w:pPr>
            <w:r w:rsidRPr="009A2A2B">
              <w:rPr>
                <w:rFonts w:ascii="Arial"/>
                <w:b/>
                <w:sz w:val="16"/>
                <w:szCs w:val="16"/>
              </w:rPr>
              <w:t>100,7</w:t>
            </w:r>
          </w:p>
        </w:tc>
        <w:tc>
          <w:tcPr>
            <w:tcW w:w="918" w:type="dxa"/>
            <w:tcBorders>
              <w:top w:val="single" w:sz="8" w:space="0" w:color="000000"/>
              <w:bottom w:val="single" w:sz="8" w:space="0" w:color="000000"/>
            </w:tcBorders>
          </w:tcPr>
          <w:p w:rsidR="009A2A2B" w:rsidRPr="009A2A2B" w:rsidRDefault="009A2A2B" w:rsidP="009A2A2B">
            <w:pPr>
              <w:pStyle w:val="TableParagraph"/>
              <w:spacing w:line="178" w:lineRule="exact"/>
              <w:ind w:right="12"/>
              <w:jc w:val="right"/>
              <w:rPr>
                <w:rFonts w:ascii="Arial"/>
                <w:b/>
                <w:sz w:val="16"/>
                <w:szCs w:val="16"/>
              </w:rPr>
            </w:pPr>
            <w:r w:rsidRPr="009A2A2B">
              <w:rPr>
                <w:rFonts w:ascii="Arial"/>
                <w:b/>
                <w:sz w:val="16"/>
                <w:szCs w:val="16"/>
              </w:rPr>
              <w:t>15,66</w:t>
            </w:r>
          </w:p>
        </w:tc>
        <w:tc>
          <w:tcPr>
            <w:tcW w:w="967"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bottom w:val="single" w:sz="8" w:space="0" w:color="000000"/>
            </w:tcBorders>
          </w:tcPr>
          <w:p w:rsidR="009A2A2B" w:rsidRPr="009A2A2B" w:rsidRDefault="009A2A2B" w:rsidP="009A2A2B">
            <w:pPr>
              <w:pStyle w:val="TableParagraph"/>
              <w:spacing w:line="178" w:lineRule="exact"/>
              <w:ind w:right="10"/>
              <w:jc w:val="right"/>
              <w:rPr>
                <w:rFonts w:ascii="Arial"/>
                <w:b/>
                <w:sz w:val="16"/>
                <w:szCs w:val="16"/>
              </w:rPr>
            </w:pPr>
            <w:r w:rsidRPr="009A2A2B">
              <w:rPr>
                <w:rFonts w:ascii="Arial"/>
                <w:b/>
                <w:sz w:val="16"/>
                <w:szCs w:val="16"/>
              </w:rPr>
              <w:t>1576,96</w:t>
            </w:r>
          </w:p>
        </w:tc>
        <w:tc>
          <w:tcPr>
            <w:tcW w:w="676" w:type="dxa"/>
            <w:tcBorders>
              <w:top w:val="single" w:sz="8" w:space="0" w:color="000000"/>
              <w:bottom w:val="single" w:sz="8" w:space="0" w:color="000000"/>
            </w:tcBorders>
          </w:tcPr>
          <w:p w:rsidR="009A2A2B" w:rsidRPr="009A2A2B" w:rsidRDefault="009A2A2B" w:rsidP="009A2A2B">
            <w:pPr>
              <w:pStyle w:val="TableParagraph"/>
              <w:spacing w:line="178" w:lineRule="exact"/>
              <w:ind w:left="135" w:right="97"/>
              <w:jc w:val="center"/>
              <w:rPr>
                <w:rFonts w:ascii="Arial"/>
                <w:b/>
                <w:sz w:val="16"/>
                <w:szCs w:val="16"/>
              </w:rPr>
            </w:pPr>
            <w:r w:rsidRPr="009A2A2B">
              <w:rPr>
                <w:rFonts w:ascii="Arial"/>
                <w:b/>
                <w:sz w:val="16"/>
                <w:szCs w:val="16"/>
              </w:rPr>
              <w:t>4,06</w:t>
            </w:r>
          </w:p>
        </w:tc>
        <w:tc>
          <w:tcPr>
            <w:tcW w:w="1096" w:type="dxa"/>
            <w:tcBorders>
              <w:top w:val="single" w:sz="8" w:space="0" w:color="000000"/>
              <w:bottom w:val="single" w:sz="8" w:space="0" w:color="000000"/>
              <w:right w:val="single" w:sz="8" w:space="0" w:color="000000"/>
            </w:tcBorders>
          </w:tcPr>
          <w:p w:rsidR="009A2A2B" w:rsidRPr="009A2A2B" w:rsidRDefault="009A2A2B" w:rsidP="009A2A2B">
            <w:pPr>
              <w:pStyle w:val="TableParagraph"/>
              <w:spacing w:line="178" w:lineRule="exact"/>
              <w:jc w:val="right"/>
              <w:rPr>
                <w:rFonts w:ascii="Arial"/>
                <w:b/>
                <w:sz w:val="16"/>
                <w:szCs w:val="16"/>
              </w:rPr>
            </w:pPr>
            <w:r w:rsidRPr="009A2A2B">
              <w:rPr>
                <w:rFonts w:ascii="Arial"/>
                <w:b/>
                <w:sz w:val="16"/>
                <w:szCs w:val="16"/>
              </w:rPr>
              <w:t>6402</w:t>
            </w:r>
          </w:p>
        </w:tc>
      </w:tr>
      <w:tr w:rsidR="009A2A2B" w:rsidRPr="009A2A2B" w:rsidTr="004736AA">
        <w:trPr>
          <w:trHeight w:val="333"/>
        </w:trPr>
        <w:tc>
          <w:tcPr>
            <w:tcW w:w="919" w:type="dxa"/>
            <w:gridSpan w:val="2"/>
            <w:tcBorders>
              <w:top w:val="single" w:sz="8" w:space="0" w:color="000000"/>
              <w:left w:val="single" w:sz="8" w:space="0" w:color="000000"/>
              <w:bottom w:val="single" w:sz="8" w:space="0" w:color="000000"/>
            </w:tcBorders>
          </w:tcPr>
          <w:p w:rsidR="009A2A2B" w:rsidRPr="009A2A2B" w:rsidRDefault="009A2A2B" w:rsidP="009A2A2B">
            <w:pPr>
              <w:pStyle w:val="TableParagraph"/>
              <w:spacing w:line="178" w:lineRule="exact"/>
              <w:ind w:left="351" w:right="339"/>
              <w:jc w:val="center"/>
              <w:rPr>
                <w:rFonts w:ascii="Arial"/>
                <w:b/>
                <w:sz w:val="16"/>
                <w:szCs w:val="16"/>
              </w:rPr>
            </w:pPr>
            <w:r w:rsidRPr="009A2A2B">
              <w:rPr>
                <w:rFonts w:ascii="Arial"/>
                <w:b/>
                <w:sz w:val="16"/>
                <w:szCs w:val="16"/>
              </w:rPr>
              <w:t>14</w:t>
            </w:r>
          </w:p>
        </w:tc>
        <w:tc>
          <w:tcPr>
            <w:tcW w:w="2273" w:type="dxa"/>
            <w:tcBorders>
              <w:top w:val="single" w:sz="8" w:space="0" w:color="000000"/>
              <w:bottom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ФССЦ-24.3.05.07-0006</w:t>
            </w:r>
          </w:p>
        </w:tc>
        <w:tc>
          <w:tcPr>
            <w:tcW w:w="3850" w:type="dxa"/>
            <w:tcBorders>
              <w:top w:val="single" w:sz="8" w:space="0" w:color="000000"/>
              <w:bottom w:val="single" w:sz="8" w:space="0" w:color="000000"/>
            </w:tcBorders>
          </w:tcPr>
          <w:p w:rsidR="009A2A2B" w:rsidRPr="009A2A2B" w:rsidRDefault="009A2A2B" w:rsidP="009A2A2B">
            <w:pPr>
              <w:pStyle w:val="TableParagraph"/>
              <w:spacing w:line="276" w:lineRule="auto"/>
              <w:ind w:left="43" w:right="327"/>
              <w:jc w:val="both"/>
              <w:rPr>
                <w:rFonts w:ascii="Arial" w:hAnsi="Arial"/>
                <w:b/>
                <w:sz w:val="16"/>
                <w:szCs w:val="16"/>
              </w:rPr>
            </w:pPr>
            <w:r w:rsidRPr="009A2A2B">
              <w:rPr>
                <w:rFonts w:ascii="Arial" w:hAnsi="Arial"/>
                <w:b/>
                <w:sz w:val="16"/>
                <w:szCs w:val="16"/>
              </w:rPr>
              <w:t>Муфтаполипропиленоваясоединительнаядля холодного, горячего водоснабжения иотопления, диаметр63 мм</w:t>
            </w:r>
          </w:p>
        </w:tc>
        <w:tc>
          <w:tcPr>
            <w:tcW w:w="967" w:type="dxa"/>
            <w:tcBorders>
              <w:top w:val="single" w:sz="8" w:space="0" w:color="000000"/>
              <w:bottom w:val="single" w:sz="8" w:space="0" w:color="000000"/>
            </w:tcBorders>
          </w:tcPr>
          <w:p w:rsidR="009A2A2B" w:rsidRPr="009A2A2B" w:rsidRDefault="009A2A2B" w:rsidP="009A2A2B">
            <w:pPr>
              <w:pStyle w:val="TableParagraph"/>
              <w:spacing w:line="178" w:lineRule="exact"/>
              <w:ind w:left="59" w:right="34"/>
              <w:jc w:val="center"/>
              <w:rPr>
                <w:rFonts w:ascii="Arial" w:hAnsi="Arial"/>
                <w:b/>
                <w:sz w:val="16"/>
                <w:szCs w:val="16"/>
              </w:rPr>
            </w:pPr>
            <w:r w:rsidRPr="009A2A2B">
              <w:rPr>
                <w:rFonts w:ascii="Arial" w:hAnsi="Arial"/>
                <w:b/>
                <w:sz w:val="16"/>
                <w:szCs w:val="16"/>
              </w:rPr>
              <w:t>шт</w:t>
            </w:r>
          </w:p>
        </w:tc>
        <w:tc>
          <w:tcPr>
            <w:tcW w:w="885"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bottom w:val="single" w:sz="8" w:space="0" w:color="000000"/>
            </w:tcBorders>
          </w:tcPr>
          <w:p w:rsidR="009A2A2B" w:rsidRPr="009A2A2B" w:rsidRDefault="009A2A2B" w:rsidP="009A2A2B">
            <w:pPr>
              <w:pStyle w:val="TableParagraph"/>
              <w:spacing w:line="178" w:lineRule="exact"/>
              <w:ind w:left="28"/>
              <w:jc w:val="center"/>
              <w:rPr>
                <w:rFonts w:ascii="Arial"/>
                <w:b/>
                <w:sz w:val="16"/>
                <w:szCs w:val="16"/>
              </w:rPr>
            </w:pPr>
            <w:r w:rsidRPr="009A2A2B">
              <w:rPr>
                <w:rFonts w:ascii="Arial"/>
                <w:b/>
                <w:sz w:val="16"/>
                <w:szCs w:val="16"/>
              </w:rPr>
              <w:t>3</w:t>
            </w:r>
          </w:p>
        </w:tc>
        <w:tc>
          <w:tcPr>
            <w:tcW w:w="918" w:type="dxa"/>
            <w:tcBorders>
              <w:top w:val="single" w:sz="8" w:space="0" w:color="000000"/>
              <w:bottom w:val="single" w:sz="8" w:space="0" w:color="000000"/>
            </w:tcBorders>
          </w:tcPr>
          <w:p w:rsidR="009A2A2B" w:rsidRPr="009A2A2B" w:rsidRDefault="009A2A2B" w:rsidP="009A2A2B">
            <w:pPr>
              <w:pStyle w:val="TableParagraph"/>
              <w:spacing w:line="178" w:lineRule="exact"/>
              <w:ind w:right="12"/>
              <w:jc w:val="right"/>
              <w:rPr>
                <w:rFonts w:ascii="Arial"/>
                <w:b/>
                <w:sz w:val="16"/>
                <w:szCs w:val="16"/>
              </w:rPr>
            </w:pPr>
            <w:r w:rsidRPr="009A2A2B">
              <w:rPr>
                <w:rFonts w:ascii="Arial"/>
                <w:b/>
                <w:sz w:val="16"/>
                <w:szCs w:val="16"/>
              </w:rPr>
              <w:t>30,72</w:t>
            </w:r>
          </w:p>
        </w:tc>
        <w:tc>
          <w:tcPr>
            <w:tcW w:w="967" w:type="dxa"/>
            <w:tcBorders>
              <w:top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bottom w:val="single" w:sz="8" w:space="0" w:color="000000"/>
            </w:tcBorders>
          </w:tcPr>
          <w:p w:rsidR="009A2A2B" w:rsidRPr="009A2A2B" w:rsidRDefault="009A2A2B" w:rsidP="009A2A2B">
            <w:pPr>
              <w:pStyle w:val="TableParagraph"/>
              <w:spacing w:line="178" w:lineRule="exact"/>
              <w:ind w:right="10"/>
              <w:jc w:val="right"/>
              <w:rPr>
                <w:rFonts w:ascii="Arial"/>
                <w:b/>
                <w:sz w:val="16"/>
                <w:szCs w:val="16"/>
              </w:rPr>
            </w:pPr>
            <w:r w:rsidRPr="009A2A2B">
              <w:rPr>
                <w:rFonts w:ascii="Arial"/>
                <w:b/>
                <w:sz w:val="16"/>
                <w:szCs w:val="16"/>
              </w:rPr>
              <w:t>92,16</w:t>
            </w:r>
          </w:p>
        </w:tc>
        <w:tc>
          <w:tcPr>
            <w:tcW w:w="676" w:type="dxa"/>
            <w:tcBorders>
              <w:top w:val="single" w:sz="8" w:space="0" w:color="000000"/>
              <w:bottom w:val="single" w:sz="8" w:space="0" w:color="000000"/>
            </w:tcBorders>
          </w:tcPr>
          <w:p w:rsidR="009A2A2B" w:rsidRPr="009A2A2B" w:rsidRDefault="009A2A2B" w:rsidP="009A2A2B">
            <w:pPr>
              <w:pStyle w:val="TableParagraph"/>
              <w:spacing w:line="178" w:lineRule="exact"/>
              <w:ind w:left="135" w:right="97"/>
              <w:jc w:val="center"/>
              <w:rPr>
                <w:rFonts w:ascii="Arial"/>
                <w:b/>
                <w:sz w:val="16"/>
                <w:szCs w:val="16"/>
              </w:rPr>
            </w:pPr>
            <w:r w:rsidRPr="009A2A2B">
              <w:rPr>
                <w:rFonts w:ascii="Arial"/>
                <w:b/>
                <w:sz w:val="16"/>
                <w:szCs w:val="16"/>
              </w:rPr>
              <w:t>4,06</w:t>
            </w:r>
          </w:p>
        </w:tc>
        <w:tc>
          <w:tcPr>
            <w:tcW w:w="1096" w:type="dxa"/>
            <w:tcBorders>
              <w:top w:val="single" w:sz="8" w:space="0" w:color="000000"/>
              <w:bottom w:val="single" w:sz="8" w:space="0" w:color="000000"/>
              <w:right w:val="single" w:sz="8" w:space="0" w:color="000000"/>
            </w:tcBorders>
          </w:tcPr>
          <w:p w:rsidR="009A2A2B" w:rsidRPr="009A2A2B" w:rsidRDefault="009A2A2B" w:rsidP="009A2A2B">
            <w:pPr>
              <w:pStyle w:val="TableParagraph"/>
              <w:spacing w:line="178" w:lineRule="exact"/>
              <w:ind w:right="1"/>
              <w:jc w:val="right"/>
              <w:rPr>
                <w:rFonts w:ascii="Arial"/>
                <w:b/>
                <w:sz w:val="16"/>
                <w:szCs w:val="16"/>
              </w:rPr>
            </w:pPr>
            <w:r w:rsidRPr="009A2A2B">
              <w:rPr>
                <w:rFonts w:ascii="Arial"/>
                <w:b/>
                <w:sz w:val="16"/>
                <w:szCs w:val="16"/>
              </w:rPr>
              <w:t>374</w:t>
            </w:r>
          </w:p>
        </w:tc>
      </w:tr>
      <w:tr w:rsidR="009A2A2B" w:rsidRPr="009A2A2B" w:rsidTr="009A2A2B">
        <w:trPr>
          <w:trHeight w:val="417"/>
        </w:trPr>
        <w:tc>
          <w:tcPr>
            <w:tcW w:w="919" w:type="dxa"/>
            <w:gridSpan w:val="2"/>
            <w:tcBorders>
              <w:top w:val="single" w:sz="8" w:space="0" w:color="000000"/>
              <w:left w:val="single" w:sz="8" w:space="0" w:color="000000"/>
            </w:tcBorders>
          </w:tcPr>
          <w:p w:rsidR="009A2A2B" w:rsidRPr="009A2A2B" w:rsidRDefault="009A2A2B" w:rsidP="009A2A2B">
            <w:pPr>
              <w:pStyle w:val="TableParagraph"/>
              <w:spacing w:line="178" w:lineRule="exact"/>
              <w:ind w:left="351" w:right="339"/>
              <w:jc w:val="center"/>
              <w:rPr>
                <w:rFonts w:ascii="Arial"/>
                <w:b/>
                <w:sz w:val="16"/>
                <w:szCs w:val="16"/>
              </w:rPr>
            </w:pPr>
            <w:r w:rsidRPr="009A2A2B">
              <w:rPr>
                <w:rFonts w:ascii="Arial"/>
                <w:b/>
                <w:sz w:val="16"/>
                <w:szCs w:val="16"/>
              </w:rPr>
              <w:t>15</w:t>
            </w:r>
          </w:p>
        </w:tc>
        <w:tc>
          <w:tcPr>
            <w:tcW w:w="2273" w:type="dxa"/>
            <w:tcBorders>
              <w:top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ФССЦ-01.7.19.02-0061</w:t>
            </w:r>
          </w:p>
        </w:tc>
        <w:tc>
          <w:tcPr>
            <w:tcW w:w="3850" w:type="dxa"/>
            <w:tcBorders>
              <w:top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Кольцорезиновоеуплотнительноедля</w:t>
            </w:r>
          </w:p>
          <w:p w:rsidR="009A2A2B" w:rsidRPr="009A2A2B" w:rsidRDefault="009A2A2B" w:rsidP="009A2A2B">
            <w:pPr>
              <w:pStyle w:val="TableParagraph"/>
              <w:spacing w:before="27"/>
              <w:ind w:left="43"/>
              <w:rPr>
                <w:rFonts w:ascii="Arial" w:hAnsi="Arial"/>
                <w:b/>
                <w:sz w:val="16"/>
                <w:szCs w:val="16"/>
              </w:rPr>
            </w:pPr>
            <w:r w:rsidRPr="009A2A2B">
              <w:rPr>
                <w:rFonts w:ascii="Arial" w:hAnsi="Arial"/>
                <w:b/>
                <w:sz w:val="16"/>
                <w:szCs w:val="16"/>
              </w:rPr>
              <w:t>полиэтиленовыхтруб,диаметр50мм</w:t>
            </w:r>
          </w:p>
        </w:tc>
        <w:tc>
          <w:tcPr>
            <w:tcW w:w="967" w:type="dxa"/>
            <w:tcBorders>
              <w:top w:val="single" w:sz="8" w:space="0" w:color="000000"/>
            </w:tcBorders>
          </w:tcPr>
          <w:p w:rsidR="009A2A2B" w:rsidRPr="009A2A2B" w:rsidRDefault="009A2A2B" w:rsidP="009A2A2B">
            <w:pPr>
              <w:pStyle w:val="TableParagraph"/>
              <w:spacing w:line="178" w:lineRule="exact"/>
              <w:ind w:left="59" w:right="30"/>
              <w:jc w:val="center"/>
              <w:rPr>
                <w:rFonts w:ascii="Arial" w:hAnsi="Arial"/>
                <w:b/>
                <w:sz w:val="16"/>
                <w:szCs w:val="16"/>
              </w:rPr>
            </w:pPr>
            <w:r w:rsidRPr="009A2A2B">
              <w:rPr>
                <w:rFonts w:ascii="Arial" w:hAnsi="Arial"/>
                <w:b/>
                <w:sz w:val="16"/>
                <w:szCs w:val="16"/>
              </w:rPr>
              <w:t>100шт</w:t>
            </w: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spacing w:line="178" w:lineRule="exact"/>
              <w:ind w:left="152" w:right="122"/>
              <w:jc w:val="center"/>
              <w:rPr>
                <w:rFonts w:ascii="Arial"/>
                <w:b/>
                <w:sz w:val="16"/>
                <w:szCs w:val="16"/>
              </w:rPr>
            </w:pPr>
            <w:r w:rsidRPr="009A2A2B">
              <w:rPr>
                <w:rFonts w:ascii="Arial"/>
                <w:b/>
                <w:sz w:val="16"/>
                <w:szCs w:val="16"/>
              </w:rPr>
              <w:t>0,06</w:t>
            </w:r>
          </w:p>
        </w:tc>
        <w:tc>
          <w:tcPr>
            <w:tcW w:w="918" w:type="dxa"/>
            <w:tcBorders>
              <w:top w:val="single" w:sz="8" w:space="0" w:color="000000"/>
            </w:tcBorders>
          </w:tcPr>
          <w:p w:rsidR="009A2A2B" w:rsidRPr="009A2A2B" w:rsidRDefault="009A2A2B" w:rsidP="009A2A2B">
            <w:pPr>
              <w:pStyle w:val="TableParagraph"/>
              <w:spacing w:line="178" w:lineRule="exact"/>
              <w:ind w:right="12"/>
              <w:jc w:val="right"/>
              <w:rPr>
                <w:rFonts w:ascii="Arial"/>
                <w:b/>
                <w:sz w:val="16"/>
                <w:szCs w:val="16"/>
              </w:rPr>
            </w:pPr>
            <w:r w:rsidRPr="009A2A2B">
              <w:rPr>
                <w:rFonts w:ascii="Arial"/>
                <w:b/>
                <w:sz w:val="16"/>
                <w:szCs w:val="16"/>
              </w:rPr>
              <w:t>169,00</w:t>
            </w: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tcBorders>
          </w:tcPr>
          <w:p w:rsidR="009A2A2B" w:rsidRPr="009A2A2B" w:rsidRDefault="009A2A2B" w:rsidP="009A2A2B">
            <w:pPr>
              <w:pStyle w:val="TableParagraph"/>
              <w:spacing w:line="178" w:lineRule="exact"/>
              <w:ind w:right="10"/>
              <w:jc w:val="right"/>
              <w:rPr>
                <w:rFonts w:ascii="Arial"/>
                <w:b/>
                <w:sz w:val="16"/>
                <w:szCs w:val="16"/>
              </w:rPr>
            </w:pPr>
            <w:r w:rsidRPr="009A2A2B">
              <w:rPr>
                <w:rFonts w:ascii="Arial"/>
                <w:b/>
                <w:sz w:val="16"/>
                <w:szCs w:val="16"/>
              </w:rPr>
              <w:t>10,14</w:t>
            </w:r>
          </w:p>
        </w:tc>
        <w:tc>
          <w:tcPr>
            <w:tcW w:w="676" w:type="dxa"/>
            <w:tcBorders>
              <w:top w:val="single" w:sz="8" w:space="0" w:color="000000"/>
            </w:tcBorders>
          </w:tcPr>
          <w:p w:rsidR="009A2A2B" w:rsidRPr="009A2A2B" w:rsidRDefault="009A2A2B" w:rsidP="009A2A2B">
            <w:pPr>
              <w:pStyle w:val="TableParagraph"/>
              <w:spacing w:line="178" w:lineRule="exact"/>
              <w:ind w:left="135" w:right="97"/>
              <w:jc w:val="center"/>
              <w:rPr>
                <w:rFonts w:ascii="Arial"/>
                <w:b/>
                <w:sz w:val="16"/>
                <w:szCs w:val="16"/>
              </w:rPr>
            </w:pPr>
            <w:r w:rsidRPr="009A2A2B">
              <w:rPr>
                <w:rFonts w:ascii="Arial"/>
                <w:b/>
                <w:sz w:val="16"/>
                <w:szCs w:val="16"/>
              </w:rPr>
              <w:t>4,06</w:t>
            </w:r>
          </w:p>
        </w:tc>
        <w:tc>
          <w:tcPr>
            <w:tcW w:w="1096" w:type="dxa"/>
            <w:tcBorders>
              <w:top w:val="single" w:sz="8" w:space="0" w:color="000000"/>
              <w:right w:val="single" w:sz="8" w:space="0" w:color="000000"/>
            </w:tcBorders>
          </w:tcPr>
          <w:p w:rsidR="009A2A2B" w:rsidRPr="009A2A2B" w:rsidRDefault="009A2A2B" w:rsidP="009A2A2B">
            <w:pPr>
              <w:pStyle w:val="TableParagraph"/>
              <w:spacing w:line="178" w:lineRule="exact"/>
              <w:ind w:right="1"/>
              <w:jc w:val="right"/>
              <w:rPr>
                <w:rFonts w:ascii="Arial"/>
                <w:b/>
                <w:sz w:val="16"/>
                <w:szCs w:val="16"/>
              </w:rPr>
            </w:pPr>
            <w:r w:rsidRPr="009A2A2B">
              <w:rPr>
                <w:rFonts w:ascii="Arial"/>
                <w:b/>
                <w:sz w:val="16"/>
                <w:szCs w:val="16"/>
              </w:rPr>
              <w:t>41</w:t>
            </w:r>
          </w:p>
        </w:tc>
      </w:tr>
      <w:tr w:rsidR="009A2A2B" w:rsidRPr="009A2A2B" w:rsidTr="004736AA">
        <w:trPr>
          <w:trHeight w:val="80"/>
        </w:trPr>
        <w:tc>
          <w:tcPr>
            <w:tcW w:w="919" w:type="dxa"/>
            <w:gridSpan w:val="2"/>
            <w:tcBorders>
              <w:left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2273"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3850" w:type="dxa"/>
            <w:tcBorders>
              <w:bottom w:val="single" w:sz="8" w:space="0" w:color="000000"/>
            </w:tcBorders>
          </w:tcPr>
          <w:p w:rsidR="009A2A2B" w:rsidRPr="009A2A2B" w:rsidRDefault="009A2A2B" w:rsidP="009A2A2B">
            <w:pPr>
              <w:pStyle w:val="TableParagraph"/>
              <w:spacing w:before="7"/>
              <w:ind w:left="43"/>
              <w:rPr>
                <w:sz w:val="16"/>
                <w:szCs w:val="16"/>
              </w:rPr>
            </w:pPr>
            <w:r w:rsidRPr="009A2A2B">
              <w:rPr>
                <w:sz w:val="16"/>
                <w:szCs w:val="16"/>
              </w:rPr>
              <w:t>Объем=6 /100</w:t>
            </w:r>
          </w:p>
        </w:tc>
        <w:tc>
          <w:tcPr>
            <w:tcW w:w="967"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885"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50"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18"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67"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676"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bottom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10"/>
        </w:trPr>
        <w:tc>
          <w:tcPr>
            <w:tcW w:w="919" w:type="dxa"/>
            <w:gridSpan w:val="2"/>
            <w:tcBorders>
              <w:top w:val="single" w:sz="8" w:space="0" w:color="000000"/>
              <w:left w:val="single" w:sz="8" w:space="0" w:color="000000"/>
            </w:tcBorders>
          </w:tcPr>
          <w:p w:rsidR="009A2A2B" w:rsidRPr="009A2A2B" w:rsidRDefault="009A2A2B" w:rsidP="009A2A2B">
            <w:pPr>
              <w:pStyle w:val="TableParagraph"/>
              <w:spacing w:line="178" w:lineRule="exact"/>
              <w:ind w:left="351" w:right="339"/>
              <w:jc w:val="center"/>
              <w:rPr>
                <w:rFonts w:ascii="Arial"/>
                <w:b/>
                <w:sz w:val="16"/>
                <w:szCs w:val="16"/>
              </w:rPr>
            </w:pPr>
            <w:r w:rsidRPr="009A2A2B">
              <w:rPr>
                <w:rFonts w:ascii="Arial"/>
                <w:b/>
                <w:sz w:val="16"/>
                <w:szCs w:val="16"/>
              </w:rPr>
              <w:t>16</w:t>
            </w:r>
          </w:p>
        </w:tc>
        <w:tc>
          <w:tcPr>
            <w:tcW w:w="2273" w:type="dxa"/>
            <w:tcBorders>
              <w:top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ФССЦ-23.8.04.08-0176</w:t>
            </w:r>
          </w:p>
        </w:tc>
        <w:tc>
          <w:tcPr>
            <w:tcW w:w="3850" w:type="dxa"/>
            <w:tcBorders>
              <w:top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Переход63х50 мм</w:t>
            </w:r>
          </w:p>
        </w:tc>
        <w:tc>
          <w:tcPr>
            <w:tcW w:w="967" w:type="dxa"/>
            <w:tcBorders>
              <w:top w:val="single" w:sz="8" w:space="0" w:color="000000"/>
            </w:tcBorders>
          </w:tcPr>
          <w:p w:rsidR="009A2A2B" w:rsidRPr="009A2A2B" w:rsidRDefault="009A2A2B" w:rsidP="009A2A2B">
            <w:pPr>
              <w:pStyle w:val="TableParagraph"/>
              <w:spacing w:line="178" w:lineRule="exact"/>
              <w:ind w:left="59" w:right="32"/>
              <w:jc w:val="center"/>
              <w:rPr>
                <w:rFonts w:ascii="Arial" w:hAnsi="Arial"/>
                <w:b/>
                <w:sz w:val="16"/>
                <w:szCs w:val="16"/>
              </w:rPr>
            </w:pPr>
            <w:r w:rsidRPr="009A2A2B">
              <w:rPr>
                <w:rFonts w:ascii="Arial" w:hAnsi="Arial"/>
                <w:b/>
                <w:sz w:val="16"/>
                <w:szCs w:val="16"/>
              </w:rPr>
              <w:t>10шт</w:t>
            </w: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spacing w:line="178" w:lineRule="exact"/>
              <w:ind w:left="149" w:right="122"/>
              <w:jc w:val="center"/>
              <w:rPr>
                <w:rFonts w:ascii="Arial"/>
                <w:b/>
                <w:sz w:val="16"/>
                <w:szCs w:val="16"/>
              </w:rPr>
            </w:pPr>
            <w:r w:rsidRPr="009A2A2B">
              <w:rPr>
                <w:rFonts w:ascii="Arial"/>
                <w:b/>
                <w:sz w:val="16"/>
                <w:szCs w:val="16"/>
              </w:rPr>
              <w:t>0,2</w:t>
            </w:r>
          </w:p>
        </w:tc>
        <w:tc>
          <w:tcPr>
            <w:tcW w:w="918" w:type="dxa"/>
            <w:tcBorders>
              <w:top w:val="single" w:sz="8" w:space="0" w:color="000000"/>
            </w:tcBorders>
          </w:tcPr>
          <w:p w:rsidR="009A2A2B" w:rsidRPr="009A2A2B" w:rsidRDefault="009A2A2B" w:rsidP="009A2A2B">
            <w:pPr>
              <w:pStyle w:val="TableParagraph"/>
              <w:spacing w:line="178" w:lineRule="exact"/>
              <w:ind w:right="12"/>
              <w:jc w:val="right"/>
              <w:rPr>
                <w:rFonts w:ascii="Arial"/>
                <w:b/>
                <w:sz w:val="16"/>
                <w:szCs w:val="16"/>
              </w:rPr>
            </w:pPr>
            <w:r w:rsidRPr="009A2A2B">
              <w:rPr>
                <w:rFonts w:ascii="Arial"/>
                <w:b/>
                <w:sz w:val="16"/>
                <w:szCs w:val="16"/>
              </w:rPr>
              <w:t>44,80</w:t>
            </w: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tcBorders>
          </w:tcPr>
          <w:p w:rsidR="009A2A2B" w:rsidRPr="009A2A2B" w:rsidRDefault="009A2A2B" w:rsidP="009A2A2B">
            <w:pPr>
              <w:pStyle w:val="TableParagraph"/>
              <w:spacing w:line="178" w:lineRule="exact"/>
              <w:ind w:right="10"/>
              <w:jc w:val="right"/>
              <w:rPr>
                <w:rFonts w:ascii="Arial"/>
                <w:b/>
                <w:sz w:val="16"/>
                <w:szCs w:val="16"/>
              </w:rPr>
            </w:pPr>
            <w:r w:rsidRPr="009A2A2B">
              <w:rPr>
                <w:rFonts w:ascii="Arial"/>
                <w:b/>
                <w:sz w:val="16"/>
                <w:szCs w:val="16"/>
              </w:rPr>
              <w:t>8,96</w:t>
            </w:r>
          </w:p>
        </w:tc>
        <w:tc>
          <w:tcPr>
            <w:tcW w:w="676" w:type="dxa"/>
            <w:tcBorders>
              <w:top w:val="single" w:sz="8" w:space="0" w:color="000000"/>
            </w:tcBorders>
          </w:tcPr>
          <w:p w:rsidR="009A2A2B" w:rsidRPr="009A2A2B" w:rsidRDefault="009A2A2B" w:rsidP="009A2A2B">
            <w:pPr>
              <w:pStyle w:val="TableParagraph"/>
              <w:spacing w:line="178" w:lineRule="exact"/>
              <w:ind w:left="135" w:right="97"/>
              <w:jc w:val="center"/>
              <w:rPr>
                <w:rFonts w:ascii="Arial"/>
                <w:b/>
                <w:sz w:val="16"/>
                <w:szCs w:val="16"/>
              </w:rPr>
            </w:pPr>
            <w:r w:rsidRPr="009A2A2B">
              <w:rPr>
                <w:rFonts w:ascii="Arial"/>
                <w:b/>
                <w:sz w:val="16"/>
                <w:szCs w:val="16"/>
              </w:rPr>
              <w:t>4,06</w:t>
            </w:r>
          </w:p>
        </w:tc>
        <w:tc>
          <w:tcPr>
            <w:tcW w:w="1096" w:type="dxa"/>
            <w:tcBorders>
              <w:top w:val="single" w:sz="8" w:space="0" w:color="000000"/>
              <w:right w:val="single" w:sz="8" w:space="0" w:color="000000"/>
            </w:tcBorders>
          </w:tcPr>
          <w:p w:rsidR="009A2A2B" w:rsidRPr="009A2A2B" w:rsidRDefault="009A2A2B" w:rsidP="009A2A2B">
            <w:pPr>
              <w:pStyle w:val="TableParagraph"/>
              <w:spacing w:line="178" w:lineRule="exact"/>
              <w:ind w:right="1"/>
              <w:jc w:val="right"/>
              <w:rPr>
                <w:rFonts w:ascii="Arial"/>
                <w:b/>
                <w:sz w:val="16"/>
                <w:szCs w:val="16"/>
              </w:rPr>
            </w:pPr>
            <w:r w:rsidRPr="009A2A2B">
              <w:rPr>
                <w:rFonts w:ascii="Arial"/>
                <w:b/>
                <w:sz w:val="16"/>
                <w:szCs w:val="16"/>
              </w:rPr>
              <w:t>36</w:t>
            </w:r>
          </w:p>
        </w:tc>
      </w:tr>
      <w:tr w:rsidR="009A2A2B" w:rsidRPr="009A2A2B" w:rsidTr="004736AA">
        <w:trPr>
          <w:trHeight w:val="80"/>
        </w:trPr>
        <w:tc>
          <w:tcPr>
            <w:tcW w:w="919" w:type="dxa"/>
            <w:gridSpan w:val="2"/>
            <w:tcBorders>
              <w:left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2273"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3850" w:type="dxa"/>
            <w:tcBorders>
              <w:bottom w:val="single" w:sz="8" w:space="0" w:color="000000"/>
            </w:tcBorders>
          </w:tcPr>
          <w:p w:rsidR="009A2A2B" w:rsidRPr="009A2A2B" w:rsidRDefault="009A2A2B" w:rsidP="009A2A2B">
            <w:pPr>
              <w:pStyle w:val="TableParagraph"/>
              <w:spacing w:before="11"/>
              <w:ind w:left="43"/>
              <w:rPr>
                <w:sz w:val="16"/>
                <w:szCs w:val="16"/>
              </w:rPr>
            </w:pPr>
            <w:r w:rsidRPr="009A2A2B">
              <w:rPr>
                <w:sz w:val="16"/>
                <w:szCs w:val="16"/>
              </w:rPr>
              <w:t>Объем=2/10</w:t>
            </w:r>
          </w:p>
        </w:tc>
        <w:tc>
          <w:tcPr>
            <w:tcW w:w="967"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885"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50"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18"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67"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676"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bottom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10"/>
        </w:trPr>
        <w:tc>
          <w:tcPr>
            <w:tcW w:w="15611" w:type="dxa"/>
            <w:gridSpan w:val="13"/>
            <w:tcBorders>
              <w:top w:val="single" w:sz="8" w:space="0" w:color="000000"/>
              <w:left w:val="single" w:sz="8" w:space="0" w:color="000000"/>
              <w:right w:val="single" w:sz="8" w:space="0" w:color="000000"/>
            </w:tcBorders>
          </w:tcPr>
          <w:p w:rsidR="009A2A2B" w:rsidRPr="009A2A2B" w:rsidRDefault="009A2A2B" w:rsidP="009A2A2B">
            <w:pPr>
              <w:pStyle w:val="TableParagraph"/>
              <w:spacing w:line="178" w:lineRule="exact"/>
              <w:ind w:left="3225"/>
              <w:rPr>
                <w:rFonts w:ascii="Arial" w:hAnsi="Arial"/>
                <w:b/>
                <w:sz w:val="16"/>
                <w:szCs w:val="16"/>
              </w:rPr>
            </w:pPr>
            <w:r w:rsidRPr="009A2A2B">
              <w:rPr>
                <w:rFonts w:ascii="Arial" w:hAnsi="Arial"/>
                <w:b/>
                <w:sz w:val="16"/>
                <w:szCs w:val="16"/>
              </w:rPr>
              <w:t>Итогипоразделу2Заменанасоса,трубисоединений:</w:t>
            </w:r>
          </w:p>
        </w:tc>
      </w:tr>
      <w:tr w:rsidR="009A2A2B" w:rsidRPr="009A2A2B" w:rsidTr="009A2A2B">
        <w:trPr>
          <w:trHeight w:val="227"/>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1"/>
              <w:ind w:left="271"/>
              <w:rPr>
                <w:sz w:val="16"/>
                <w:szCs w:val="16"/>
              </w:rPr>
            </w:pPr>
            <w:r w:rsidRPr="009A2A2B">
              <w:rPr>
                <w:sz w:val="16"/>
                <w:szCs w:val="16"/>
              </w:rPr>
              <w:t>Итогопрямыезатраты(справочно)</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1"/>
              <w:ind w:right="15"/>
              <w:jc w:val="right"/>
              <w:rPr>
                <w:sz w:val="16"/>
                <w:szCs w:val="16"/>
              </w:rPr>
            </w:pPr>
            <w:r w:rsidRPr="009A2A2B">
              <w:rPr>
                <w:sz w:val="16"/>
                <w:szCs w:val="16"/>
              </w:rPr>
              <w:t>2721,58</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499"/>
              <w:rPr>
                <w:sz w:val="16"/>
                <w:szCs w:val="16"/>
              </w:rPr>
            </w:pPr>
            <w:r w:rsidRPr="009A2A2B">
              <w:rPr>
                <w:sz w:val="16"/>
                <w:szCs w:val="16"/>
              </w:rPr>
              <w:t>Втомчисле:</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727"/>
              <w:rPr>
                <w:sz w:val="16"/>
                <w:szCs w:val="16"/>
              </w:rPr>
            </w:pPr>
            <w:r w:rsidRPr="009A2A2B">
              <w:rPr>
                <w:sz w:val="16"/>
                <w:szCs w:val="16"/>
              </w:rPr>
              <w:t>Оплататруда рабочих</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5"/>
              <w:jc w:val="right"/>
              <w:rPr>
                <w:sz w:val="16"/>
                <w:szCs w:val="16"/>
              </w:rPr>
            </w:pPr>
            <w:r w:rsidRPr="009A2A2B">
              <w:rPr>
                <w:sz w:val="16"/>
                <w:szCs w:val="16"/>
              </w:rPr>
              <w:t>663,32</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727"/>
              <w:rPr>
                <w:sz w:val="16"/>
                <w:szCs w:val="16"/>
              </w:rPr>
            </w:pPr>
            <w:r w:rsidRPr="009A2A2B">
              <w:rPr>
                <w:sz w:val="16"/>
                <w:szCs w:val="16"/>
              </w:rPr>
              <w:t>Эксплуатациямашин</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5"/>
              <w:jc w:val="right"/>
              <w:rPr>
                <w:sz w:val="16"/>
                <w:szCs w:val="16"/>
              </w:rPr>
            </w:pPr>
            <w:r w:rsidRPr="009A2A2B">
              <w:rPr>
                <w:sz w:val="16"/>
                <w:szCs w:val="16"/>
              </w:rPr>
              <w:t>339,53</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727"/>
              <w:rPr>
                <w:sz w:val="16"/>
                <w:szCs w:val="16"/>
              </w:rPr>
            </w:pPr>
            <w:r w:rsidRPr="009A2A2B">
              <w:rPr>
                <w:sz w:val="16"/>
                <w:szCs w:val="16"/>
              </w:rPr>
              <w:t>Оплататрудамашинистов</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5"/>
              <w:jc w:val="right"/>
              <w:rPr>
                <w:sz w:val="16"/>
                <w:szCs w:val="16"/>
              </w:rPr>
            </w:pPr>
            <w:r w:rsidRPr="009A2A2B">
              <w:rPr>
                <w:sz w:val="16"/>
                <w:szCs w:val="16"/>
              </w:rPr>
              <w:t>45,09</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727"/>
              <w:rPr>
                <w:sz w:val="16"/>
                <w:szCs w:val="16"/>
              </w:rPr>
            </w:pPr>
            <w:r w:rsidRPr="009A2A2B">
              <w:rPr>
                <w:sz w:val="16"/>
                <w:szCs w:val="16"/>
              </w:rPr>
              <w:t>Материалы</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5"/>
              <w:jc w:val="right"/>
              <w:rPr>
                <w:sz w:val="16"/>
                <w:szCs w:val="16"/>
              </w:rPr>
            </w:pPr>
            <w:r w:rsidRPr="009A2A2B">
              <w:rPr>
                <w:sz w:val="16"/>
                <w:szCs w:val="16"/>
              </w:rPr>
              <w:t>1718,73</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271"/>
              <w:rPr>
                <w:sz w:val="16"/>
                <w:szCs w:val="16"/>
              </w:rPr>
            </w:pPr>
            <w:r w:rsidRPr="009A2A2B">
              <w:rPr>
                <w:sz w:val="16"/>
                <w:szCs w:val="16"/>
              </w:rPr>
              <w:t>Строительныеработы</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5"/>
              <w:jc w:val="right"/>
              <w:rPr>
                <w:sz w:val="16"/>
                <w:szCs w:val="16"/>
              </w:rPr>
            </w:pPr>
            <w:r w:rsidRPr="009A2A2B">
              <w:rPr>
                <w:sz w:val="16"/>
                <w:szCs w:val="16"/>
              </w:rPr>
              <w:t>3251,66</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499"/>
              <w:rPr>
                <w:sz w:val="16"/>
                <w:szCs w:val="16"/>
              </w:rPr>
            </w:pPr>
            <w:r w:rsidRPr="009A2A2B">
              <w:rPr>
                <w:sz w:val="16"/>
                <w:szCs w:val="16"/>
              </w:rPr>
              <w:t>Втомчисле:</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4"/>
              <w:ind w:left="727"/>
              <w:rPr>
                <w:sz w:val="16"/>
                <w:szCs w:val="16"/>
              </w:rPr>
            </w:pPr>
            <w:r w:rsidRPr="009A2A2B">
              <w:rPr>
                <w:sz w:val="16"/>
                <w:szCs w:val="16"/>
              </w:rPr>
              <w:t>оплата труда</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4"/>
              <w:ind w:right="15"/>
              <w:jc w:val="right"/>
              <w:rPr>
                <w:sz w:val="16"/>
                <w:szCs w:val="16"/>
              </w:rPr>
            </w:pPr>
            <w:r w:rsidRPr="009A2A2B">
              <w:rPr>
                <w:sz w:val="16"/>
                <w:szCs w:val="16"/>
              </w:rPr>
              <w:t>493,31</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727"/>
              <w:rPr>
                <w:sz w:val="16"/>
                <w:szCs w:val="16"/>
              </w:rPr>
            </w:pPr>
            <w:r w:rsidRPr="009A2A2B">
              <w:rPr>
                <w:sz w:val="16"/>
                <w:szCs w:val="16"/>
              </w:rPr>
              <w:t>эксплуатациямашинимеханизмов</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5"/>
              <w:jc w:val="right"/>
              <w:rPr>
                <w:sz w:val="16"/>
                <w:szCs w:val="16"/>
              </w:rPr>
            </w:pPr>
            <w:r w:rsidRPr="009A2A2B">
              <w:rPr>
                <w:sz w:val="16"/>
                <w:szCs w:val="16"/>
              </w:rPr>
              <w:t>264,91</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727"/>
              <w:rPr>
                <w:sz w:val="16"/>
                <w:szCs w:val="16"/>
              </w:rPr>
            </w:pPr>
            <w:r w:rsidRPr="009A2A2B">
              <w:rPr>
                <w:sz w:val="16"/>
                <w:szCs w:val="16"/>
              </w:rPr>
              <w:t>материалы</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5"/>
              <w:jc w:val="right"/>
              <w:rPr>
                <w:sz w:val="16"/>
                <w:szCs w:val="16"/>
              </w:rPr>
            </w:pPr>
            <w:r w:rsidRPr="009A2A2B">
              <w:rPr>
                <w:sz w:val="16"/>
                <w:szCs w:val="16"/>
              </w:rPr>
              <w:t>1692,53</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727"/>
              <w:rPr>
                <w:sz w:val="16"/>
                <w:szCs w:val="16"/>
              </w:rPr>
            </w:pPr>
            <w:r w:rsidRPr="009A2A2B">
              <w:rPr>
                <w:sz w:val="16"/>
                <w:szCs w:val="16"/>
              </w:rPr>
              <w:t>накладныерасходы</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5"/>
              <w:jc w:val="right"/>
              <w:rPr>
                <w:sz w:val="16"/>
                <w:szCs w:val="16"/>
              </w:rPr>
            </w:pPr>
            <w:r w:rsidRPr="009A2A2B">
              <w:rPr>
                <w:sz w:val="16"/>
                <w:szCs w:val="16"/>
              </w:rPr>
              <w:t>513,48</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727"/>
              <w:rPr>
                <w:sz w:val="16"/>
                <w:szCs w:val="16"/>
              </w:rPr>
            </w:pPr>
            <w:r w:rsidRPr="009A2A2B">
              <w:rPr>
                <w:sz w:val="16"/>
                <w:szCs w:val="16"/>
              </w:rPr>
              <w:t>сметнаяприбыль</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5"/>
              <w:jc w:val="right"/>
              <w:rPr>
                <w:sz w:val="16"/>
                <w:szCs w:val="16"/>
              </w:rPr>
            </w:pPr>
            <w:r w:rsidRPr="009A2A2B">
              <w:rPr>
                <w:sz w:val="16"/>
                <w:szCs w:val="16"/>
              </w:rPr>
              <w:t>287,43</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271"/>
              <w:rPr>
                <w:sz w:val="16"/>
                <w:szCs w:val="16"/>
              </w:rPr>
            </w:pPr>
            <w:r w:rsidRPr="009A2A2B">
              <w:rPr>
                <w:sz w:val="16"/>
                <w:szCs w:val="16"/>
              </w:rPr>
              <w:t>Монтажныеработы</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5"/>
              <w:jc w:val="right"/>
              <w:rPr>
                <w:sz w:val="16"/>
                <w:szCs w:val="16"/>
              </w:rPr>
            </w:pPr>
            <w:r w:rsidRPr="009A2A2B">
              <w:rPr>
                <w:sz w:val="16"/>
                <w:szCs w:val="16"/>
              </w:rPr>
              <w:t>518,61</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499"/>
              <w:rPr>
                <w:sz w:val="16"/>
                <w:szCs w:val="16"/>
              </w:rPr>
            </w:pPr>
            <w:r w:rsidRPr="009A2A2B">
              <w:rPr>
                <w:sz w:val="16"/>
                <w:szCs w:val="16"/>
              </w:rPr>
              <w:t>Втомчисле:</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727"/>
              <w:rPr>
                <w:sz w:val="16"/>
                <w:szCs w:val="16"/>
              </w:rPr>
            </w:pPr>
            <w:r w:rsidRPr="009A2A2B">
              <w:rPr>
                <w:sz w:val="16"/>
                <w:szCs w:val="16"/>
              </w:rPr>
              <w:t>оплата труда</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5"/>
              <w:jc w:val="right"/>
              <w:rPr>
                <w:sz w:val="16"/>
                <w:szCs w:val="16"/>
              </w:rPr>
            </w:pPr>
            <w:r w:rsidRPr="009A2A2B">
              <w:rPr>
                <w:sz w:val="16"/>
                <w:szCs w:val="16"/>
              </w:rPr>
              <w:t>170,01</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727"/>
              <w:rPr>
                <w:sz w:val="16"/>
                <w:szCs w:val="16"/>
              </w:rPr>
            </w:pPr>
            <w:r w:rsidRPr="009A2A2B">
              <w:rPr>
                <w:sz w:val="16"/>
                <w:szCs w:val="16"/>
              </w:rPr>
              <w:t>эксплуатациямашинимеханизмов</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5"/>
              <w:jc w:val="right"/>
              <w:rPr>
                <w:sz w:val="16"/>
                <w:szCs w:val="16"/>
              </w:rPr>
            </w:pPr>
            <w:r w:rsidRPr="009A2A2B">
              <w:rPr>
                <w:sz w:val="16"/>
                <w:szCs w:val="16"/>
              </w:rPr>
              <w:t>74,62</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4"/>
              <w:ind w:left="727"/>
              <w:rPr>
                <w:sz w:val="16"/>
                <w:szCs w:val="16"/>
              </w:rPr>
            </w:pPr>
            <w:r w:rsidRPr="009A2A2B">
              <w:rPr>
                <w:sz w:val="16"/>
                <w:szCs w:val="16"/>
              </w:rPr>
              <w:t>материалы</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4"/>
              <w:ind w:right="15"/>
              <w:jc w:val="right"/>
              <w:rPr>
                <w:sz w:val="16"/>
                <w:szCs w:val="16"/>
              </w:rPr>
            </w:pPr>
            <w:r w:rsidRPr="009A2A2B">
              <w:rPr>
                <w:sz w:val="16"/>
                <w:szCs w:val="16"/>
              </w:rPr>
              <w:t>26,20</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727"/>
              <w:rPr>
                <w:sz w:val="16"/>
                <w:szCs w:val="16"/>
              </w:rPr>
            </w:pPr>
            <w:r w:rsidRPr="009A2A2B">
              <w:rPr>
                <w:sz w:val="16"/>
                <w:szCs w:val="16"/>
              </w:rPr>
              <w:t>накладныерасходы</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5"/>
              <w:jc w:val="right"/>
              <w:rPr>
                <w:sz w:val="16"/>
                <w:szCs w:val="16"/>
              </w:rPr>
            </w:pPr>
            <w:r w:rsidRPr="009A2A2B">
              <w:rPr>
                <w:sz w:val="16"/>
                <w:szCs w:val="16"/>
              </w:rPr>
              <w:t>163,39</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727"/>
              <w:rPr>
                <w:sz w:val="16"/>
                <w:szCs w:val="16"/>
              </w:rPr>
            </w:pPr>
            <w:r w:rsidRPr="009A2A2B">
              <w:rPr>
                <w:sz w:val="16"/>
                <w:szCs w:val="16"/>
              </w:rPr>
              <w:t>сметнаяприбыль</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5"/>
              <w:jc w:val="right"/>
              <w:rPr>
                <w:sz w:val="16"/>
                <w:szCs w:val="16"/>
              </w:rPr>
            </w:pPr>
            <w:r w:rsidRPr="009A2A2B">
              <w:rPr>
                <w:sz w:val="16"/>
                <w:szCs w:val="16"/>
              </w:rPr>
              <w:t>84,39</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271"/>
              <w:rPr>
                <w:sz w:val="16"/>
                <w:szCs w:val="16"/>
              </w:rPr>
            </w:pPr>
            <w:r w:rsidRPr="009A2A2B">
              <w:rPr>
                <w:sz w:val="16"/>
                <w:szCs w:val="16"/>
              </w:rPr>
              <w:t>Оборудование</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5"/>
              <w:jc w:val="right"/>
              <w:rPr>
                <w:sz w:val="16"/>
                <w:szCs w:val="16"/>
              </w:rPr>
            </w:pPr>
            <w:r w:rsidRPr="009A2A2B">
              <w:rPr>
                <w:sz w:val="16"/>
                <w:szCs w:val="16"/>
              </w:rPr>
              <w:t>10910,84</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499"/>
              <w:rPr>
                <w:sz w:val="16"/>
                <w:szCs w:val="16"/>
              </w:rPr>
            </w:pPr>
            <w:r w:rsidRPr="009A2A2B">
              <w:rPr>
                <w:sz w:val="16"/>
                <w:szCs w:val="16"/>
              </w:rPr>
              <w:t>Инженерноеоборудование</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5"/>
              <w:jc w:val="right"/>
              <w:rPr>
                <w:sz w:val="16"/>
                <w:szCs w:val="16"/>
              </w:rPr>
            </w:pPr>
            <w:r w:rsidRPr="009A2A2B">
              <w:rPr>
                <w:sz w:val="16"/>
                <w:szCs w:val="16"/>
              </w:rPr>
              <w:t>10910,84</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271"/>
              <w:rPr>
                <w:sz w:val="16"/>
                <w:szCs w:val="16"/>
              </w:rPr>
            </w:pPr>
            <w:r w:rsidRPr="009A2A2B">
              <w:rPr>
                <w:sz w:val="16"/>
                <w:szCs w:val="16"/>
              </w:rPr>
              <w:t>ИтогоФОТ(справочно)</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5"/>
              <w:jc w:val="right"/>
              <w:rPr>
                <w:sz w:val="16"/>
                <w:szCs w:val="16"/>
              </w:rPr>
            </w:pPr>
            <w:r w:rsidRPr="009A2A2B">
              <w:rPr>
                <w:sz w:val="16"/>
                <w:szCs w:val="16"/>
              </w:rPr>
              <w:t>708,41</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271"/>
              <w:rPr>
                <w:sz w:val="16"/>
                <w:szCs w:val="16"/>
              </w:rPr>
            </w:pPr>
            <w:r w:rsidRPr="009A2A2B">
              <w:rPr>
                <w:sz w:val="16"/>
                <w:szCs w:val="16"/>
              </w:rPr>
              <w:t>Итогонакладныерасходы(справочно)</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5"/>
              <w:jc w:val="right"/>
              <w:rPr>
                <w:sz w:val="16"/>
                <w:szCs w:val="16"/>
              </w:rPr>
            </w:pPr>
            <w:r w:rsidRPr="009A2A2B">
              <w:rPr>
                <w:sz w:val="16"/>
                <w:szCs w:val="16"/>
              </w:rPr>
              <w:t>676,87</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2"/>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3"/>
              <w:ind w:left="271"/>
              <w:rPr>
                <w:sz w:val="16"/>
                <w:szCs w:val="16"/>
              </w:rPr>
            </w:pPr>
            <w:r w:rsidRPr="009A2A2B">
              <w:rPr>
                <w:sz w:val="16"/>
                <w:szCs w:val="16"/>
              </w:rPr>
              <w:t>Итогосметнаяприбыль(справочно)</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5"/>
              <w:jc w:val="right"/>
              <w:rPr>
                <w:sz w:val="16"/>
                <w:szCs w:val="16"/>
              </w:rPr>
            </w:pPr>
            <w:r w:rsidRPr="009A2A2B">
              <w:rPr>
                <w:sz w:val="16"/>
                <w:szCs w:val="16"/>
              </w:rPr>
              <w:t>371,82</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3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4817" w:type="dxa"/>
            <w:gridSpan w:val="2"/>
          </w:tcPr>
          <w:p w:rsidR="009A2A2B" w:rsidRPr="009A2A2B" w:rsidRDefault="009A2A2B" w:rsidP="009A2A2B">
            <w:pPr>
              <w:pStyle w:val="TableParagraph"/>
              <w:spacing w:before="13"/>
              <w:ind w:left="134"/>
              <w:rPr>
                <w:rFonts w:ascii="Arial" w:hAnsi="Arial"/>
                <w:b/>
                <w:sz w:val="16"/>
                <w:szCs w:val="16"/>
              </w:rPr>
            </w:pPr>
            <w:r w:rsidRPr="009A2A2B">
              <w:rPr>
                <w:rFonts w:ascii="Arial" w:hAnsi="Arial"/>
                <w:b/>
                <w:sz w:val="16"/>
                <w:szCs w:val="16"/>
              </w:rPr>
              <w:t>Итогопоразделу2Заменанасоса,трубисоединений</w:t>
            </w: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13"/>
              <w:ind w:right="15"/>
              <w:jc w:val="right"/>
              <w:rPr>
                <w:rFonts w:ascii="Arial"/>
                <w:b/>
                <w:sz w:val="16"/>
                <w:szCs w:val="16"/>
              </w:rPr>
            </w:pPr>
            <w:r w:rsidRPr="009A2A2B">
              <w:rPr>
                <w:rFonts w:ascii="Arial"/>
                <w:b/>
                <w:sz w:val="16"/>
                <w:szCs w:val="16"/>
              </w:rPr>
              <w:t>14681,11</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28"/>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11"/>
              <w:ind w:left="499"/>
              <w:rPr>
                <w:sz w:val="16"/>
                <w:szCs w:val="16"/>
              </w:rPr>
            </w:pPr>
            <w:r w:rsidRPr="009A2A2B">
              <w:rPr>
                <w:sz w:val="16"/>
                <w:szCs w:val="16"/>
              </w:rPr>
              <w:t>Втомчисле:</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4736AA">
        <w:trPr>
          <w:trHeight w:val="80"/>
        </w:trPr>
        <w:tc>
          <w:tcPr>
            <w:tcW w:w="919" w:type="dxa"/>
            <w:gridSpan w:val="2"/>
            <w:tcBorders>
              <w:left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2273"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3850" w:type="dxa"/>
            <w:tcBorders>
              <w:bottom w:val="single" w:sz="8" w:space="0" w:color="000000"/>
            </w:tcBorders>
          </w:tcPr>
          <w:p w:rsidR="009A2A2B" w:rsidRPr="009A2A2B" w:rsidRDefault="009A2A2B" w:rsidP="009A2A2B">
            <w:pPr>
              <w:pStyle w:val="TableParagraph"/>
              <w:spacing w:before="13"/>
              <w:ind w:left="727"/>
              <w:rPr>
                <w:sz w:val="16"/>
                <w:szCs w:val="16"/>
              </w:rPr>
            </w:pPr>
            <w:r w:rsidRPr="009A2A2B">
              <w:rPr>
                <w:sz w:val="16"/>
                <w:szCs w:val="16"/>
              </w:rPr>
              <w:t>оборудование отсутствующеевСНБ</w:t>
            </w:r>
          </w:p>
        </w:tc>
        <w:tc>
          <w:tcPr>
            <w:tcW w:w="967"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885"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50"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18"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67"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676"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bottom w:val="single" w:sz="8" w:space="0" w:color="000000"/>
              <w:right w:val="single" w:sz="8" w:space="0" w:color="000000"/>
            </w:tcBorders>
          </w:tcPr>
          <w:p w:rsidR="009A2A2B" w:rsidRPr="009A2A2B" w:rsidRDefault="009A2A2B" w:rsidP="009A2A2B">
            <w:pPr>
              <w:pStyle w:val="TableParagraph"/>
              <w:spacing w:before="13"/>
              <w:ind w:right="3"/>
              <w:jc w:val="right"/>
              <w:rPr>
                <w:sz w:val="16"/>
                <w:szCs w:val="16"/>
              </w:rPr>
            </w:pPr>
            <w:r w:rsidRPr="009A2A2B">
              <w:rPr>
                <w:sz w:val="16"/>
                <w:szCs w:val="16"/>
              </w:rPr>
              <w:t>44298</w:t>
            </w:r>
          </w:p>
        </w:tc>
      </w:tr>
      <w:tr w:rsidR="009A2A2B" w:rsidRPr="009A2A2B" w:rsidTr="009A2A2B">
        <w:trPr>
          <w:trHeight w:val="203"/>
        </w:trPr>
        <w:tc>
          <w:tcPr>
            <w:tcW w:w="919" w:type="dxa"/>
            <w:gridSpan w:val="2"/>
            <w:tcBorders>
              <w:top w:val="single" w:sz="8" w:space="0" w:color="000000"/>
              <w:left w:val="single" w:sz="8" w:space="0" w:color="000000"/>
            </w:tcBorders>
          </w:tcPr>
          <w:p w:rsidR="009A2A2B" w:rsidRPr="009A2A2B" w:rsidRDefault="009A2A2B" w:rsidP="009A2A2B">
            <w:pPr>
              <w:pStyle w:val="TableParagraph"/>
              <w:rPr>
                <w:rFonts w:ascii="Times New Roman"/>
                <w:sz w:val="16"/>
                <w:szCs w:val="16"/>
              </w:rPr>
            </w:pPr>
          </w:p>
        </w:tc>
        <w:tc>
          <w:tcPr>
            <w:tcW w:w="2273" w:type="dxa"/>
            <w:tcBorders>
              <w:top w:val="single" w:sz="8" w:space="0" w:color="000000"/>
            </w:tcBorders>
          </w:tcPr>
          <w:p w:rsidR="009A2A2B" w:rsidRPr="009A2A2B" w:rsidRDefault="009A2A2B" w:rsidP="009A2A2B">
            <w:pPr>
              <w:pStyle w:val="TableParagraph"/>
              <w:rPr>
                <w:rFonts w:ascii="Times New Roman"/>
                <w:sz w:val="16"/>
                <w:szCs w:val="16"/>
              </w:rPr>
            </w:pPr>
          </w:p>
        </w:tc>
        <w:tc>
          <w:tcPr>
            <w:tcW w:w="3850" w:type="dxa"/>
            <w:tcBorders>
              <w:top w:val="single" w:sz="8" w:space="0" w:color="000000"/>
            </w:tcBorders>
          </w:tcPr>
          <w:p w:rsidR="009A2A2B" w:rsidRPr="009A2A2B" w:rsidRDefault="009A2A2B" w:rsidP="009A2A2B">
            <w:pPr>
              <w:pStyle w:val="TableParagraph"/>
              <w:spacing w:line="178" w:lineRule="exact"/>
              <w:ind w:left="43"/>
              <w:rPr>
                <w:rFonts w:ascii="Arial" w:hAnsi="Arial"/>
                <w:b/>
                <w:sz w:val="16"/>
                <w:szCs w:val="16"/>
              </w:rPr>
            </w:pPr>
            <w:r w:rsidRPr="009A2A2B">
              <w:rPr>
                <w:rFonts w:ascii="Arial" w:hAnsi="Arial"/>
                <w:b/>
                <w:sz w:val="16"/>
                <w:szCs w:val="16"/>
              </w:rPr>
              <w:t>Итогипосмете:</w:t>
            </w: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rPr>
                <w:rFonts w:ascii="Times New Roman"/>
                <w:sz w:val="16"/>
                <w:szCs w:val="16"/>
              </w:rPr>
            </w:pPr>
          </w:p>
        </w:tc>
        <w:tc>
          <w:tcPr>
            <w:tcW w:w="918" w:type="dxa"/>
            <w:tcBorders>
              <w:top w:val="single" w:sz="8" w:space="0" w:color="000000"/>
            </w:tcBorders>
          </w:tcPr>
          <w:p w:rsidR="009A2A2B" w:rsidRPr="009A2A2B" w:rsidRDefault="009A2A2B" w:rsidP="009A2A2B">
            <w:pPr>
              <w:pStyle w:val="TableParagraph"/>
              <w:rPr>
                <w:rFonts w:ascii="Times New Roman"/>
                <w:sz w:val="16"/>
                <w:szCs w:val="16"/>
              </w:rPr>
            </w:pP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tcBorders>
          </w:tcPr>
          <w:p w:rsidR="009A2A2B" w:rsidRPr="009A2A2B" w:rsidRDefault="009A2A2B" w:rsidP="009A2A2B">
            <w:pPr>
              <w:pStyle w:val="TableParagraph"/>
              <w:rPr>
                <w:rFonts w:ascii="Times New Roman"/>
                <w:sz w:val="16"/>
                <w:szCs w:val="16"/>
              </w:rPr>
            </w:pPr>
          </w:p>
        </w:tc>
        <w:tc>
          <w:tcPr>
            <w:tcW w:w="676" w:type="dxa"/>
            <w:tcBorders>
              <w:top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4736AA">
        <w:trPr>
          <w:trHeight w:val="80"/>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4"/>
              <w:ind w:left="271"/>
              <w:rPr>
                <w:sz w:val="16"/>
                <w:szCs w:val="16"/>
              </w:rPr>
            </w:pPr>
            <w:r w:rsidRPr="009A2A2B">
              <w:rPr>
                <w:sz w:val="16"/>
                <w:szCs w:val="16"/>
              </w:rPr>
              <w:t>Итогопрямыезатраты(справочно)</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4"/>
              <w:ind w:right="15"/>
              <w:jc w:val="right"/>
              <w:rPr>
                <w:sz w:val="16"/>
                <w:szCs w:val="16"/>
              </w:rPr>
            </w:pPr>
            <w:r w:rsidRPr="009A2A2B">
              <w:rPr>
                <w:sz w:val="16"/>
                <w:szCs w:val="16"/>
              </w:rPr>
              <w:t>24953,59</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spacing w:before="4"/>
              <w:ind w:right="3"/>
              <w:jc w:val="right"/>
              <w:rPr>
                <w:sz w:val="16"/>
                <w:szCs w:val="16"/>
              </w:rPr>
            </w:pPr>
            <w:r w:rsidRPr="009A2A2B">
              <w:rPr>
                <w:sz w:val="16"/>
                <w:szCs w:val="16"/>
              </w:rPr>
              <w:t>125936</w:t>
            </w:r>
          </w:p>
        </w:tc>
      </w:tr>
      <w:tr w:rsidR="009A2A2B" w:rsidRPr="009A2A2B" w:rsidTr="004736AA">
        <w:trPr>
          <w:trHeight w:val="60"/>
        </w:trPr>
        <w:tc>
          <w:tcPr>
            <w:tcW w:w="919" w:type="dxa"/>
            <w:gridSpan w:val="2"/>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39"/>
              <w:jc w:val="center"/>
              <w:rPr>
                <w:sz w:val="16"/>
                <w:szCs w:val="16"/>
              </w:rPr>
            </w:pPr>
            <w:r w:rsidRPr="009A2A2B">
              <w:rPr>
                <w:sz w:val="16"/>
                <w:szCs w:val="16"/>
              </w:rPr>
              <w:t>1</w:t>
            </w:r>
          </w:p>
        </w:tc>
        <w:tc>
          <w:tcPr>
            <w:tcW w:w="2273"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39"/>
              <w:jc w:val="center"/>
              <w:rPr>
                <w:sz w:val="16"/>
                <w:szCs w:val="16"/>
              </w:rPr>
            </w:pPr>
            <w:r w:rsidRPr="009A2A2B">
              <w:rPr>
                <w:sz w:val="16"/>
                <w:szCs w:val="16"/>
              </w:rPr>
              <w:t>2</w:t>
            </w:r>
          </w:p>
        </w:tc>
        <w:tc>
          <w:tcPr>
            <w:tcW w:w="3850"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68" w:lineRule="exact"/>
              <w:ind w:left="37"/>
              <w:jc w:val="center"/>
              <w:rPr>
                <w:sz w:val="16"/>
                <w:szCs w:val="16"/>
              </w:rPr>
            </w:pPr>
            <w:r w:rsidRPr="009A2A2B">
              <w:rPr>
                <w:sz w:val="16"/>
                <w:szCs w:val="16"/>
              </w:rPr>
              <w:t>3</w:t>
            </w:r>
          </w:p>
        </w:tc>
        <w:tc>
          <w:tcPr>
            <w:tcW w:w="967"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0"/>
              <w:jc w:val="center"/>
              <w:rPr>
                <w:sz w:val="16"/>
                <w:szCs w:val="16"/>
              </w:rPr>
            </w:pPr>
            <w:r w:rsidRPr="009A2A2B">
              <w:rPr>
                <w:sz w:val="16"/>
                <w:szCs w:val="16"/>
              </w:rPr>
              <w:t>4</w:t>
            </w:r>
          </w:p>
        </w:tc>
        <w:tc>
          <w:tcPr>
            <w:tcW w:w="885"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1"/>
              <w:jc w:val="center"/>
              <w:rPr>
                <w:sz w:val="16"/>
                <w:szCs w:val="16"/>
              </w:rPr>
            </w:pPr>
            <w:r w:rsidRPr="009A2A2B">
              <w:rPr>
                <w:sz w:val="16"/>
                <w:szCs w:val="16"/>
              </w:rPr>
              <w:t>5</w:t>
            </w:r>
          </w:p>
        </w:tc>
        <w:tc>
          <w:tcPr>
            <w:tcW w:w="950"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1"/>
              <w:jc w:val="center"/>
              <w:rPr>
                <w:sz w:val="16"/>
                <w:szCs w:val="16"/>
              </w:rPr>
            </w:pPr>
            <w:r w:rsidRPr="009A2A2B">
              <w:rPr>
                <w:sz w:val="16"/>
                <w:szCs w:val="16"/>
              </w:rPr>
              <w:t>6</w:t>
            </w:r>
          </w:p>
        </w:tc>
        <w:tc>
          <w:tcPr>
            <w:tcW w:w="983"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2"/>
              <w:jc w:val="center"/>
              <w:rPr>
                <w:sz w:val="16"/>
                <w:szCs w:val="16"/>
              </w:rPr>
            </w:pPr>
            <w:r w:rsidRPr="009A2A2B">
              <w:rPr>
                <w:sz w:val="16"/>
                <w:szCs w:val="16"/>
              </w:rPr>
              <w:t>7</w:t>
            </w:r>
          </w:p>
        </w:tc>
        <w:tc>
          <w:tcPr>
            <w:tcW w:w="918"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7"/>
              <w:jc w:val="center"/>
              <w:rPr>
                <w:sz w:val="16"/>
                <w:szCs w:val="16"/>
              </w:rPr>
            </w:pPr>
            <w:r w:rsidRPr="009A2A2B">
              <w:rPr>
                <w:sz w:val="16"/>
                <w:szCs w:val="16"/>
              </w:rPr>
              <w:t>8</w:t>
            </w:r>
          </w:p>
        </w:tc>
        <w:tc>
          <w:tcPr>
            <w:tcW w:w="967"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8"/>
              <w:jc w:val="center"/>
              <w:rPr>
                <w:sz w:val="16"/>
                <w:szCs w:val="16"/>
              </w:rPr>
            </w:pPr>
            <w:r w:rsidRPr="009A2A2B">
              <w:rPr>
                <w:sz w:val="16"/>
                <w:szCs w:val="16"/>
              </w:rPr>
              <w:t>9</w:t>
            </w:r>
          </w:p>
        </w:tc>
        <w:tc>
          <w:tcPr>
            <w:tcW w:w="1127" w:type="dxa"/>
            <w:tcBorders>
              <w:top w:val="single" w:sz="8" w:space="0" w:color="000000"/>
              <w:left w:val="single" w:sz="8" w:space="0" w:color="000000"/>
              <w:bottom w:val="single" w:sz="8" w:space="0" w:color="000000"/>
              <w:right w:val="single" w:sz="8" w:space="0" w:color="000000"/>
            </w:tcBorders>
          </w:tcPr>
          <w:p w:rsidR="009A2A2B" w:rsidRPr="009A2A2B" w:rsidRDefault="004736AA" w:rsidP="009A2A2B">
            <w:pPr>
              <w:pStyle w:val="TableParagraph"/>
              <w:spacing w:line="176" w:lineRule="exact"/>
              <w:ind w:left="469" w:right="419"/>
              <w:jc w:val="center"/>
              <w:rPr>
                <w:sz w:val="16"/>
                <w:szCs w:val="16"/>
              </w:rPr>
            </w:pPr>
            <w:r>
              <w:rPr>
                <w:sz w:val="16"/>
                <w:szCs w:val="16"/>
              </w:rPr>
              <w:t>1</w:t>
            </w:r>
            <w:r w:rsidR="009A2A2B" w:rsidRPr="009A2A2B">
              <w:rPr>
                <w:sz w:val="16"/>
                <w:szCs w:val="16"/>
              </w:rPr>
              <w:t>0</w:t>
            </w:r>
          </w:p>
        </w:tc>
        <w:tc>
          <w:tcPr>
            <w:tcW w:w="676"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265"/>
              <w:rPr>
                <w:sz w:val="16"/>
                <w:szCs w:val="16"/>
              </w:rPr>
            </w:pPr>
            <w:r w:rsidRPr="009A2A2B">
              <w:rPr>
                <w:sz w:val="16"/>
                <w:szCs w:val="16"/>
              </w:rPr>
              <w:t>11</w:t>
            </w:r>
          </w:p>
        </w:tc>
        <w:tc>
          <w:tcPr>
            <w:tcW w:w="1096" w:type="dxa"/>
            <w:tcBorders>
              <w:top w:val="single" w:sz="8" w:space="0" w:color="000000"/>
              <w:left w:val="single" w:sz="8" w:space="0" w:color="000000"/>
              <w:bottom w:val="single" w:sz="8" w:space="0" w:color="000000"/>
              <w:right w:val="single" w:sz="8" w:space="0" w:color="000000"/>
            </w:tcBorders>
          </w:tcPr>
          <w:p w:rsidR="009A2A2B" w:rsidRPr="009A2A2B" w:rsidRDefault="009A2A2B" w:rsidP="009A2A2B">
            <w:pPr>
              <w:pStyle w:val="TableParagraph"/>
              <w:spacing w:line="176" w:lineRule="exact"/>
              <w:ind w:left="454" w:right="403"/>
              <w:jc w:val="center"/>
              <w:rPr>
                <w:sz w:val="16"/>
                <w:szCs w:val="16"/>
              </w:rPr>
            </w:pPr>
            <w:r w:rsidRPr="009A2A2B">
              <w:rPr>
                <w:sz w:val="16"/>
                <w:szCs w:val="16"/>
              </w:rPr>
              <w:t>12</w:t>
            </w:r>
          </w:p>
        </w:tc>
      </w:tr>
      <w:tr w:rsidR="009A2A2B" w:rsidRPr="009A2A2B" w:rsidTr="009A2A2B">
        <w:trPr>
          <w:trHeight w:val="200"/>
        </w:trPr>
        <w:tc>
          <w:tcPr>
            <w:tcW w:w="919" w:type="dxa"/>
            <w:gridSpan w:val="2"/>
            <w:tcBorders>
              <w:top w:val="single" w:sz="8" w:space="0" w:color="000000"/>
              <w:left w:val="single" w:sz="8" w:space="0" w:color="000000"/>
            </w:tcBorders>
          </w:tcPr>
          <w:p w:rsidR="009A2A2B" w:rsidRPr="009A2A2B" w:rsidRDefault="009A2A2B" w:rsidP="009A2A2B">
            <w:pPr>
              <w:pStyle w:val="TableParagraph"/>
              <w:rPr>
                <w:rFonts w:ascii="Times New Roman"/>
                <w:sz w:val="16"/>
                <w:szCs w:val="16"/>
              </w:rPr>
            </w:pPr>
          </w:p>
        </w:tc>
        <w:tc>
          <w:tcPr>
            <w:tcW w:w="2273" w:type="dxa"/>
            <w:tcBorders>
              <w:top w:val="single" w:sz="8" w:space="0" w:color="000000"/>
            </w:tcBorders>
          </w:tcPr>
          <w:p w:rsidR="009A2A2B" w:rsidRPr="009A2A2B" w:rsidRDefault="009A2A2B" w:rsidP="009A2A2B">
            <w:pPr>
              <w:pStyle w:val="TableParagraph"/>
              <w:rPr>
                <w:rFonts w:ascii="Times New Roman"/>
                <w:sz w:val="16"/>
                <w:szCs w:val="16"/>
              </w:rPr>
            </w:pPr>
          </w:p>
        </w:tc>
        <w:tc>
          <w:tcPr>
            <w:tcW w:w="3850" w:type="dxa"/>
            <w:tcBorders>
              <w:top w:val="single" w:sz="8" w:space="0" w:color="000000"/>
            </w:tcBorders>
          </w:tcPr>
          <w:p w:rsidR="009A2A2B" w:rsidRPr="009A2A2B" w:rsidRDefault="009A2A2B" w:rsidP="009A2A2B">
            <w:pPr>
              <w:pStyle w:val="TableParagraph"/>
              <w:spacing w:line="172" w:lineRule="exact"/>
              <w:ind w:left="499"/>
              <w:rPr>
                <w:sz w:val="16"/>
                <w:szCs w:val="16"/>
              </w:rPr>
            </w:pPr>
            <w:r w:rsidRPr="009A2A2B">
              <w:rPr>
                <w:sz w:val="16"/>
                <w:szCs w:val="16"/>
              </w:rPr>
              <w:t>Втомчисле:</w:t>
            </w: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885" w:type="dxa"/>
            <w:tcBorders>
              <w:top w:val="single" w:sz="8" w:space="0" w:color="000000"/>
            </w:tcBorders>
          </w:tcPr>
          <w:p w:rsidR="009A2A2B" w:rsidRPr="009A2A2B" w:rsidRDefault="009A2A2B" w:rsidP="009A2A2B">
            <w:pPr>
              <w:pStyle w:val="TableParagraph"/>
              <w:rPr>
                <w:rFonts w:ascii="Times New Roman"/>
                <w:sz w:val="16"/>
                <w:szCs w:val="16"/>
              </w:rPr>
            </w:pPr>
          </w:p>
        </w:tc>
        <w:tc>
          <w:tcPr>
            <w:tcW w:w="950" w:type="dxa"/>
            <w:tcBorders>
              <w:top w:val="single" w:sz="8" w:space="0" w:color="000000"/>
            </w:tcBorders>
          </w:tcPr>
          <w:p w:rsidR="009A2A2B" w:rsidRPr="009A2A2B" w:rsidRDefault="009A2A2B" w:rsidP="009A2A2B">
            <w:pPr>
              <w:pStyle w:val="TableParagraph"/>
              <w:rPr>
                <w:rFonts w:ascii="Times New Roman"/>
                <w:sz w:val="16"/>
                <w:szCs w:val="16"/>
              </w:rPr>
            </w:pPr>
          </w:p>
        </w:tc>
        <w:tc>
          <w:tcPr>
            <w:tcW w:w="983" w:type="dxa"/>
            <w:tcBorders>
              <w:top w:val="single" w:sz="8" w:space="0" w:color="000000"/>
            </w:tcBorders>
          </w:tcPr>
          <w:p w:rsidR="009A2A2B" w:rsidRPr="009A2A2B" w:rsidRDefault="009A2A2B" w:rsidP="009A2A2B">
            <w:pPr>
              <w:pStyle w:val="TableParagraph"/>
              <w:rPr>
                <w:rFonts w:ascii="Times New Roman"/>
                <w:sz w:val="16"/>
                <w:szCs w:val="16"/>
              </w:rPr>
            </w:pPr>
          </w:p>
        </w:tc>
        <w:tc>
          <w:tcPr>
            <w:tcW w:w="918" w:type="dxa"/>
            <w:tcBorders>
              <w:top w:val="single" w:sz="8" w:space="0" w:color="000000"/>
            </w:tcBorders>
          </w:tcPr>
          <w:p w:rsidR="009A2A2B" w:rsidRPr="009A2A2B" w:rsidRDefault="009A2A2B" w:rsidP="009A2A2B">
            <w:pPr>
              <w:pStyle w:val="TableParagraph"/>
              <w:rPr>
                <w:rFonts w:ascii="Times New Roman"/>
                <w:sz w:val="16"/>
                <w:szCs w:val="16"/>
              </w:rPr>
            </w:pPr>
          </w:p>
        </w:tc>
        <w:tc>
          <w:tcPr>
            <w:tcW w:w="967" w:type="dxa"/>
            <w:tcBorders>
              <w:top w:val="single" w:sz="8" w:space="0" w:color="000000"/>
            </w:tcBorders>
          </w:tcPr>
          <w:p w:rsidR="009A2A2B" w:rsidRPr="009A2A2B" w:rsidRDefault="009A2A2B" w:rsidP="009A2A2B">
            <w:pPr>
              <w:pStyle w:val="TableParagraph"/>
              <w:rPr>
                <w:rFonts w:ascii="Times New Roman"/>
                <w:sz w:val="16"/>
                <w:szCs w:val="16"/>
              </w:rPr>
            </w:pPr>
          </w:p>
        </w:tc>
        <w:tc>
          <w:tcPr>
            <w:tcW w:w="1127" w:type="dxa"/>
            <w:tcBorders>
              <w:top w:val="single" w:sz="8" w:space="0" w:color="000000"/>
            </w:tcBorders>
          </w:tcPr>
          <w:p w:rsidR="009A2A2B" w:rsidRPr="009A2A2B" w:rsidRDefault="009A2A2B" w:rsidP="009A2A2B">
            <w:pPr>
              <w:pStyle w:val="TableParagraph"/>
              <w:rPr>
                <w:rFonts w:ascii="Times New Roman"/>
                <w:sz w:val="16"/>
                <w:szCs w:val="16"/>
              </w:rPr>
            </w:pPr>
          </w:p>
        </w:tc>
        <w:tc>
          <w:tcPr>
            <w:tcW w:w="676" w:type="dxa"/>
            <w:tcBorders>
              <w:top w:val="single" w:sz="8" w:space="0" w:color="000000"/>
            </w:tcBorders>
          </w:tcPr>
          <w:p w:rsidR="009A2A2B" w:rsidRPr="009A2A2B" w:rsidRDefault="009A2A2B" w:rsidP="009A2A2B">
            <w:pPr>
              <w:pStyle w:val="TableParagraph"/>
              <w:rPr>
                <w:rFonts w:ascii="Times New Roman"/>
                <w:sz w:val="16"/>
                <w:szCs w:val="16"/>
              </w:rPr>
            </w:pPr>
          </w:p>
        </w:tc>
        <w:tc>
          <w:tcPr>
            <w:tcW w:w="1096" w:type="dxa"/>
            <w:tcBorders>
              <w:top w:val="single" w:sz="8" w:space="0" w:color="000000"/>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15"/>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6"/>
              <w:ind w:left="727"/>
              <w:rPr>
                <w:sz w:val="16"/>
                <w:szCs w:val="16"/>
              </w:rPr>
            </w:pPr>
            <w:r w:rsidRPr="009A2A2B">
              <w:rPr>
                <w:sz w:val="16"/>
                <w:szCs w:val="16"/>
              </w:rPr>
              <w:t>Оплататруда рабочих</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6"/>
              <w:ind w:right="15"/>
              <w:jc w:val="right"/>
              <w:rPr>
                <w:sz w:val="16"/>
                <w:szCs w:val="16"/>
              </w:rPr>
            </w:pPr>
            <w:r w:rsidRPr="009A2A2B">
              <w:rPr>
                <w:sz w:val="16"/>
                <w:szCs w:val="16"/>
              </w:rPr>
              <w:t>1304,09</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spacing w:before="6"/>
              <w:ind w:right="3"/>
              <w:jc w:val="right"/>
              <w:rPr>
                <w:sz w:val="16"/>
                <w:szCs w:val="16"/>
              </w:rPr>
            </w:pPr>
            <w:r w:rsidRPr="009A2A2B">
              <w:rPr>
                <w:sz w:val="16"/>
                <w:szCs w:val="16"/>
              </w:rPr>
              <w:t>22208</w:t>
            </w:r>
          </w:p>
        </w:tc>
      </w:tr>
      <w:tr w:rsidR="009A2A2B" w:rsidRPr="009A2A2B" w:rsidTr="009A2A2B">
        <w:trPr>
          <w:trHeight w:val="216"/>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6"/>
              <w:ind w:left="727"/>
              <w:rPr>
                <w:sz w:val="16"/>
                <w:szCs w:val="16"/>
              </w:rPr>
            </w:pPr>
            <w:r w:rsidRPr="009A2A2B">
              <w:rPr>
                <w:sz w:val="16"/>
                <w:szCs w:val="16"/>
              </w:rPr>
              <w:t>Эксплуатациямашин</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6"/>
              <w:ind w:right="15"/>
              <w:jc w:val="right"/>
              <w:rPr>
                <w:sz w:val="16"/>
                <w:szCs w:val="16"/>
              </w:rPr>
            </w:pPr>
            <w:r w:rsidRPr="009A2A2B">
              <w:rPr>
                <w:sz w:val="16"/>
                <w:szCs w:val="16"/>
              </w:rPr>
              <w:t>1573,69</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spacing w:before="6"/>
              <w:ind w:right="3"/>
              <w:jc w:val="right"/>
              <w:rPr>
                <w:sz w:val="16"/>
                <w:szCs w:val="16"/>
              </w:rPr>
            </w:pPr>
            <w:r w:rsidRPr="009A2A2B">
              <w:rPr>
                <w:sz w:val="16"/>
                <w:szCs w:val="16"/>
              </w:rPr>
              <w:t>14100</w:t>
            </w:r>
          </w:p>
        </w:tc>
      </w:tr>
      <w:tr w:rsidR="009A2A2B" w:rsidRPr="009A2A2B" w:rsidTr="009A2A2B">
        <w:trPr>
          <w:trHeight w:val="215"/>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6"/>
              <w:ind w:left="727"/>
              <w:rPr>
                <w:sz w:val="16"/>
                <w:szCs w:val="16"/>
              </w:rPr>
            </w:pPr>
            <w:r w:rsidRPr="009A2A2B">
              <w:rPr>
                <w:sz w:val="16"/>
                <w:szCs w:val="16"/>
              </w:rPr>
              <w:t>Оплататрудамашинистов</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6"/>
              <w:ind w:right="15"/>
              <w:jc w:val="right"/>
              <w:rPr>
                <w:sz w:val="16"/>
                <w:szCs w:val="16"/>
              </w:rPr>
            </w:pPr>
            <w:r w:rsidRPr="009A2A2B">
              <w:rPr>
                <w:sz w:val="16"/>
                <w:szCs w:val="16"/>
              </w:rPr>
              <w:t>227,70</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spacing w:before="6"/>
              <w:ind w:right="3"/>
              <w:jc w:val="right"/>
              <w:rPr>
                <w:sz w:val="16"/>
                <w:szCs w:val="16"/>
              </w:rPr>
            </w:pPr>
            <w:r w:rsidRPr="009A2A2B">
              <w:rPr>
                <w:sz w:val="16"/>
                <w:szCs w:val="16"/>
              </w:rPr>
              <w:t>3877</w:t>
            </w:r>
          </w:p>
        </w:tc>
      </w:tr>
      <w:tr w:rsidR="009A2A2B" w:rsidRPr="009A2A2B" w:rsidTr="009A2A2B">
        <w:trPr>
          <w:trHeight w:val="215"/>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6"/>
              <w:ind w:left="727"/>
              <w:rPr>
                <w:sz w:val="16"/>
                <w:szCs w:val="16"/>
              </w:rPr>
            </w:pPr>
            <w:r w:rsidRPr="009A2A2B">
              <w:rPr>
                <w:sz w:val="16"/>
                <w:szCs w:val="16"/>
              </w:rPr>
              <w:t>Материалы</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6"/>
              <w:ind w:right="15"/>
              <w:jc w:val="right"/>
              <w:rPr>
                <w:sz w:val="16"/>
                <w:szCs w:val="16"/>
              </w:rPr>
            </w:pPr>
            <w:r w:rsidRPr="009A2A2B">
              <w:rPr>
                <w:sz w:val="16"/>
                <w:szCs w:val="16"/>
              </w:rPr>
              <w:t>22075,81</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spacing w:before="6"/>
              <w:ind w:right="3"/>
              <w:jc w:val="right"/>
              <w:rPr>
                <w:sz w:val="16"/>
                <w:szCs w:val="16"/>
              </w:rPr>
            </w:pPr>
            <w:r w:rsidRPr="009A2A2B">
              <w:rPr>
                <w:sz w:val="16"/>
                <w:szCs w:val="16"/>
              </w:rPr>
              <w:t>89628</w:t>
            </w:r>
          </w:p>
        </w:tc>
      </w:tr>
      <w:tr w:rsidR="009A2A2B" w:rsidRPr="009A2A2B" w:rsidTr="009A2A2B">
        <w:trPr>
          <w:trHeight w:val="215"/>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6"/>
              <w:ind w:left="271"/>
              <w:rPr>
                <w:sz w:val="16"/>
                <w:szCs w:val="16"/>
              </w:rPr>
            </w:pPr>
            <w:r w:rsidRPr="009A2A2B">
              <w:rPr>
                <w:sz w:val="16"/>
                <w:szCs w:val="16"/>
              </w:rPr>
              <w:t>Строительныеработы</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6"/>
              <w:ind w:right="15"/>
              <w:jc w:val="right"/>
              <w:rPr>
                <w:sz w:val="16"/>
                <w:szCs w:val="16"/>
              </w:rPr>
            </w:pPr>
            <w:r w:rsidRPr="009A2A2B">
              <w:rPr>
                <w:sz w:val="16"/>
                <w:szCs w:val="16"/>
              </w:rPr>
              <w:t>26718,16</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spacing w:before="6"/>
              <w:ind w:right="3"/>
              <w:jc w:val="right"/>
              <w:rPr>
                <w:sz w:val="16"/>
                <w:szCs w:val="16"/>
              </w:rPr>
            </w:pPr>
            <w:r w:rsidRPr="009A2A2B">
              <w:rPr>
                <w:sz w:val="16"/>
                <w:szCs w:val="16"/>
              </w:rPr>
              <w:t>156926</w:t>
            </w:r>
          </w:p>
        </w:tc>
      </w:tr>
      <w:tr w:rsidR="009A2A2B" w:rsidRPr="009A2A2B" w:rsidTr="009A2A2B">
        <w:trPr>
          <w:trHeight w:val="216"/>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6"/>
              <w:ind w:left="499"/>
              <w:rPr>
                <w:sz w:val="16"/>
                <w:szCs w:val="16"/>
              </w:rPr>
            </w:pPr>
            <w:r w:rsidRPr="009A2A2B">
              <w:rPr>
                <w:sz w:val="16"/>
                <w:szCs w:val="16"/>
              </w:rPr>
              <w:t>Втомчисле:</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16"/>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6"/>
              <w:ind w:left="727"/>
              <w:rPr>
                <w:sz w:val="16"/>
                <w:szCs w:val="16"/>
              </w:rPr>
            </w:pPr>
            <w:r w:rsidRPr="009A2A2B">
              <w:rPr>
                <w:sz w:val="16"/>
                <w:szCs w:val="16"/>
              </w:rPr>
              <w:t>оплата труда</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6"/>
              <w:ind w:right="15"/>
              <w:jc w:val="right"/>
              <w:rPr>
                <w:sz w:val="16"/>
                <w:szCs w:val="16"/>
              </w:rPr>
            </w:pPr>
            <w:r w:rsidRPr="009A2A2B">
              <w:rPr>
                <w:sz w:val="16"/>
                <w:szCs w:val="16"/>
              </w:rPr>
              <w:t>1134,08</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spacing w:before="6"/>
              <w:ind w:right="3"/>
              <w:jc w:val="right"/>
              <w:rPr>
                <w:sz w:val="16"/>
                <w:szCs w:val="16"/>
              </w:rPr>
            </w:pPr>
            <w:r w:rsidRPr="009A2A2B">
              <w:rPr>
                <w:sz w:val="16"/>
                <w:szCs w:val="16"/>
              </w:rPr>
              <w:t>19313</w:t>
            </w:r>
          </w:p>
        </w:tc>
      </w:tr>
      <w:tr w:rsidR="009A2A2B" w:rsidRPr="009A2A2B" w:rsidTr="009A2A2B">
        <w:trPr>
          <w:trHeight w:val="216"/>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6"/>
              <w:ind w:left="727"/>
              <w:rPr>
                <w:sz w:val="16"/>
                <w:szCs w:val="16"/>
              </w:rPr>
            </w:pPr>
            <w:r w:rsidRPr="009A2A2B">
              <w:rPr>
                <w:sz w:val="16"/>
                <w:szCs w:val="16"/>
              </w:rPr>
              <w:t>эксплуатациямашинимеханизмов</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6"/>
              <w:ind w:right="15"/>
              <w:jc w:val="right"/>
              <w:rPr>
                <w:sz w:val="16"/>
                <w:szCs w:val="16"/>
              </w:rPr>
            </w:pPr>
            <w:r w:rsidRPr="009A2A2B">
              <w:rPr>
                <w:sz w:val="16"/>
                <w:szCs w:val="16"/>
              </w:rPr>
              <w:t>1499,07</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spacing w:before="6"/>
              <w:ind w:right="3"/>
              <w:jc w:val="right"/>
              <w:rPr>
                <w:sz w:val="16"/>
                <w:szCs w:val="16"/>
              </w:rPr>
            </w:pPr>
            <w:r w:rsidRPr="009A2A2B">
              <w:rPr>
                <w:sz w:val="16"/>
                <w:szCs w:val="16"/>
              </w:rPr>
              <w:t>13431</w:t>
            </w:r>
          </w:p>
        </w:tc>
      </w:tr>
      <w:tr w:rsidR="009A2A2B" w:rsidRPr="009A2A2B" w:rsidTr="009A2A2B">
        <w:trPr>
          <w:trHeight w:val="215"/>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6"/>
              <w:ind w:left="727"/>
              <w:rPr>
                <w:sz w:val="16"/>
                <w:szCs w:val="16"/>
              </w:rPr>
            </w:pPr>
            <w:r w:rsidRPr="009A2A2B">
              <w:rPr>
                <w:sz w:val="16"/>
                <w:szCs w:val="16"/>
              </w:rPr>
              <w:t>материалы</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6"/>
              <w:ind w:right="15"/>
              <w:jc w:val="right"/>
              <w:rPr>
                <w:sz w:val="16"/>
                <w:szCs w:val="16"/>
              </w:rPr>
            </w:pPr>
            <w:r w:rsidRPr="009A2A2B">
              <w:rPr>
                <w:sz w:val="16"/>
                <w:szCs w:val="16"/>
              </w:rPr>
              <w:t>22049,61</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spacing w:before="6"/>
              <w:ind w:right="3"/>
              <w:jc w:val="right"/>
              <w:rPr>
                <w:sz w:val="16"/>
                <w:szCs w:val="16"/>
              </w:rPr>
            </w:pPr>
            <w:r w:rsidRPr="009A2A2B">
              <w:rPr>
                <w:sz w:val="16"/>
                <w:szCs w:val="16"/>
              </w:rPr>
              <w:t>89522</w:t>
            </w:r>
          </w:p>
        </w:tc>
      </w:tr>
      <w:tr w:rsidR="009A2A2B" w:rsidRPr="009A2A2B" w:rsidTr="009A2A2B">
        <w:trPr>
          <w:trHeight w:val="215"/>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6"/>
              <w:ind w:left="727"/>
              <w:rPr>
                <w:sz w:val="16"/>
                <w:szCs w:val="16"/>
              </w:rPr>
            </w:pPr>
            <w:r w:rsidRPr="009A2A2B">
              <w:rPr>
                <w:sz w:val="16"/>
                <w:szCs w:val="16"/>
              </w:rPr>
              <w:t>накладныерасходы</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6"/>
              <w:ind w:right="15"/>
              <w:jc w:val="right"/>
              <w:rPr>
                <w:sz w:val="16"/>
                <w:szCs w:val="16"/>
              </w:rPr>
            </w:pPr>
            <w:r w:rsidRPr="009A2A2B">
              <w:rPr>
                <w:sz w:val="16"/>
                <w:szCs w:val="16"/>
              </w:rPr>
              <w:t>1309,29</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spacing w:before="6"/>
              <w:ind w:right="3"/>
              <w:jc w:val="right"/>
              <w:rPr>
                <w:sz w:val="16"/>
                <w:szCs w:val="16"/>
              </w:rPr>
            </w:pPr>
            <w:r w:rsidRPr="009A2A2B">
              <w:rPr>
                <w:sz w:val="16"/>
                <w:szCs w:val="16"/>
              </w:rPr>
              <w:t>22296</w:t>
            </w:r>
          </w:p>
        </w:tc>
      </w:tr>
      <w:tr w:rsidR="009A2A2B" w:rsidRPr="009A2A2B" w:rsidTr="009A2A2B">
        <w:trPr>
          <w:trHeight w:val="216"/>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6"/>
              <w:ind w:left="727"/>
              <w:rPr>
                <w:sz w:val="16"/>
                <w:szCs w:val="16"/>
              </w:rPr>
            </w:pPr>
            <w:r w:rsidRPr="009A2A2B">
              <w:rPr>
                <w:sz w:val="16"/>
                <w:szCs w:val="16"/>
              </w:rPr>
              <w:t>сметнаяприбыль</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6"/>
              <w:ind w:right="15"/>
              <w:jc w:val="right"/>
              <w:rPr>
                <w:sz w:val="16"/>
                <w:szCs w:val="16"/>
              </w:rPr>
            </w:pPr>
            <w:r w:rsidRPr="009A2A2B">
              <w:rPr>
                <w:sz w:val="16"/>
                <w:szCs w:val="16"/>
              </w:rPr>
              <w:t>726,11</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spacing w:before="6"/>
              <w:ind w:right="3"/>
              <w:jc w:val="right"/>
              <w:rPr>
                <w:sz w:val="16"/>
                <w:szCs w:val="16"/>
              </w:rPr>
            </w:pPr>
            <w:r w:rsidRPr="009A2A2B">
              <w:rPr>
                <w:sz w:val="16"/>
                <w:szCs w:val="16"/>
              </w:rPr>
              <w:t>12364</w:t>
            </w:r>
          </w:p>
        </w:tc>
      </w:tr>
      <w:tr w:rsidR="009A2A2B" w:rsidRPr="009A2A2B" w:rsidTr="009A2A2B">
        <w:trPr>
          <w:trHeight w:val="215"/>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6"/>
              <w:ind w:left="271"/>
              <w:rPr>
                <w:sz w:val="16"/>
                <w:szCs w:val="16"/>
              </w:rPr>
            </w:pPr>
            <w:r w:rsidRPr="009A2A2B">
              <w:rPr>
                <w:sz w:val="16"/>
                <w:szCs w:val="16"/>
              </w:rPr>
              <w:t>Монтажныеработы</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6"/>
              <w:ind w:right="15"/>
              <w:jc w:val="right"/>
              <w:rPr>
                <w:sz w:val="16"/>
                <w:szCs w:val="16"/>
              </w:rPr>
            </w:pPr>
            <w:r w:rsidRPr="009A2A2B">
              <w:rPr>
                <w:sz w:val="16"/>
                <w:szCs w:val="16"/>
              </w:rPr>
              <w:t>518,61</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spacing w:before="6"/>
              <w:ind w:right="3"/>
              <w:jc w:val="right"/>
              <w:rPr>
                <w:sz w:val="16"/>
                <w:szCs w:val="16"/>
              </w:rPr>
            </w:pPr>
            <w:r w:rsidRPr="009A2A2B">
              <w:rPr>
                <w:sz w:val="16"/>
                <w:szCs w:val="16"/>
              </w:rPr>
              <w:t>7889</w:t>
            </w:r>
          </w:p>
        </w:tc>
      </w:tr>
      <w:tr w:rsidR="009A2A2B" w:rsidRPr="009A2A2B" w:rsidTr="009A2A2B">
        <w:trPr>
          <w:trHeight w:val="216"/>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6"/>
              <w:ind w:left="499"/>
              <w:rPr>
                <w:sz w:val="16"/>
                <w:szCs w:val="16"/>
              </w:rPr>
            </w:pPr>
            <w:r w:rsidRPr="009A2A2B">
              <w:rPr>
                <w:sz w:val="16"/>
                <w:szCs w:val="16"/>
              </w:rPr>
              <w:t>Втомчисле:</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9A2A2B">
        <w:trPr>
          <w:trHeight w:val="215"/>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6"/>
              <w:ind w:left="727"/>
              <w:rPr>
                <w:sz w:val="16"/>
                <w:szCs w:val="16"/>
              </w:rPr>
            </w:pPr>
            <w:r w:rsidRPr="009A2A2B">
              <w:rPr>
                <w:sz w:val="16"/>
                <w:szCs w:val="16"/>
              </w:rPr>
              <w:t>оплата труда</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6"/>
              <w:ind w:right="15"/>
              <w:jc w:val="right"/>
              <w:rPr>
                <w:sz w:val="16"/>
                <w:szCs w:val="16"/>
              </w:rPr>
            </w:pPr>
            <w:r w:rsidRPr="009A2A2B">
              <w:rPr>
                <w:sz w:val="16"/>
                <w:szCs w:val="16"/>
              </w:rPr>
              <w:t>170,01</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spacing w:before="6"/>
              <w:ind w:right="3"/>
              <w:jc w:val="right"/>
              <w:rPr>
                <w:sz w:val="16"/>
                <w:szCs w:val="16"/>
              </w:rPr>
            </w:pPr>
            <w:r w:rsidRPr="009A2A2B">
              <w:rPr>
                <w:sz w:val="16"/>
                <w:szCs w:val="16"/>
              </w:rPr>
              <w:t>2895</w:t>
            </w:r>
          </w:p>
        </w:tc>
      </w:tr>
      <w:tr w:rsidR="009A2A2B" w:rsidRPr="009A2A2B" w:rsidTr="009A2A2B">
        <w:trPr>
          <w:trHeight w:val="216"/>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6"/>
              <w:ind w:left="727"/>
              <w:rPr>
                <w:sz w:val="16"/>
                <w:szCs w:val="16"/>
              </w:rPr>
            </w:pPr>
            <w:r w:rsidRPr="009A2A2B">
              <w:rPr>
                <w:sz w:val="16"/>
                <w:szCs w:val="16"/>
              </w:rPr>
              <w:t>эксплуатациямашинимеханизмов</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6"/>
              <w:ind w:right="15"/>
              <w:jc w:val="right"/>
              <w:rPr>
                <w:sz w:val="16"/>
                <w:szCs w:val="16"/>
              </w:rPr>
            </w:pPr>
            <w:r w:rsidRPr="009A2A2B">
              <w:rPr>
                <w:sz w:val="16"/>
                <w:szCs w:val="16"/>
              </w:rPr>
              <w:t>74,62</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spacing w:before="6"/>
              <w:ind w:right="5"/>
              <w:jc w:val="right"/>
              <w:rPr>
                <w:sz w:val="16"/>
                <w:szCs w:val="16"/>
              </w:rPr>
            </w:pPr>
            <w:r w:rsidRPr="009A2A2B">
              <w:rPr>
                <w:sz w:val="16"/>
                <w:szCs w:val="16"/>
              </w:rPr>
              <w:t>669</w:t>
            </w:r>
          </w:p>
        </w:tc>
      </w:tr>
      <w:tr w:rsidR="009A2A2B" w:rsidRPr="009A2A2B" w:rsidTr="009A2A2B">
        <w:trPr>
          <w:trHeight w:val="216"/>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7"/>
              <w:ind w:left="727"/>
              <w:rPr>
                <w:sz w:val="16"/>
                <w:szCs w:val="16"/>
              </w:rPr>
            </w:pPr>
            <w:r w:rsidRPr="009A2A2B">
              <w:rPr>
                <w:sz w:val="16"/>
                <w:szCs w:val="16"/>
              </w:rPr>
              <w:t>материалы</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7"/>
              <w:ind w:right="15"/>
              <w:jc w:val="right"/>
              <w:rPr>
                <w:sz w:val="16"/>
                <w:szCs w:val="16"/>
              </w:rPr>
            </w:pPr>
            <w:r w:rsidRPr="009A2A2B">
              <w:rPr>
                <w:sz w:val="16"/>
                <w:szCs w:val="16"/>
              </w:rPr>
              <w:t>26,20</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spacing w:before="7"/>
              <w:ind w:right="5"/>
              <w:jc w:val="right"/>
              <w:rPr>
                <w:sz w:val="16"/>
                <w:szCs w:val="16"/>
              </w:rPr>
            </w:pPr>
            <w:r w:rsidRPr="009A2A2B">
              <w:rPr>
                <w:sz w:val="16"/>
                <w:szCs w:val="16"/>
              </w:rPr>
              <w:t>106</w:t>
            </w:r>
          </w:p>
        </w:tc>
      </w:tr>
      <w:tr w:rsidR="009A2A2B" w:rsidRPr="009A2A2B" w:rsidTr="009A2A2B">
        <w:trPr>
          <w:trHeight w:val="215"/>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6"/>
              <w:ind w:left="727"/>
              <w:rPr>
                <w:sz w:val="16"/>
                <w:szCs w:val="16"/>
              </w:rPr>
            </w:pPr>
            <w:r w:rsidRPr="009A2A2B">
              <w:rPr>
                <w:sz w:val="16"/>
                <w:szCs w:val="16"/>
              </w:rPr>
              <w:t>накладныерасходы</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6"/>
              <w:ind w:right="15"/>
              <w:jc w:val="right"/>
              <w:rPr>
                <w:sz w:val="16"/>
                <w:szCs w:val="16"/>
              </w:rPr>
            </w:pPr>
            <w:r w:rsidRPr="009A2A2B">
              <w:rPr>
                <w:sz w:val="16"/>
                <w:szCs w:val="16"/>
              </w:rPr>
              <w:t>163,39</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spacing w:before="6"/>
              <w:ind w:right="3"/>
              <w:jc w:val="right"/>
              <w:rPr>
                <w:sz w:val="16"/>
                <w:szCs w:val="16"/>
              </w:rPr>
            </w:pPr>
            <w:r w:rsidRPr="009A2A2B">
              <w:rPr>
                <w:sz w:val="16"/>
                <w:szCs w:val="16"/>
              </w:rPr>
              <w:t>2782</w:t>
            </w:r>
          </w:p>
        </w:tc>
      </w:tr>
      <w:tr w:rsidR="009A2A2B" w:rsidRPr="009A2A2B" w:rsidTr="009A2A2B">
        <w:trPr>
          <w:trHeight w:val="216"/>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6"/>
              <w:ind w:left="727"/>
              <w:rPr>
                <w:sz w:val="16"/>
                <w:szCs w:val="16"/>
              </w:rPr>
            </w:pPr>
            <w:r w:rsidRPr="009A2A2B">
              <w:rPr>
                <w:sz w:val="16"/>
                <w:szCs w:val="16"/>
              </w:rPr>
              <w:t>сметнаяприбыль</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6"/>
              <w:ind w:right="15"/>
              <w:jc w:val="right"/>
              <w:rPr>
                <w:sz w:val="16"/>
                <w:szCs w:val="16"/>
              </w:rPr>
            </w:pPr>
            <w:r w:rsidRPr="009A2A2B">
              <w:rPr>
                <w:sz w:val="16"/>
                <w:szCs w:val="16"/>
              </w:rPr>
              <w:t>84,39</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spacing w:before="6"/>
              <w:ind w:right="3"/>
              <w:jc w:val="right"/>
              <w:rPr>
                <w:sz w:val="16"/>
                <w:szCs w:val="16"/>
              </w:rPr>
            </w:pPr>
            <w:r w:rsidRPr="009A2A2B">
              <w:rPr>
                <w:sz w:val="16"/>
                <w:szCs w:val="16"/>
              </w:rPr>
              <w:t>1437</w:t>
            </w:r>
          </w:p>
        </w:tc>
      </w:tr>
      <w:tr w:rsidR="009A2A2B" w:rsidRPr="009A2A2B" w:rsidTr="009A2A2B">
        <w:trPr>
          <w:trHeight w:val="215"/>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6"/>
              <w:ind w:left="271"/>
              <w:rPr>
                <w:sz w:val="16"/>
                <w:szCs w:val="16"/>
              </w:rPr>
            </w:pPr>
            <w:r w:rsidRPr="009A2A2B">
              <w:rPr>
                <w:sz w:val="16"/>
                <w:szCs w:val="16"/>
              </w:rPr>
              <w:t>Оборудование</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6"/>
              <w:ind w:right="15"/>
              <w:jc w:val="right"/>
              <w:rPr>
                <w:sz w:val="16"/>
                <w:szCs w:val="16"/>
              </w:rPr>
            </w:pPr>
            <w:r w:rsidRPr="009A2A2B">
              <w:rPr>
                <w:sz w:val="16"/>
                <w:szCs w:val="16"/>
              </w:rPr>
              <w:t>10910,84</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spacing w:before="6"/>
              <w:ind w:right="3"/>
              <w:jc w:val="right"/>
              <w:rPr>
                <w:sz w:val="16"/>
                <w:szCs w:val="16"/>
              </w:rPr>
            </w:pPr>
            <w:r w:rsidRPr="009A2A2B">
              <w:rPr>
                <w:sz w:val="16"/>
                <w:szCs w:val="16"/>
              </w:rPr>
              <w:t>44298</w:t>
            </w:r>
          </w:p>
        </w:tc>
      </w:tr>
      <w:tr w:rsidR="009A2A2B" w:rsidRPr="009A2A2B" w:rsidTr="009A2A2B">
        <w:trPr>
          <w:trHeight w:val="216"/>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6"/>
              <w:ind w:left="499"/>
              <w:rPr>
                <w:sz w:val="16"/>
                <w:szCs w:val="16"/>
              </w:rPr>
            </w:pPr>
            <w:r w:rsidRPr="009A2A2B">
              <w:rPr>
                <w:sz w:val="16"/>
                <w:szCs w:val="16"/>
              </w:rPr>
              <w:t>Инженерноеоборудование</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6"/>
              <w:ind w:right="15"/>
              <w:jc w:val="right"/>
              <w:rPr>
                <w:sz w:val="16"/>
                <w:szCs w:val="16"/>
              </w:rPr>
            </w:pPr>
            <w:r w:rsidRPr="009A2A2B">
              <w:rPr>
                <w:sz w:val="16"/>
                <w:szCs w:val="16"/>
              </w:rPr>
              <w:t>10910,84</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spacing w:before="6"/>
              <w:ind w:right="3"/>
              <w:jc w:val="right"/>
              <w:rPr>
                <w:sz w:val="16"/>
                <w:szCs w:val="16"/>
              </w:rPr>
            </w:pPr>
            <w:r w:rsidRPr="009A2A2B">
              <w:rPr>
                <w:sz w:val="16"/>
                <w:szCs w:val="16"/>
              </w:rPr>
              <w:t>44298</w:t>
            </w:r>
          </w:p>
        </w:tc>
      </w:tr>
      <w:tr w:rsidR="009A2A2B" w:rsidRPr="009A2A2B" w:rsidTr="009A2A2B">
        <w:trPr>
          <w:trHeight w:val="215"/>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6"/>
              <w:ind w:left="271"/>
              <w:rPr>
                <w:sz w:val="16"/>
                <w:szCs w:val="16"/>
              </w:rPr>
            </w:pPr>
            <w:r w:rsidRPr="009A2A2B">
              <w:rPr>
                <w:sz w:val="16"/>
                <w:szCs w:val="16"/>
              </w:rPr>
              <w:t>ИтогоФОТ(справочно)</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6"/>
              <w:ind w:right="15"/>
              <w:jc w:val="right"/>
              <w:rPr>
                <w:sz w:val="16"/>
                <w:szCs w:val="16"/>
              </w:rPr>
            </w:pPr>
            <w:r w:rsidRPr="009A2A2B">
              <w:rPr>
                <w:sz w:val="16"/>
                <w:szCs w:val="16"/>
              </w:rPr>
              <w:t>1531,79</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spacing w:before="6"/>
              <w:ind w:right="3"/>
              <w:jc w:val="right"/>
              <w:rPr>
                <w:sz w:val="16"/>
                <w:szCs w:val="16"/>
              </w:rPr>
            </w:pPr>
            <w:r w:rsidRPr="009A2A2B">
              <w:rPr>
                <w:sz w:val="16"/>
                <w:szCs w:val="16"/>
              </w:rPr>
              <w:t>26085</w:t>
            </w:r>
          </w:p>
        </w:tc>
      </w:tr>
      <w:tr w:rsidR="009A2A2B" w:rsidRPr="009A2A2B" w:rsidTr="009A2A2B">
        <w:trPr>
          <w:trHeight w:val="215"/>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6"/>
              <w:ind w:left="271"/>
              <w:rPr>
                <w:sz w:val="16"/>
                <w:szCs w:val="16"/>
              </w:rPr>
            </w:pPr>
            <w:r w:rsidRPr="009A2A2B">
              <w:rPr>
                <w:sz w:val="16"/>
                <w:szCs w:val="16"/>
              </w:rPr>
              <w:t>Итогонакладныерасходы(справочно)</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6"/>
              <w:ind w:right="15"/>
              <w:jc w:val="right"/>
              <w:rPr>
                <w:sz w:val="16"/>
                <w:szCs w:val="16"/>
              </w:rPr>
            </w:pPr>
            <w:r w:rsidRPr="009A2A2B">
              <w:rPr>
                <w:sz w:val="16"/>
                <w:szCs w:val="16"/>
              </w:rPr>
              <w:t>1472,68</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spacing w:before="6"/>
              <w:ind w:right="3"/>
              <w:jc w:val="right"/>
              <w:rPr>
                <w:sz w:val="16"/>
                <w:szCs w:val="16"/>
              </w:rPr>
            </w:pPr>
            <w:r w:rsidRPr="009A2A2B">
              <w:rPr>
                <w:sz w:val="16"/>
                <w:szCs w:val="16"/>
              </w:rPr>
              <w:t>25078</w:t>
            </w:r>
          </w:p>
        </w:tc>
      </w:tr>
      <w:tr w:rsidR="009A2A2B" w:rsidRPr="009A2A2B" w:rsidTr="009A2A2B">
        <w:trPr>
          <w:trHeight w:val="218"/>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6"/>
              <w:ind w:left="271"/>
              <w:rPr>
                <w:sz w:val="16"/>
                <w:szCs w:val="16"/>
              </w:rPr>
            </w:pPr>
            <w:r w:rsidRPr="009A2A2B">
              <w:rPr>
                <w:sz w:val="16"/>
                <w:szCs w:val="16"/>
              </w:rPr>
              <w:t>Итогосметнаяприбыль(справочно)</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6"/>
              <w:ind w:right="15"/>
              <w:jc w:val="right"/>
              <w:rPr>
                <w:sz w:val="16"/>
                <w:szCs w:val="16"/>
              </w:rPr>
            </w:pPr>
            <w:r w:rsidRPr="009A2A2B">
              <w:rPr>
                <w:sz w:val="16"/>
                <w:szCs w:val="16"/>
              </w:rPr>
              <w:t>810,50</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spacing w:before="6"/>
              <w:ind w:right="3"/>
              <w:jc w:val="right"/>
              <w:rPr>
                <w:sz w:val="16"/>
                <w:szCs w:val="16"/>
              </w:rPr>
            </w:pPr>
            <w:r w:rsidRPr="009A2A2B">
              <w:rPr>
                <w:sz w:val="16"/>
                <w:szCs w:val="16"/>
              </w:rPr>
              <w:t>13801</w:t>
            </w:r>
          </w:p>
        </w:tc>
      </w:tr>
      <w:tr w:rsidR="009A2A2B" w:rsidRPr="009A2A2B" w:rsidTr="009A2A2B">
        <w:trPr>
          <w:trHeight w:val="216"/>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6"/>
              <w:ind w:left="134"/>
              <w:rPr>
                <w:rFonts w:ascii="Arial" w:hAnsi="Arial"/>
                <w:b/>
                <w:sz w:val="16"/>
                <w:szCs w:val="16"/>
              </w:rPr>
            </w:pPr>
            <w:r w:rsidRPr="009A2A2B">
              <w:rPr>
                <w:rFonts w:ascii="Arial" w:hAnsi="Arial"/>
                <w:b/>
                <w:sz w:val="16"/>
                <w:szCs w:val="16"/>
              </w:rPr>
              <w:t>ВСЕГОпосмете</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spacing w:before="6"/>
              <w:ind w:right="15"/>
              <w:jc w:val="right"/>
              <w:rPr>
                <w:rFonts w:ascii="Arial"/>
                <w:b/>
                <w:sz w:val="16"/>
                <w:szCs w:val="16"/>
              </w:rPr>
            </w:pPr>
            <w:r w:rsidRPr="009A2A2B">
              <w:rPr>
                <w:rFonts w:ascii="Arial"/>
                <w:b/>
                <w:sz w:val="16"/>
                <w:szCs w:val="16"/>
              </w:rPr>
              <w:t>38147,61</w:t>
            </w: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spacing w:before="6"/>
              <w:ind w:right="3"/>
              <w:jc w:val="right"/>
              <w:rPr>
                <w:rFonts w:ascii="Arial"/>
                <w:b/>
                <w:sz w:val="16"/>
                <w:szCs w:val="16"/>
              </w:rPr>
            </w:pPr>
            <w:r w:rsidRPr="009A2A2B">
              <w:rPr>
                <w:rFonts w:ascii="Arial"/>
                <w:b/>
                <w:sz w:val="16"/>
                <w:szCs w:val="16"/>
              </w:rPr>
              <w:t>209113,00</w:t>
            </w:r>
          </w:p>
        </w:tc>
      </w:tr>
      <w:tr w:rsidR="009A2A2B" w:rsidRPr="009A2A2B" w:rsidTr="009A2A2B">
        <w:trPr>
          <w:trHeight w:val="213"/>
        </w:trPr>
        <w:tc>
          <w:tcPr>
            <w:tcW w:w="919" w:type="dxa"/>
            <w:gridSpan w:val="2"/>
            <w:tcBorders>
              <w:left w:val="single" w:sz="8" w:space="0" w:color="000000"/>
            </w:tcBorders>
          </w:tcPr>
          <w:p w:rsidR="009A2A2B" w:rsidRPr="009A2A2B" w:rsidRDefault="009A2A2B" w:rsidP="009A2A2B">
            <w:pPr>
              <w:pStyle w:val="TableParagraph"/>
              <w:rPr>
                <w:rFonts w:ascii="Times New Roman"/>
                <w:sz w:val="16"/>
                <w:szCs w:val="16"/>
              </w:rPr>
            </w:pPr>
          </w:p>
        </w:tc>
        <w:tc>
          <w:tcPr>
            <w:tcW w:w="2273" w:type="dxa"/>
          </w:tcPr>
          <w:p w:rsidR="009A2A2B" w:rsidRPr="009A2A2B" w:rsidRDefault="009A2A2B" w:rsidP="009A2A2B">
            <w:pPr>
              <w:pStyle w:val="TableParagraph"/>
              <w:rPr>
                <w:rFonts w:ascii="Times New Roman"/>
                <w:sz w:val="16"/>
                <w:szCs w:val="16"/>
              </w:rPr>
            </w:pPr>
          </w:p>
        </w:tc>
        <w:tc>
          <w:tcPr>
            <w:tcW w:w="3850" w:type="dxa"/>
          </w:tcPr>
          <w:p w:rsidR="009A2A2B" w:rsidRPr="009A2A2B" w:rsidRDefault="009A2A2B" w:rsidP="009A2A2B">
            <w:pPr>
              <w:pStyle w:val="TableParagraph"/>
              <w:spacing w:before="4"/>
              <w:ind w:left="499"/>
              <w:rPr>
                <w:sz w:val="16"/>
                <w:szCs w:val="16"/>
              </w:rPr>
            </w:pPr>
            <w:r w:rsidRPr="009A2A2B">
              <w:rPr>
                <w:sz w:val="16"/>
                <w:szCs w:val="16"/>
              </w:rPr>
              <w:t>Втомчисле:</w:t>
            </w:r>
          </w:p>
        </w:tc>
        <w:tc>
          <w:tcPr>
            <w:tcW w:w="967" w:type="dxa"/>
          </w:tcPr>
          <w:p w:rsidR="009A2A2B" w:rsidRPr="009A2A2B" w:rsidRDefault="009A2A2B" w:rsidP="009A2A2B">
            <w:pPr>
              <w:pStyle w:val="TableParagraph"/>
              <w:rPr>
                <w:rFonts w:ascii="Times New Roman"/>
                <w:sz w:val="16"/>
                <w:szCs w:val="16"/>
              </w:rPr>
            </w:pPr>
          </w:p>
        </w:tc>
        <w:tc>
          <w:tcPr>
            <w:tcW w:w="885" w:type="dxa"/>
          </w:tcPr>
          <w:p w:rsidR="009A2A2B" w:rsidRPr="009A2A2B" w:rsidRDefault="009A2A2B" w:rsidP="009A2A2B">
            <w:pPr>
              <w:pStyle w:val="TableParagraph"/>
              <w:rPr>
                <w:rFonts w:ascii="Times New Roman"/>
                <w:sz w:val="16"/>
                <w:szCs w:val="16"/>
              </w:rPr>
            </w:pPr>
          </w:p>
        </w:tc>
        <w:tc>
          <w:tcPr>
            <w:tcW w:w="950" w:type="dxa"/>
          </w:tcPr>
          <w:p w:rsidR="009A2A2B" w:rsidRPr="009A2A2B" w:rsidRDefault="009A2A2B" w:rsidP="009A2A2B">
            <w:pPr>
              <w:pStyle w:val="TableParagraph"/>
              <w:rPr>
                <w:rFonts w:ascii="Times New Roman"/>
                <w:sz w:val="16"/>
                <w:szCs w:val="16"/>
              </w:rPr>
            </w:pPr>
          </w:p>
        </w:tc>
        <w:tc>
          <w:tcPr>
            <w:tcW w:w="983" w:type="dxa"/>
          </w:tcPr>
          <w:p w:rsidR="009A2A2B" w:rsidRPr="009A2A2B" w:rsidRDefault="009A2A2B" w:rsidP="009A2A2B">
            <w:pPr>
              <w:pStyle w:val="TableParagraph"/>
              <w:rPr>
                <w:rFonts w:ascii="Times New Roman"/>
                <w:sz w:val="16"/>
                <w:szCs w:val="16"/>
              </w:rPr>
            </w:pPr>
          </w:p>
        </w:tc>
        <w:tc>
          <w:tcPr>
            <w:tcW w:w="918" w:type="dxa"/>
          </w:tcPr>
          <w:p w:rsidR="009A2A2B" w:rsidRPr="009A2A2B" w:rsidRDefault="009A2A2B" w:rsidP="009A2A2B">
            <w:pPr>
              <w:pStyle w:val="TableParagraph"/>
              <w:rPr>
                <w:rFonts w:ascii="Times New Roman"/>
                <w:sz w:val="16"/>
                <w:szCs w:val="16"/>
              </w:rPr>
            </w:pPr>
          </w:p>
        </w:tc>
        <w:tc>
          <w:tcPr>
            <w:tcW w:w="967" w:type="dxa"/>
          </w:tcPr>
          <w:p w:rsidR="009A2A2B" w:rsidRPr="009A2A2B" w:rsidRDefault="009A2A2B" w:rsidP="009A2A2B">
            <w:pPr>
              <w:pStyle w:val="TableParagraph"/>
              <w:rPr>
                <w:rFonts w:ascii="Times New Roman"/>
                <w:sz w:val="16"/>
                <w:szCs w:val="16"/>
              </w:rPr>
            </w:pPr>
          </w:p>
        </w:tc>
        <w:tc>
          <w:tcPr>
            <w:tcW w:w="1127" w:type="dxa"/>
          </w:tcPr>
          <w:p w:rsidR="009A2A2B" w:rsidRPr="009A2A2B" w:rsidRDefault="009A2A2B" w:rsidP="009A2A2B">
            <w:pPr>
              <w:pStyle w:val="TableParagraph"/>
              <w:rPr>
                <w:rFonts w:ascii="Times New Roman"/>
                <w:sz w:val="16"/>
                <w:szCs w:val="16"/>
              </w:rPr>
            </w:pPr>
          </w:p>
        </w:tc>
        <w:tc>
          <w:tcPr>
            <w:tcW w:w="676" w:type="dxa"/>
          </w:tcPr>
          <w:p w:rsidR="009A2A2B" w:rsidRPr="009A2A2B" w:rsidRDefault="009A2A2B" w:rsidP="009A2A2B">
            <w:pPr>
              <w:pStyle w:val="TableParagraph"/>
              <w:rPr>
                <w:rFonts w:ascii="Times New Roman"/>
                <w:sz w:val="16"/>
                <w:szCs w:val="16"/>
              </w:rPr>
            </w:pPr>
          </w:p>
        </w:tc>
        <w:tc>
          <w:tcPr>
            <w:tcW w:w="1096" w:type="dxa"/>
            <w:tcBorders>
              <w:right w:val="single" w:sz="8" w:space="0" w:color="000000"/>
            </w:tcBorders>
          </w:tcPr>
          <w:p w:rsidR="009A2A2B" w:rsidRPr="009A2A2B" w:rsidRDefault="009A2A2B" w:rsidP="009A2A2B">
            <w:pPr>
              <w:pStyle w:val="TableParagraph"/>
              <w:rPr>
                <w:rFonts w:ascii="Times New Roman"/>
                <w:sz w:val="16"/>
                <w:szCs w:val="16"/>
              </w:rPr>
            </w:pPr>
          </w:p>
        </w:tc>
      </w:tr>
      <w:tr w:rsidR="009A2A2B" w:rsidRPr="009A2A2B" w:rsidTr="004736AA">
        <w:trPr>
          <w:trHeight w:val="80"/>
        </w:trPr>
        <w:tc>
          <w:tcPr>
            <w:tcW w:w="919" w:type="dxa"/>
            <w:gridSpan w:val="2"/>
            <w:tcBorders>
              <w:left w:val="single" w:sz="8" w:space="0" w:color="000000"/>
              <w:bottom w:val="single" w:sz="8" w:space="0" w:color="000000"/>
            </w:tcBorders>
          </w:tcPr>
          <w:p w:rsidR="009A2A2B" w:rsidRPr="009A2A2B" w:rsidRDefault="009A2A2B" w:rsidP="009A2A2B">
            <w:pPr>
              <w:pStyle w:val="TableParagraph"/>
              <w:rPr>
                <w:rFonts w:ascii="Times New Roman"/>
                <w:sz w:val="16"/>
                <w:szCs w:val="16"/>
              </w:rPr>
            </w:pPr>
          </w:p>
        </w:tc>
        <w:tc>
          <w:tcPr>
            <w:tcW w:w="2273"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3850" w:type="dxa"/>
            <w:tcBorders>
              <w:bottom w:val="single" w:sz="8" w:space="0" w:color="000000"/>
            </w:tcBorders>
          </w:tcPr>
          <w:p w:rsidR="009A2A2B" w:rsidRPr="009A2A2B" w:rsidRDefault="009A2A2B" w:rsidP="009A2A2B">
            <w:pPr>
              <w:pStyle w:val="TableParagraph"/>
              <w:spacing w:before="6"/>
              <w:ind w:left="727"/>
              <w:rPr>
                <w:sz w:val="16"/>
                <w:szCs w:val="16"/>
              </w:rPr>
            </w:pPr>
            <w:r w:rsidRPr="009A2A2B">
              <w:rPr>
                <w:sz w:val="16"/>
                <w:szCs w:val="16"/>
              </w:rPr>
              <w:t>оборудование отсутствующеевСНБ</w:t>
            </w:r>
          </w:p>
        </w:tc>
        <w:tc>
          <w:tcPr>
            <w:tcW w:w="967"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885"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50"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83"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18"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967"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1127"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676" w:type="dxa"/>
            <w:tcBorders>
              <w:bottom w:val="single" w:sz="8" w:space="0" w:color="000000"/>
            </w:tcBorders>
          </w:tcPr>
          <w:p w:rsidR="009A2A2B" w:rsidRPr="009A2A2B" w:rsidRDefault="009A2A2B" w:rsidP="009A2A2B">
            <w:pPr>
              <w:pStyle w:val="TableParagraph"/>
              <w:rPr>
                <w:rFonts w:ascii="Times New Roman"/>
                <w:sz w:val="16"/>
                <w:szCs w:val="16"/>
              </w:rPr>
            </w:pPr>
          </w:p>
        </w:tc>
        <w:tc>
          <w:tcPr>
            <w:tcW w:w="1096" w:type="dxa"/>
            <w:tcBorders>
              <w:bottom w:val="single" w:sz="8" w:space="0" w:color="000000"/>
              <w:right w:val="single" w:sz="8" w:space="0" w:color="000000"/>
            </w:tcBorders>
          </w:tcPr>
          <w:p w:rsidR="009A2A2B" w:rsidRPr="009A2A2B" w:rsidRDefault="009A2A2B" w:rsidP="009A2A2B">
            <w:pPr>
              <w:pStyle w:val="TableParagraph"/>
              <w:spacing w:before="6"/>
              <w:ind w:right="3"/>
              <w:jc w:val="right"/>
              <w:rPr>
                <w:sz w:val="16"/>
                <w:szCs w:val="16"/>
              </w:rPr>
            </w:pPr>
            <w:r w:rsidRPr="009A2A2B">
              <w:rPr>
                <w:sz w:val="16"/>
                <w:szCs w:val="16"/>
              </w:rPr>
              <w:t>44298</w:t>
            </w:r>
          </w:p>
        </w:tc>
      </w:tr>
    </w:tbl>
    <w:p w:rsidR="009A2A2B" w:rsidRPr="009A2A2B" w:rsidRDefault="009A2A2B" w:rsidP="004736AA">
      <w:pPr>
        <w:pStyle w:val="af2"/>
        <w:tabs>
          <w:tab w:val="left" w:pos="11959"/>
        </w:tabs>
        <w:spacing w:before="98"/>
        <w:rPr>
          <w:sz w:val="16"/>
          <w:szCs w:val="16"/>
        </w:rPr>
      </w:pPr>
      <w:r w:rsidRPr="009A2A2B">
        <w:rPr>
          <w:sz w:val="16"/>
          <w:szCs w:val="16"/>
        </w:rPr>
        <w:t>ПервыйзаместительглавыадминистрацииТужинскогомуниципальногорайонапожизнеобеспечению</w:t>
      </w:r>
      <w:r w:rsidRPr="009A2A2B">
        <w:rPr>
          <w:sz w:val="16"/>
          <w:szCs w:val="16"/>
          <w:u w:val="single"/>
        </w:rPr>
        <w:tab/>
      </w:r>
      <w:r w:rsidRPr="009A2A2B">
        <w:rPr>
          <w:sz w:val="16"/>
          <w:szCs w:val="16"/>
        </w:rPr>
        <w:t>О.Н.Зубарева</w:t>
      </w:r>
    </w:p>
    <w:p w:rsidR="002D0355" w:rsidRPr="004736AA" w:rsidRDefault="009A2A2B" w:rsidP="004736AA">
      <w:pPr>
        <w:spacing w:before="30"/>
        <w:ind w:left="6439" w:right="5023"/>
        <w:jc w:val="center"/>
        <w:rPr>
          <w:rFonts w:ascii="Arial" w:hAnsi="Arial"/>
          <w:i/>
          <w:sz w:val="16"/>
          <w:szCs w:val="16"/>
        </w:rPr>
      </w:pPr>
      <w:r w:rsidRPr="009A2A2B">
        <w:rPr>
          <w:rFonts w:ascii="Arial" w:hAnsi="Arial"/>
          <w:i/>
          <w:sz w:val="16"/>
          <w:szCs w:val="16"/>
        </w:rPr>
        <w:t>[должность,подпись(инициалы,фамилия)]</w:t>
      </w:r>
    </w:p>
    <w:p w:rsidR="004736AA" w:rsidRDefault="002D0355" w:rsidP="002D0355">
      <w:pPr>
        <w:pStyle w:val="a4"/>
        <w:jc w:val="center"/>
        <w:rPr>
          <w:rFonts w:ascii="Times New Roman" w:hAnsi="Times New Roman"/>
          <w:sz w:val="20"/>
          <w:szCs w:val="20"/>
          <w:lang w:val="ru-RU"/>
        </w:rPr>
        <w:sectPr w:rsidR="004736AA" w:rsidSect="009A2A2B">
          <w:pgSz w:w="16838" w:h="11906" w:orient="landscape"/>
          <w:pgMar w:top="1134" w:right="851" w:bottom="851" w:left="851" w:header="709" w:footer="709" w:gutter="0"/>
          <w:cols w:space="708"/>
          <w:docGrid w:linePitch="360"/>
        </w:sectPr>
      </w:pPr>
      <w:r w:rsidRPr="004E6627">
        <w:rPr>
          <w:rFonts w:ascii="Times New Roman" w:hAnsi="Times New Roman"/>
          <w:sz w:val="20"/>
          <w:szCs w:val="20"/>
          <w:lang w:val="ru-RU"/>
        </w:rPr>
        <w:t>__________</w:t>
      </w:r>
    </w:p>
    <w:p w:rsidR="00982F0A" w:rsidRPr="00753E9A" w:rsidRDefault="00982F0A" w:rsidP="00982F0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82F0A" w:rsidRDefault="00982F0A" w:rsidP="00982F0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2F0A" w:rsidRDefault="00982F0A" w:rsidP="004736AA">
      <w:pPr>
        <w:pStyle w:val="ConsPlusTitle"/>
        <w:contextualSpacing/>
        <w:jc w:val="center"/>
        <w:rPr>
          <w:rFonts w:ascii="Times New Roman" w:hAnsi="Times New Roman" w:cs="Times New Roman"/>
          <w:sz w:val="22"/>
          <w:szCs w:val="22"/>
        </w:rPr>
      </w:pPr>
    </w:p>
    <w:p w:rsidR="002D0355" w:rsidRDefault="002D0355" w:rsidP="004736AA">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2D0355" w:rsidRPr="00753E9A" w:rsidRDefault="002D0355" w:rsidP="002D0355">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2D0355" w:rsidRPr="00D95D93" w:rsidTr="009A2A2B">
        <w:tc>
          <w:tcPr>
            <w:tcW w:w="1773" w:type="dxa"/>
            <w:tcBorders>
              <w:bottom w:val="single" w:sz="4" w:space="0" w:color="auto"/>
            </w:tcBorders>
          </w:tcPr>
          <w:p w:rsidR="00224210" w:rsidRPr="00AB4D86" w:rsidRDefault="00224210" w:rsidP="00224210">
            <w:pPr>
              <w:tabs>
                <w:tab w:val="left" w:pos="0"/>
              </w:tabs>
              <w:spacing w:after="0" w:line="240" w:lineRule="auto"/>
              <w:contextualSpacing/>
              <w:jc w:val="center"/>
              <w:rPr>
                <w:rFonts w:ascii="Times New Roman" w:hAnsi="Times New Roman"/>
              </w:rPr>
            </w:pPr>
            <w:r>
              <w:rPr>
                <w:rFonts w:ascii="Times New Roman" w:hAnsi="Times New Roman"/>
              </w:rPr>
              <w:t>31.08.2021</w:t>
            </w:r>
          </w:p>
        </w:tc>
        <w:tc>
          <w:tcPr>
            <w:tcW w:w="2873" w:type="dxa"/>
          </w:tcPr>
          <w:p w:rsidR="002D0355" w:rsidRPr="00AB4D86" w:rsidRDefault="002D0355" w:rsidP="009A2A2B">
            <w:pPr>
              <w:spacing w:after="0" w:line="240" w:lineRule="auto"/>
              <w:contextualSpacing/>
              <w:jc w:val="center"/>
              <w:rPr>
                <w:rFonts w:ascii="Times New Roman" w:hAnsi="Times New Roman"/>
                <w:position w:val="-6"/>
              </w:rPr>
            </w:pPr>
          </w:p>
        </w:tc>
        <w:tc>
          <w:tcPr>
            <w:tcW w:w="3292" w:type="dxa"/>
          </w:tcPr>
          <w:p w:rsidR="002D0355" w:rsidRPr="00D95D93" w:rsidRDefault="002D0355" w:rsidP="009A2A2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2D0355" w:rsidRPr="00D95D93" w:rsidRDefault="00982F0A" w:rsidP="009A2A2B">
            <w:pPr>
              <w:spacing w:after="0" w:line="240" w:lineRule="auto"/>
              <w:contextualSpacing/>
              <w:jc w:val="center"/>
              <w:rPr>
                <w:rFonts w:ascii="Times New Roman" w:hAnsi="Times New Roman"/>
              </w:rPr>
            </w:pPr>
            <w:r>
              <w:rPr>
                <w:rFonts w:ascii="Times New Roman" w:hAnsi="Times New Roman"/>
              </w:rPr>
              <w:t>266</w:t>
            </w:r>
          </w:p>
        </w:tc>
      </w:tr>
      <w:tr w:rsidR="002D0355" w:rsidRPr="00D95D93" w:rsidTr="009A2A2B">
        <w:trPr>
          <w:trHeight w:val="217"/>
        </w:trPr>
        <w:tc>
          <w:tcPr>
            <w:tcW w:w="9781" w:type="dxa"/>
            <w:gridSpan w:val="4"/>
          </w:tcPr>
          <w:p w:rsidR="002D0355" w:rsidRDefault="002D0355" w:rsidP="009A2A2B">
            <w:pPr>
              <w:tabs>
                <w:tab w:val="left" w:pos="2765"/>
              </w:tabs>
              <w:spacing w:after="0" w:line="240" w:lineRule="auto"/>
              <w:contextualSpacing/>
              <w:jc w:val="center"/>
              <w:rPr>
                <w:rFonts w:ascii="Times New Roman" w:hAnsi="Times New Roman"/>
              </w:rPr>
            </w:pPr>
          </w:p>
          <w:p w:rsidR="002D0355" w:rsidRDefault="002D0355" w:rsidP="009A2A2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2D0355" w:rsidRPr="00753E9A" w:rsidRDefault="002D0355" w:rsidP="009A2A2B">
            <w:pPr>
              <w:tabs>
                <w:tab w:val="left" w:pos="2765"/>
              </w:tabs>
              <w:spacing w:after="0" w:line="240" w:lineRule="auto"/>
              <w:contextualSpacing/>
              <w:jc w:val="center"/>
              <w:rPr>
                <w:rFonts w:ascii="Times New Roman" w:hAnsi="Times New Roman"/>
              </w:rPr>
            </w:pPr>
          </w:p>
        </w:tc>
      </w:tr>
    </w:tbl>
    <w:p w:rsidR="00982F0A" w:rsidRPr="00B85340" w:rsidRDefault="00982F0A" w:rsidP="00982F0A">
      <w:pPr>
        <w:pStyle w:val="ConsPlusTitle"/>
        <w:jc w:val="center"/>
        <w:rPr>
          <w:rFonts w:ascii="Times New Roman" w:hAnsi="Times New Roman" w:cs="Times New Roman"/>
          <w:sz w:val="22"/>
          <w:szCs w:val="22"/>
        </w:rPr>
      </w:pPr>
      <w:r w:rsidRPr="00B85340">
        <w:rPr>
          <w:rFonts w:ascii="Times New Roman" w:hAnsi="Times New Roman" w:cs="Times New Roman"/>
          <w:sz w:val="22"/>
          <w:szCs w:val="22"/>
        </w:rPr>
        <w:t>Об утверждении Положения о порядке предоставления жилых</w:t>
      </w:r>
    </w:p>
    <w:p w:rsidR="00982F0A" w:rsidRPr="00B85340" w:rsidRDefault="00982F0A" w:rsidP="00982F0A">
      <w:pPr>
        <w:pStyle w:val="ConsPlusTitle"/>
        <w:jc w:val="center"/>
        <w:rPr>
          <w:rFonts w:ascii="Times New Roman" w:hAnsi="Times New Roman" w:cs="Times New Roman"/>
          <w:sz w:val="22"/>
          <w:szCs w:val="22"/>
        </w:rPr>
      </w:pPr>
      <w:r w:rsidRPr="00B85340">
        <w:rPr>
          <w:rFonts w:ascii="Times New Roman" w:hAnsi="Times New Roman" w:cs="Times New Roman"/>
          <w:sz w:val="22"/>
          <w:szCs w:val="22"/>
        </w:rPr>
        <w:t>помещений специализированного жилищного фонда муниципального</w:t>
      </w:r>
    </w:p>
    <w:p w:rsidR="00982F0A" w:rsidRPr="00982F0A" w:rsidRDefault="00982F0A" w:rsidP="00982F0A">
      <w:pPr>
        <w:pStyle w:val="a4"/>
        <w:jc w:val="center"/>
        <w:rPr>
          <w:rFonts w:ascii="Times New Roman" w:hAnsi="Times New Roman"/>
          <w:b/>
          <w:lang w:val="ru-RU"/>
        </w:rPr>
      </w:pPr>
      <w:r w:rsidRPr="00982F0A">
        <w:rPr>
          <w:rFonts w:ascii="Times New Roman" w:hAnsi="Times New Roman"/>
          <w:b/>
          <w:lang w:val="ru-RU"/>
        </w:rPr>
        <w:t>образования Тужинский муниципальный район Кировской области</w:t>
      </w:r>
    </w:p>
    <w:p w:rsidR="002D0355" w:rsidRDefault="002D0355" w:rsidP="002D0355">
      <w:pPr>
        <w:pStyle w:val="a4"/>
        <w:ind w:right="-2" w:firstLine="709"/>
        <w:jc w:val="both"/>
        <w:rPr>
          <w:rFonts w:ascii="Times New Roman" w:hAnsi="Times New Roman"/>
          <w:b/>
          <w:lang w:val="ru-RU"/>
        </w:rPr>
      </w:pP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В соответствии с </w:t>
      </w:r>
      <w:hyperlink r:id="rId13" w:history="1">
        <w:r w:rsidRPr="00982F0A">
          <w:rPr>
            <w:rFonts w:ascii="Times New Roman" w:hAnsi="Times New Roman"/>
            <w:color w:val="000000"/>
            <w:lang w:val="ru-RU"/>
          </w:rPr>
          <w:t>главами 9</w:t>
        </w:r>
      </w:hyperlink>
      <w:r w:rsidRPr="00982F0A">
        <w:rPr>
          <w:rFonts w:ascii="Times New Roman" w:hAnsi="Times New Roman"/>
          <w:color w:val="000000"/>
          <w:lang w:val="ru-RU"/>
        </w:rPr>
        <w:t xml:space="preserve">, </w:t>
      </w:r>
      <w:hyperlink r:id="rId14" w:history="1">
        <w:r w:rsidRPr="00982F0A">
          <w:rPr>
            <w:rFonts w:ascii="Times New Roman" w:hAnsi="Times New Roman"/>
            <w:color w:val="000000"/>
            <w:lang w:val="ru-RU"/>
          </w:rPr>
          <w:t>10</w:t>
        </w:r>
      </w:hyperlink>
      <w:r w:rsidRPr="00982F0A">
        <w:rPr>
          <w:rFonts w:ascii="Times New Roman" w:hAnsi="Times New Roman"/>
          <w:lang w:val="ru-RU"/>
        </w:rPr>
        <w:t xml:space="preserve"> Жилищного кодекса Российской Федерации, </w:t>
      </w:r>
      <w:hyperlink r:id="rId15" w:history="1">
        <w:r w:rsidRPr="00982F0A">
          <w:rPr>
            <w:rFonts w:ascii="Times New Roman" w:hAnsi="Times New Roman"/>
            <w:color w:val="000000"/>
            <w:lang w:val="ru-RU"/>
          </w:rPr>
          <w:t>Законом</w:t>
        </w:r>
      </w:hyperlink>
      <w:r w:rsidRPr="00982F0A">
        <w:rPr>
          <w:rFonts w:ascii="Times New Roman" w:hAnsi="Times New Roman"/>
          <w:lang w:val="ru-RU"/>
        </w:rPr>
        <w:t xml:space="preserve"> Кировской области от 02.05.2006 № 1-ЗО «О порядке предоставления жилых помещений специализированного жилищного фонда Кировской области», Уставом муниципального образования Тужинский муниципальный район администрация Тужинского муниципального района ПОСТАНОВЛЯЕТ: </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1. </w:t>
      </w:r>
      <w:r w:rsidRPr="00982F0A">
        <w:rPr>
          <w:rFonts w:ascii="Times New Roman" w:hAnsi="Times New Roman"/>
          <w:color w:val="000000"/>
          <w:lang w:val="ru-RU"/>
        </w:rPr>
        <w:t xml:space="preserve">Утвердить </w:t>
      </w:r>
      <w:hyperlink w:anchor="P35" w:history="1">
        <w:r w:rsidRPr="00982F0A">
          <w:rPr>
            <w:rFonts w:ascii="Times New Roman" w:hAnsi="Times New Roman"/>
            <w:color w:val="000000"/>
            <w:lang w:val="ru-RU"/>
          </w:rPr>
          <w:t>Положение</w:t>
        </w:r>
      </w:hyperlink>
      <w:r w:rsidRPr="00982F0A">
        <w:rPr>
          <w:rFonts w:ascii="Times New Roman" w:hAnsi="Times New Roman"/>
          <w:lang w:val="ru-RU"/>
        </w:rPr>
        <w:t xml:space="preserve"> о порядке предоставления жилых помещений специализированного жилищного фонда муниципального образования Тужинский муниципальный район Кировской области согласно приложению № 1.</w:t>
      </w:r>
    </w:p>
    <w:p w:rsidR="00982F0A" w:rsidRPr="00982F0A" w:rsidRDefault="00982F0A" w:rsidP="00982F0A">
      <w:pPr>
        <w:pStyle w:val="a4"/>
        <w:ind w:firstLine="709"/>
        <w:jc w:val="both"/>
        <w:rPr>
          <w:rFonts w:ascii="Times New Roman" w:eastAsia="Calibri" w:hAnsi="Times New Roman"/>
          <w:lang w:val="ru-RU"/>
        </w:rPr>
      </w:pPr>
      <w:r w:rsidRPr="00982F0A">
        <w:rPr>
          <w:rFonts w:ascii="Times New Roman" w:hAnsi="Times New Roman"/>
          <w:lang w:val="ru-RU"/>
        </w:rPr>
        <w:t xml:space="preserve">2. Утвердить </w:t>
      </w:r>
      <w:hyperlink w:anchor="P178" w:history="1">
        <w:r w:rsidRPr="00982F0A">
          <w:rPr>
            <w:rFonts w:ascii="Times New Roman" w:hAnsi="Times New Roman"/>
            <w:color w:val="000000"/>
            <w:lang w:val="ru-RU"/>
          </w:rPr>
          <w:t>Перечень</w:t>
        </w:r>
      </w:hyperlink>
      <w:r w:rsidRPr="00982F0A">
        <w:rPr>
          <w:rFonts w:ascii="Times New Roman" w:hAnsi="Times New Roman"/>
          <w:color w:val="000000"/>
          <w:lang w:val="ru-RU"/>
        </w:rPr>
        <w:t xml:space="preserve"> </w:t>
      </w:r>
      <w:r w:rsidRPr="00982F0A">
        <w:rPr>
          <w:rFonts w:ascii="Times New Roman" w:hAnsi="Times New Roman"/>
          <w:lang w:val="ru-RU"/>
        </w:rPr>
        <w:t>категорий граждан, которым предоставляются служебные жилые помещения, находящиеся в собственности муниципального образования Тужинский муниципальный район Кировской области, согласно приложению № 2.</w:t>
      </w:r>
      <w:r w:rsidRPr="00982F0A">
        <w:rPr>
          <w:rFonts w:ascii="Times New Roman" w:eastAsia="Calibri" w:hAnsi="Times New Roman"/>
          <w:lang w:val="ru-RU"/>
        </w:rPr>
        <w:t xml:space="preserve"> </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3. Настоящее постановление вступает в силу с момента официального опубликования </w:t>
      </w:r>
      <w:r>
        <w:rPr>
          <w:rFonts w:ascii="Times New Roman" w:hAnsi="Times New Roman"/>
          <w:lang w:val="ru-RU"/>
        </w:rPr>
        <w:br/>
      </w:r>
      <w:r w:rsidRPr="00982F0A">
        <w:rPr>
          <w:rFonts w:ascii="Times New Roman" w:hAnsi="Times New Roman"/>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2D0355" w:rsidRPr="00670EB1" w:rsidRDefault="002D0355" w:rsidP="002D0355">
      <w:pPr>
        <w:pStyle w:val="a4"/>
        <w:ind w:right="-2" w:firstLine="709"/>
        <w:jc w:val="both"/>
        <w:rPr>
          <w:rFonts w:ascii="Times New Roman" w:hAnsi="Times New Roman"/>
          <w:b/>
          <w:lang w:val="ru-RU"/>
        </w:rPr>
      </w:pPr>
    </w:p>
    <w:p w:rsidR="002D0355" w:rsidRPr="003906CE" w:rsidRDefault="002D0355" w:rsidP="002D0355">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2D0355" w:rsidRPr="003906CE" w:rsidRDefault="002D0355" w:rsidP="002D0355">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2D0355" w:rsidRDefault="002D0355" w:rsidP="002D0355">
      <w:pPr>
        <w:pStyle w:val="a4"/>
        <w:ind w:right="-710"/>
        <w:jc w:val="both"/>
        <w:rPr>
          <w:rFonts w:ascii="Times New Roman" w:hAnsi="Times New Roman"/>
          <w:b/>
          <w:lang w:val="ru-RU"/>
        </w:rPr>
      </w:pPr>
    </w:p>
    <w:p w:rsidR="002D0355" w:rsidRDefault="002D0355" w:rsidP="002D0355">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r w:rsidR="00220995">
        <w:rPr>
          <w:rFonts w:ascii="Times New Roman" w:hAnsi="Times New Roman"/>
          <w:color w:val="000000"/>
        </w:rPr>
        <w:t>№ 1</w:t>
      </w:r>
    </w:p>
    <w:p w:rsidR="002D0355" w:rsidRPr="0028621F" w:rsidRDefault="002D0355" w:rsidP="002D0355">
      <w:pPr>
        <w:spacing w:after="0" w:line="240" w:lineRule="auto"/>
        <w:ind w:left="6521"/>
        <w:jc w:val="both"/>
        <w:rPr>
          <w:rFonts w:ascii="Times New Roman" w:hAnsi="Times New Roman"/>
          <w:color w:val="000000"/>
        </w:rPr>
      </w:pPr>
    </w:p>
    <w:p w:rsidR="002D0355" w:rsidRPr="0028621F" w:rsidRDefault="002D0355" w:rsidP="002D0355">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982F0A">
        <w:rPr>
          <w:rFonts w:ascii="Times New Roman" w:hAnsi="Times New Roman"/>
          <w:color w:val="000000"/>
        </w:rPr>
        <w:t>О</w:t>
      </w:r>
    </w:p>
    <w:p w:rsidR="002D0355" w:rsidRPr="0028621F" w:rsidRDefault="002D0355" w:rsidP="002D0355">
      <w:pPr>
        <w:spacing w:after="0" w:line="240" w:lineRule="auto"/>
        <w:ind w:left="6521"/>
        <w:jc w:val="both"/>
        <w:rPr>
          <w:rFonts w:ascii="Times New Roman" w:hAnsi="Times New Roman"/>
          <w:color w:val="000000"/>
        </w:rPr>
      </w:pPr>
    </w:p>
    <w:p w:rsidR="002D0355" w:rsidRDefault="002D0355" w:rsidP="002D0355">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2D0355" w:rsidRDefault="002D0355" w:rsidP="002D0355">
      <w:pPr>
        <w:spacing w:after="0" w:line="240" w:lineRule="auto"/>
        <w:ind w:left="6521"/>
        <w:rPr>
          <w:rStyle w:val="FontStyle13"/>
        </w:rPr>
      </w:pPr>
      <w:r>
        <w:rPr>
          <w:rStyle w:val="FontStyle13"/>
        </w:rPr>
        <w:t xml:space="preserve">от </w:t>
      </w:r>
      <w:r w:rsidR="00982F0A">
        <w:rPr>
          <w:rStyle w:val="FontStyle13"/>
        </w:rPr>
        <w:t xml:space="preserve">31.08.2021 </w:t>
      </w:r>
      <w:r>
        <w:rPr>
          <w:rStyle w:val="FontStyle13"/>
        </w:rPr>
        <w:t xml:space="preserve">№ </w:t>
      </w:r>
      <w:r w:rsidR="00982F0A">
        <w:rPr>
          <w:rStyle w:val="FontStyle13"/>
        </w:rPr>
        <w:t>266</w:t>
      </w:r>
    </w:p>
    <w:p w:rsidR="002D0355" w:rsidRDefault="002D0355" w:rsidP="002D0355">
      <w:pPr>
        <w:spacing w:after="0" w:line="240" w:lineRule="auto"/>
        <w:ind w:left="6521"/>
        <w:rPr>
          <w:rStyle w:val="FontStyle13"/>
        </w:rPr>
      </w:pPr>
    </w:p>
    <w:p w:rsidR="00982F0A" w:rsidRPr="00982F0A" w:rsidRDefault="00982F0A" w:rsidP="00982F0A">
      <w:pPr>
        <w:pStyle w:val="a4"/>
        <w:jc w:val="center"/>
        <w:rPr>
          <w:rFonts w:ascii="Times New Roman" w:hAnsi="Times New Roman"/>
          <w:b/>
          <w:lang w:val="ru-RU"/>
        </w:rPr>
      </w:pPr>
      <w:r w:rsidRPr="00982F0A">
        <w:rPr>
          <w:rFonts w:ascii="Times New Roman" w:hAnsi="Times New Roman"/>
          <w:b/>
          <w:lang w:val="ru-RU"/>
        </w:rPr>
        <w:t>ПОЛОЖЕНИЕ</w:t>
      </w:r>
    </w:p>
    <w:p w:rsidR="00982F0A" w:rsidRPr="00982F0A" w:rsidRDefault="00982F0A" w:rsidP="00982F0A">
      <w:pPr>
        <w:pStyle w:val="a4"/>
        <w:jc w:val="center"/>
        <w:rPr>
          <w:rFonts w:ascii="Times New Roman" w:hAnsi="Times New Roman"/>
          <w:b/>
          <w:lang w:val="ru-RU"/>
        </w:rPr>
      </w:pPr>
      <w:r w:rsidRPr="00982F0A">
        <w:rPr>
          <w:rFonts w:ascii="Times New Roman" w:hAnsi="Times New Roman"/>
          <w:b/>
          <w:lang w:val="ru-RU"/>
        </w:rPr>
        <w:t>О ПОРЯДКЕ ПРЕДОСТАВЛЕНИЯ ЖИЛЫХ ПОМЕЩЕНИЙ СПЕЦИАЛИЗИРОВАННОГО</w:t>
      </w:r>
    </w:p>
    <w:p w:rsidR="00982F0A" w:rsidRPr="00982F0A" w:rsidRDefault="00982F0A" w:rsidP="00982F0A">
      <w:pPr>
        <w:pStyle w:val="a4"/>
        <w:jc w:val="center"/>
        <w:rPr>
          <w:rFonts w:ascii="Times New Roman" w:hAnsi="Times New Roman"/>
          <w:b/>
          <w:lang w:val="ru-RU"/>
        </w:rPr>
      </w:pPr>
      <w:r w:rsidRPr="00982F0A">
        <w:rPr>
          <w:rFonts w:ascii="Times New Roman" w:hAnsi="Times New Roman"/>
          <w:b/>
          <w:lang w:val="ru-RU"/>
        </w:rPr>
        <w:t>ЖИЛИЩНОГО ФОНДА МУНИЦИПАЛЬНОГО ОБРАЗОВАНИЯ</w:t>
      </w:r>
    </w:p>
    <w:p w:rsidR="00982F0A" w:rsidRPr="00982F0A" w:rsidRDefault="00982F0A" w:rsidP="00982F0A">
      <w:pPr>
        <w:pStyle w:val="a4"/>
        <w:jc w:val="center"/>
        <w:rPr>
          <w:rFonts w:ascii="Times New Roman" w:hAnsi="Times New Roman"/>
          <w:b/>
          <w:lang w:val="ru-RU"/>
        </w:rPr>
      </w:pPr>
      <w:r w:rsidRPr="00982F0A">
        <w:rPr>
          <w:rFonts w:ascii="Times New Roman" w:hAnsi="Times New Roman"/>
          <w:b/>
          <w:lang w:val="ru-RU"/>
        </w:rPr>
        <w:t>ТУЖИНСКИЙ МУНИЦИПАЛЬНЫЙ РАЙОН КИРОВСКОЙ ОБЛАСТИ</w:t>
      </w:r>
    </w:p>
    <w:p w:rsidR="002D0355" w:rsidRDefault="002D0355" w:rsidP="002D0355">
      <w:pPr>
        <w:pStyle w:val="a4"/>
        <w:jc w:val="center"/>
        <w:rPr>
          <w:rFonts w:ascii="Times New Roman" w:hAnsi="Times New Roman"/>
          <w:sz w:val="20"/>
          <w:szCs w:val="20"/>
          <w:lang w:val="ru-RU"/>
        </w:rPr>
      </w:pPr>
    </w:p>
    <w:p w:rsidR="00982F0A" w:rsidRPr="00982F0A" w:rsidRDefault="00982F0A" w:rsidP="00982F0A">
      <w:pPr>
        <w:pStyle w:val="a4"/>
        <w:ind w:firstLine="709"/>
        <w:rPr>
          <w:rFonts w:ascii="Times New Roman" w:hAnsi="Times New Roman"/>
          <w:b/>
          <w:lang w:val="ru-RU"/>
        </w:rPr>
      </w:pPr>
      <w:r w:rsidRPr="00982F0A">
        <w:rPr>
          <w:rFonts w:ascii="Times New Roman" w:hAnsi="Times New Roman"/>
          <w:b/>
          <w:lang w:val="ru-RU"/>
        </w:rPr>
        <w:t>1. Предмет правового регулирования настоящего Положения.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1. Настоящее Положение регулирует порядок предоставления жилых помещений специализированного жилищного фонда, находящихся в собственности муниципального образования Тужинский муниципальный район Кировской области (далее - специализированные жилые помещения).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2. Использование жилого помещения в качестве специализированного допускается только после отнесения его к специализированному жилищному фонду с соблюдением требований и в порядке, установленном постановлением администрации Тужинского муниципального района.</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3. Включение жилого помещения в специализированный жилищный фонд с отнесением </w:t>
      </w:r>
      <w:r>
        <w:rPr>
          <w:rFonts w:ascii="Times New Roman" w:hAnsi="Times New Roman"/>
          <w:lang w:val="ru-RU"/>
        </w:rPr>
        <w:br/>
      </w:r>
      <w:r w:rsidRPr="00982F0A">
        <w:rPr>
          <w:rFonts w:ascii="Times New Roman" w:hAnsi="Times New Roman"/>
          <w:lang w:val="ru-RU"/>
        </w:rPr>
        <w:t>к определенному виду специализированных жилых помещений, а также исключение его из указанного фонда осуществляется на основании постановления администрации Тужинского муниципального района.</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4. К жилым помещениям специализированного жилищного фонда относятся: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служебные жилые помещения;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жилые помещения в общежитиях;</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жилые помещения маневренного фонда;</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lastRenderedPageBreak/>
        <w:t>жилые помещения в домах системы социального обслуживания граждан;</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жилые помещения фонда для временного поселения вынужденных переселенцев;</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жилые помещения фонда для временного поселения лиц, признанных беженцами;</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жилые помещения для социальной защиты отдельных категорий граждан;</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82F0A" w:rsidRPr="00982F0A" w:rsidRDefault="00982F0A" w:rsidP="00982F0A">
      <w:pPr>
        <w:pStyle w:val="a4"/>
        <w:ind w:firstLine="709"/>
        <w:jc w:val="both"/>
        <w:rPr>
          <w:rFonts w:ascii="Times New Roman" w:hAnsi="Times New Roman"/>
          <w:color w:val="000000"/>
          <w:lang w:val="ru-RU"/>
        </w:rPr>
      </w:pPr>
      <w:r w:rsidRPr="00982F0A">
        <w:rPr>
          <w:rFonts w:ascii="Times New Roman" w:hAnsi="Times New Roman"/>
          <w:lang w:val="ru-RU"/>
        </w:rPr>
        <w:t xml:space="preserve">5.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Жилищным </w:t>
      </w:r>
      <w:hyperlink r:id="rId16" w:history="1">
        <w:r w:rsidRPr="00982F0A">
          <w:rPr>
            <w:rFonts w:ascii="Times New Roman" w:hAnsi="Times New Roman"/>
            <w:color w:val="000000"/>
            <w:lang w:val="ru-RU"/>
          </w:rPr>
          <w:t>кодексом</w:t>
        </w:r>
      </w:hyperlink>
      <w:r w:rsidRPr="00982F0A">
        <w:rPr>
          <w:rFonts w:ascii="Times New Roman" w:hAnsi="Times New Roman"/>
          <w:color w:val="000000"/>
          <w:lang w:val="ru-RU"/>
        </w:rPr>
        <w:t xml:space="preserve"> Российской Федерации.</w:t>
      </w:r>
    </w:p>
    <w:p w:rsidR="00982F0A" w:rsidRPr="00982F0A" w:rsidRDefault="00982F0A" w:rsidP="00982F0A">
      <w:pPr>
        <w:pStyle w:val="a4"/>
        <w:ind w:firstLine="709"/>
        <w:rPr>
          <w:rFonts w:ascii="Times New Roman" w:hAnsi="Times New Roman"/>
          <w:b/>
          <w:color w:val="000000"/>
          <w:lang w:val="ru-RU"/>
        </w:rPr>
      </w:pPr>
      <w:r w:rsidRPr="00982F0A">
        <w:rPr>
          <w:rFonts w:ascii="Times New Roman" w:hAnsi="Times New Roman"/>
          <w:b/>
          <w:color w:val="000000"/>
          <w:lang w:val="ru-RU"/>
        </w:rPr>
        <w:t>2. Правовая основа настоящего Положения.</w:t>
      </w:r>
    </w:p>
    <w:p w:rsidR="00982F0A" w:rsidRPr="00982F0A" w:rsidRDefault="00982F0A" w:rsidP="00982F0A">
      <w:pPr>
        <w:pStyle w:val="a4"/>
        <w:ind w:firstLine="709"/>
        <w:jc w:val="both"/>
        <w:rPr>
          <w:rFonts w:ascii="Times New Roman" w:hAnsi="Times New Roman"/>
          <w:color w:val="000000"/>
          <w:lang w:val="ru-RU"/>
        </w:rPr>
      </w:pPr>
      <w:r w:rsidRPr="00982F0A">
        <w:rPr>
          <w:rFonts w:ascii="Times New Roman" w:hAnsi="Times New Roman"/>
          <w:color w:val="000000"/>
          <w:lang w:val="ru-RU"/>
        </w:rPr>
        <w:t xml:space="preserve">Правовой основой настоящего Положения являются </w:t>
      </w:r>
      <w:hyperlink r:id="rId17" w:history="1">
        <w:r w:rsidRPr="00982F0A">
          <w:rPr>
            <w:rFonts w:ascii="Times New Roman" w:hAnsi="Times New Roman"/>
            <w:color w:val="000000"/>
            <w:lang w:val="ru-RU"/>
          </w:rPr>
          <w:t>Конституция</w:t>
        </w:r>
      </w:hyperlink>
      <w:r w:rsidRPr="00982F0A">
        <w:rPr>
          <w:rFonts w:ascii="Times New Roman" w:hAnsi="Times New Roman"/>
          <w:color w:val="000000"/>
          <w:lang w:val="ru-RU"/>
        </w:rPr>
        <w:t xml:space="preserve"> Российской Федерации, Жилищный </w:t>
      </w:r>
      <w:hyperlink r:id="rId18" w:history="1">
        <w:r w:rsidRPr="00982F0A">
          <w:rPr>
            <w:rFonts w:ascii="Times New Roman" w:hAnsi="Times New Roman"/>
            <w:color w:val="000000"/>
            <w:lang w:val="ru-RU"/>
          </w:rPr>
          <w:t>кодекс</w:t>
        </w:r>
      </w:hyperlink>
      <w:r w:rsidRPr="00982F0A">
        <w:rPr>
          <w:rFonts w:ascii="Times New Roman" w:hAnsi="Times New Roman"/>
          <w:color w:val="000000"/>
          <w:lang w:val="ru-RU"/>
        </w:rPr>
        <w:t xml:space="preserve"> Российской Федерации, иные нормативно-правовые акты Российской Федерации, </w:t>
      </w:r>
      <w:hyperlink r:id="rId19" w:history="1">
        <w:r w:rsidRPr="00982F0A">
          <w:rPr>
            <w:rFonts w:ascii="Times New Roman" w:hAnsi="Times New Roman"/>
            <w:color w:val="000000"/>
            <w:lang w:val="ru-RU"/>
          </w:rPr>
          <w:t>Устав</w:t>
        </w:r>
      </w:hyperlink>
      <w:r w:rsidRPr="00982F0A">
        <w:rPr>
          <w:rFonts w:ascii="Times New Roman" w:hAnsi="Times New Roman"/>
          <w:color w:val="000000"/>
          <w:lang w:val="ru-RU"/>
        </w:rPr>
        <w:t xml:space="preserve"> муниципального образования Тужинский муниципальный район Кировской области.</w:t>
      </w:r>
    </w:p>
    <w:p w:rsidR="00982F0A" w:rsidRPr="00982F0A" w:rsidRDefault="00982F0A" w:rsidP="00982F0A">
      <w:pPr>
        <w:pStyle w:val="a4"/>
        <w:ind w:firstLine="709"/>
        <w:jc w:val="both"/>
        <w:rPr>
          <w:rFonts w:ascii="Times New Roman" w:hAnsi="Times New Roman"/>
          <w:b/>
          <w:lang w:val="ru-RU"/>
        </w:rPr>
      </w:pPr>
      <w:r w:rsidRPr="00982F0A">
        <w:rPr>
          <w:rFonts w:ascii="Times New Roman" w:hAnsi="Times New Roman"/>
          <w:b/>
          <w:lang w:val="ru-RU"/>
        </w:rPr>
        <w:t>3. Понятия, используемые в настоящем Положении.</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В настоящем Положении используются следующие понятия: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специализированный жилищный фонд муниципального образования Тужинский муниципальный район Кировской области (далее - специализированный жилищный фонд) - это совокупность предназначенных для проживания отдельных категорий граждан жилых помещений, находящихся </w:t>
      </w:r>
      <w:r>
        <w:rPr>
          <w:rFonts w:ascii="Times New Roman" w:hAnsi="Times New Roman"/>
          <w:lang w:val="ru-RU"/>
        </w:rPr>
        <w:br/>
      </w:r>
      <w:r w:rsidRPr="00982F0A">
        <w:rPr>
          <w:rFonts w:ascii="Times New Roman" w:hAnsi="Times New Roman"/>
          <w:lang w:val="ru-RU"/>
        </w:rPr>
        <w:t xml:space="preserve">в муниципальной собственности муниципального образования и отнесенных в установленном порядке </w:t>
      </w:r>
      <w:r>
        <w:rPr>
          <w:rFonts w:ascii="Times New Roman" w:hAnsi="Times New Roman"/>
          <w:lang w:val="ru-RU"/>
        </w:rPr>
        <w:br/>
      </w:r>
      <w:r w:rsidRPr="00982F0A">
        <w:rPr>
          <w:rFonts w:ascii="Times New Roman" w:hAnsi="Times New Roman"/>
          <w:lang w:val="ru-RU"/>
        </w:rPr>
        <w:t>к специализированному жилищному фонду;</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жилое помещение специализированного жилищного фонда - это изолированное помещение (жилой дом, часть жилого дома, квартира, часть квартиры, комната), пригодное для постоянного проживания граждан и отнесенное к специализированному жилищному фонду в установленном порядке;</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муниципальное образование Тужинский муниципальный район Кировской области (далее - муниципальное образование).</w:t>
      </w:r>
    </w:p>
    <w:p w:rsidR="00982F0A" w:rsidRPr="00982F0A" w:rsidRDefault="00982F0A" w:rsidP="00982F0A">
      <w:pPr>
        <w:pStyle w:val="a4"/>
        <w:ind w:firstLine="709"/>
        <w:jc w:val="both"/>
        <w:rPr>
          <w:rFonts w:ascii="Times New Roman" w:hAnsi="Times New Roman"/>
          <w:b/>
          <w:lang w:val="ru-RU"/>
        </w:rPr>
      </w:pPr>
      <w:r w:rsidRPr="00982F0A">
        <w:rPr>
          <w:rFonts w:ascii="Times New Roman" w:hAnsi="Times New Roman"/>
          <w:b/>
          <w:lang w:val="ru-RU"/>
        </w:rPr>
        <w:t>4. Назначение специализированных жилых помещений.</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4.1. Служебные жилые помещения предназначены для проживания граждан в связи с характером их трудовых отношений с органом местного самоуправления или муниципальным учреждением либо </w:t>
      </w:r>
      <w:r>
        <w:rPr>
          <w:rFonts w:ascii="Times New Roman" w:hAnsi="Times New Roman"/>
          <w:lang w:val="ru-RU"/>
        </w:rPr>
        <w:br/>
      </w:r>
      <w:r w:rsidRPr="00982F0A">
        <w:rPr>
          <w:rFonts w:ascii="Times New Roman" w:hAnsi="Times New Roman"/>
          <w:lang w:val="ru-RU"/>
        </w:rPr>
        <w:t>в связи с избранием на выборные должности в органы местного самоуправления.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4.2. Жилые помещения в общежитиях предназначены для временного проживания граждан </w:t>
      </w:r>
      <w:r>
        <w:rPr>
          <w:rFonts w:ascii="Times New Roman" w:hAnsi="Times New Roman"/>
          <w:lang w:val="ru-RU"/>
        </w:rPr>
        <w:br/>
      </w:r>
      <w:r w:rsidRPr="00982F0A">
        <w:rPr>
          <w:rFonts w:ascii="Times New Roman" w:hAnsi="Times New Roman"/>
          <w:lang w:val="ru-RU"/>
        </w:rPr>
        <w:t>в период их работы, службы или обучения.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В качестве общежитий предоставляются специально построенные или переоборудованные под эти цели дома или части домов, жилые помещения в которых укомплектованы мебелью, другими необходимыми для проживания граждан предметами.</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4.3. Жилые помещения маневренного жилищного фонда предназначены для временного проживания граждан:</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в связи с капитальным ремонтом или реконструкцией дома, в котором находятся жилые помещения, занимаемые ими по договорам социального найма;</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утративших в результате обращения взыскания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заложенные в обеспечение возврата кредита или целевого займа, если на момент обращения взыскания эти жилые помещения являются для них единственными;</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у которых единственные жилые помещения стали непригодными для проживания в результате чрезвычайных обстоятельств;</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в иных случаях, предусмотренных действующим законодательством.</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4.4. 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или социально-бытовых услуг.</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4.5. Жилые помещения для социальной защиты отдельных категорий граждан предназначены для проживания граждан, которые в соответствии с федеральным законодательством, законодательством субъектов Российской Федерации отнесены к числу граждан, нуждающихся </w:t>
      </w:r>
      <w:r>
        <w:rPr>
          <w:rFonts w:ascii="Times New Roman" w:hAnsi="Times New Roman"/>
          <w:lang w:val="ru-RU"/>
        </w:rPr>
        <w:br/>
      </w:r>
      <w:r w:rsidRPr="00982F0A">
        <w:rPr>
          <w:rFonts w:ascii="Times New Roman" w:hAnsi="Times New Roman"/>
          <w:lang w:val="ru-RU"/>
        </w:rPr>
        <w:t>в специальной социальной защите.</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4.6. 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w:t>
      </w:r>
      <w:r>
        <w:rPr>
          <w:rFonts w:ascii="Times New Roman" w:hAnsi="Times New Roman"/>
          <w:lang w:val="ru-RU"/>
        </w:rPr>
        <w:br/>
      </w:r>
      <w:r w:rsidRPr="00982F0A">
        <w:rPr>
          <w:rFonts w:ascii="Times New Roman" w:hAnsi="Times New Roman"/>
          <w:lang w:val="ru-RU"/>
        </w:rPr>
        <w:t xml:space="preserve">в установленном федеральным законом порядке соответственно вынужденными переселенцами </w:t>
      </w:r>
      <w:r>
        <w:rPr>
          <w:rFonts w:ascii="Times New Roman" w:hAnsi="Times New Roman"/>
          <w:lang w:val="ru-RU"/>
        </w:rPr>
        <w:br/>
      </w:r>
      <w:r w:rsidRPr="00982F0A">
        <w:rPr>
          <w:rFonts w:ascii="Times New Roman" w:hAnsi="Times New Roman"/>
          <w:lang w:val="ru-RU"/>
        </w:rPr>
        <w:t>и беженцами.</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lastRenderedPageBreak/>
        <w:t>4.7. 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982F0A" w:rsidRPr="00982F0A" w:rsidRDefault="00982F0A" w:rsidP="00982F0A">
      <w:pPr>
        <w:pStyle w:val="a4"/>
        <w:ind w:firstLine="709"/>
        <w:jc w:val="both"/>
        <w:rPr>
          <w:rFonts w:ascii="Times New Roman" w:hAnsi="Times New Roman"/>
          <w:b/>
          <w:lang w:val="ru-RU"/>
        </w:rPr>
      </w:pPr>
      <w:bookmarkStart w:id="0" w:name="P74"/>
      <w:bookmarkEnd w:id="0"/>
      <w:r w:rsidRPr="00982F0A">
        <w:rPr>
          <w:rFonts w:ascii="Times New Roman" w:hAnsi="Times New Roman"/>
          <w:b/>
          <w:lang w:val="ru-RU"/>
        </w:rPr>
        <w:t>5. Предоставление специализированных жилых помещений.</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5.1. Специализированные жилые помещения предоставляются гражданам,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в населенных пунктах муниципального образования. </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5.2. Специализированные жилые помещения предоставляются на основании постановления администрации Тужинского муниципального района по договорам найма специализированных жилых помещений (далее - договор найма), заключаемым в письменной форме на основе типового договора найма специализированного жилого помещения, утвержденного Правительством Российской Федерации, за исключением жилых помещений для социальной защиты отдельных категорий граждан, предоставляемых по договорам безвозмездного пользования.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Распоряжением администрации Тужинского муниципального района полномочия </w:t>
      </w:r>
      <w:r w:rsidR="00220995">
        <w:rPr>
          <w:rFonts w:ascii="Times New Roman" w:hAnsi="Times New Roman"/>
          <w:lang w:val="ru-RU"/>
        </w:rPr>
        <w:br/>
      </w:r>
      <w:r w:rsidRPr="00982F0A">
        <w:rPr>
          <w:rFonts w:ascii="Times New Roman" w:hAnsi="Times New Roman"/>
          <w:lang w:val="ru-RU"/>
        </w:rPr>
        <w:t>по предоставлению жилых помещений специализированного жилищного фонда могут быть предоставлены муниципальному учреждению, за которым на праве оперативного управления закреплен данный фонд (далее - уполномоченный орган). В этом случае решение о предоставлении жилого помещения (части жилого помещения) принимает руководитель уполномоченного органа.</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5.3. Администрация Тужинского муниципального района регистрирует поступившее заявление гражданина о предоставлении специализированного жилого помещения с перечнем приложенных </w:t>
      </w:r>
      <w:r w:rsidR="00220995">
        <w:rPr>
          <w:rFonts w:ascii="Times New Roman" w:hAnsi="Times New Roman"/>
          <w:lang w:val="ru-RU"/>
        </w:rPr>
        <w:br/>
      </w:r>
      <w:r w:rsidRPr="00982F0A">
        <w:rPr>
          <w:rFonts w:ascii="Times New Roman" w:hAnsi="Times New Roman"/>
          <w:lang w:val="ru-RU"/>
        </w:rPr>
        <w:t>к нему документов, указанных в настоящем Положении.</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5.4. Гражданину, подавшему заявление, администрацией Тужинского муниципального района выдается расписка о приеме заявления и приложенных к нему документов с указанием их перечня </w:t>
      </w:r>
      <w:r w:rsidR="00220995">
        <w:rPr>
          <w:rFonts w:ascii="Times New Roman" w:hAnsi="Times New Roman"/>
          <w:lang w:val="ru-RU"/>
        </w:rPr>
        <w:br/>
      </w:r>
      <w:r w:rsidRPr="00982F0A">
        <w:rPr>
          <w:rFonts w:ascii="Times New Roman" w:hAnsi="Times New Roman"/>
          <w:lang w:val="ru-RU"/>
        </w:rPr>
        <w:t>и даты получения.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5.5. Администрация Тужинского муниципального района в течение тридцати календарных дней со дня получения и регистрации документов принимает решение о предоставлении либо об отказе </w:t>
      </w:r>
      <w:r w:rsidR="00220995">
        <w:rPr>
          <w:rFonts w:ascii="Times New Roman" w:hAnsi="Times New Roman"/>
          <w:lang w:val="ru-RU"/>
        </w:rPr>
        <w:br/>
      </w:r>
      <w:r w:rsidRPr="00982F0A">
        <w:rPr>
          <w:rFonts w:ascii="Times New Roman" w:hAnsi="Times New Roman"/>
          <w:lang w:val="ru-RU"/>
        </w:rPr>
        <w:t xml:space="preserve">в предоставлении гражданину специализированного жилого помещения или о постановке гражданина </w:t>
      </w:r>
      <w:r w:rsidR="00220995">
        <w:rPr>
          <w:rFonts w:ascii="Times New Roman" w:hAnsi="Times New Roman"/>
          <w:lang w:val="ru-RU"/>
        </w:rPr>
        <w:br/>
      </w:r>
      <w:r w:rsidRPr="00982F0A">
        <w:rPr>
          <w:rFonts w:ascii="Times New Roman" w:hAnsi="Times New Roman"/>
          <w:lang w:val="ru-RU"/>
        </w:rPr>
        <w:t xml:space="preserve">на учет в порядке, установленном </w:t>
      </w:r>
      <w:hyperlink w:anchor="P98" w:history="1">
        <w:r w:rsidRPr="00982F0A">
          <w:rPr>
            <w:rFonts w:ascii="Times New Roman" w:hAnsi="Times New Roman"/>
            <w:color w:val="000000"/>
            <w:lang w:val="ru-RU"/>
          </w:rPr>
          <w:t>пунктами 7</w:t>
        </w:r>
      </w:hyperlink>
      <w:r w:rsidRPr="00982F0A">
        <w:rPr>
          <w:rFonts w:ascii="Times New Roman" w:hAnsi="Times New Roman"/>
          <w:color w:val="000000"/>
          <w:lang w:val="ru-RU"/>
        </w:rPr>
        <w:t xml:space="preserve"> и </w:t>
      </w:r>
      <w:hyperlink w:anchor="P101" w:history="1">
        <w:r w:rsidRPr="00982F0A">
          <w:rPr>
            <w:rFonts w:ascii="Times New Roman" w:hAnsi="Times New Roman"/>
            <w:color w:val="000000"/>
            <w:lang w:val="ru-RU"/>
          </w:rPr>
          <w:t>8</w:t>
        </w:r>
      </w:hyperlink>
      <w:r w:rsidRPr="00982F0A">
        <w:rPr>
          <w:rFonts w:ascii="Times New Roman" w:hAnsi="Times New Roman"/>
          <w:lang w:val="ru-RU"/>
        </w:rPr>
        <w:t xml:space="preserve"> настоящего Положения.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5.6. В течение трех рабочих дней с даты принятия соответствующего решения администрация Тужинского муниципального района письменно уведомляет гражданина о предоставлении специализированного жилого помещения, об отказе в предоставлении специализированного жилого помещения либо о постановке на учет.</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5.7. Решение администрации Тужинского муниципального района о предоставлении гражданину специализированного жилого помещения является основанием для заключения договора найма специализированного жилого помещения.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5.8. По договору найма специализированного жилого помещения наймодатель обязуется передать нанимателю данное жилое помещение за плату во владение и пользование для временного проживания в нем.</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5.9. В договоре найма определяются предмет договора, права и обязанности сторон </w:t>
      </w:r>
      <w:r w:rsidR="00220995">
        <w:rPr>
          <w:rFonts w:ascii="Times New Roman" w:hAnsi="Times New Roman"/>
          <w:lang w:val="ru-RU"/>
        </w:rPr>
        <w:br/>
      </w:r>
      <w:r w:rsidRPr="00982F0A">
        <w:rPr>
          <w:rFonts w:ascii="Times New Roman" w:hAnsi="Times New Roman"/>
          <w:lang w:val="ru-RU"/>
        </w:rPr>
        <w:t>по пользованию специализированным жилым помещением, указываются члены семьи нанимателя.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5.10. Наймодатель жилого помещения по договору найма специализированного жилого помещения вправе требовать от нанимателя своевременного внесения платы за жилое помещение </w:t>
      </w:r>
      <w:r w:rsidR="00220995">
        <w:rPr>
          <w:rFonts w:ascii="Times New Roman" w:hAnsi="Times New Roman"/>
          <w:lang w:val="ru-RU"/>
        </w:rPr>
        <w:br/>
      </w:r>
      <w:r w:rsidRPr="00982F0A">
        <w:rPr>
          <w:rFonts w:ascii="Times New Roman" w:hAnsi="Times New Roman"/>
          <w:lang w:val="ru-RU"/>
        </w:rPr>
        <w:t>и коммунальные услуги.</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5.11. Наниматель специализированного жилого помещения не вправе:</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осуществлять обмен занимаемого жилого помещения;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предоставлять занимаемое жилое помещение в поднаем;</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разрешать в занимаемом жилом помещении проживание временных жильцов;</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производить самовольное переселение из одного жилого помещения в другое;</w:t>
      </w:r>
    </w:p>
    <w:p w:rsidR="00982F0A" w:rsidRPr="00220995" w:rsidRDefault="00982F0A" w:rsidP="00220995">
      <w:pPr>
        <w:pStyle w:val="a4"/>
        <w:ind w:firstLine="709"/>
        <w:jc w:val="both"/>
        <w:rPr>
          <w:rFonts w:ascii="Times New Roman" w:hAnsi="Times New Roman"/>
          <w:lang w:val="ru-RU"/>
        </w:rPr>
      </w:pPr>
      <w:r w:rsidRPr="00982F0A">
        <w:rPr>
          <w:rFonts w:ascii="Times New Roman" w:hAnsi="Times New Roman"/>
          <w:lang w:val="ru-RU"/>
        </w:rPr>
        <w:t xml:space="preserve">производить вселение в занимаемое жилое помещение лиц, не включенных в договор найма специализированного жилого помещения, за исключением несовершеннолетних детей, вселяемых </w:t>
      </w:r>
      <w:r w:rsidR="00220995">
        <w:rPr>
          <w:rFonts w:ascii="Times New Roman" w:hAnsi="Times New Roman"/>
          <w:lang w:val="ru-RU"/>
        </w:rPr>
        <w:br/>
      </w:r>
      <w:r w:rsidRPr="00982F0A">
        <w:rPr>
          <w:rFonts w:ascii="Times New Roman" w:hAnsi="Times New Roman"/>
          <w:lang w:val="ru-RU"/>
        </w:rPr>
        <w:t>к родителям.</w:t>
      </w:r>
    </w:p>
    <w:p w:rsidR="00982F0A" w:rsidRPr="00982F0A" w:rsidRDefault="00982F0A" w:rsidP="00982F0A">
      <w:pPr>
        <w:pStyle w:val="a4"/>
        <w:ind w:firstLine="709"/>
        <w:jc w:val="both"/>
        <w:rPr>
          <w:rFonts w:ascii="Times New Roman" w:hAnsi="Times New Roman"/>
          <w:b/>
          <w:lang w:val="ru-RU"/>
        </w:rPr>
      </w:pPr>
      <w:r w:rsidRPr="00982F0A">
        <w:rPr>
          <w:rFonts w:ascii="Times New Roman" w:hAnsi="Times New Roman"/>
          <w:b/>
          <w:lang w:val="ru-RU"/>
        </w:rPr>
        <w:t>6. Отказ в предоставлении специализированного жилого помещения и постановке на учет.</w:t>
      </w:r>
    </w:p>
    <w:p w:rsidR="00982F0A" w:rsidRPr="00982F0A" w:rsidRDefault="00982F0A" w:rsidP="00982F0A">
      <w:pPr>
        <w:pStyle w:val="a4"/>
        <w:ind w:firstLine="709"/>
        <w:jc w:val="both"/>
        <w:rPr>
          <w:rFonts w:ascii="Times New Roman" w:hAnsi="Times New Roman"/>
          <w:lang w:val="ru-RU"/>
        </w:rPr>
      </w:pPr>
      <w:bookmarkStart w:id="1" w:name="P93"/>
      <w:bookmarkEnd w:id="1"/>
      <w:r w:rsidRPr="00982F0A">
        <w:rPr>
          <w:rFonts w:ascii="Times New Roman" w:hAnsi="Times New Roman"/>
          <w:lang w:val="ru-RU"/>
        </w:rPr>
        <w:t>6.1. Отказ в предоставлении специализированного жилого помещения и постановке на учет производится в случаях:</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представления гражданином заведомо недостоверной информации, имеющей существенное значение для принятия решения о предоставлении специализированного жилого помещения;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lastRenderedPageBreak/>
        <w:t xml:space="preserve">наличия у гражданина, претендующего на предоставление специализированного жилого помещения, либо у членов его семьи жилого помещения, предоставленного по договору социального найма либо в собственность, расположенного в населенном пункте, где он претендует </w:t>
      </w:r>
      <w:r w:rsidR="00220995">
        <w:rPr>
          <w:rFonts w:ascii="Times New Roman" w:hAnsi="Times New Roman"/>
          <w:lang w:val="ru-RU"/>
        </w:rPr>
        <w:br/>
      </w:r>
      <w:r w:rsidRPr="00982F0A">
        <w:rPr>
          <w:rFonts w:ascii="Times New Roman" w:hAnsi="Times New Roman"/>
          <w:lang w:val="ru-RU"/>
        </w:rPr>
        <w:t>на предоставление специализированного жилого помещения;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подачи документов, которые не подтверждают право на предоставление специализированного жилого помещения.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6.2. Решение администрации Тужинского муниципального района об отказе должно содержать основания такого отказа, установленные подпунктом 6.1 пункта 6 настоящего Положения.</w:t>
      </w:r>
    </w:p>
    <w:p w:rsidR="00982F0A" w:rsidRPr="00982F0A" w:rsidRDefault="00982F0A" w:rsidP="00982F0A">
      <w:pPr>
        <w:pStyle w:val="a4"/>
        <w:ind w:firstLine="709"/>
        <w:jc w:val="both"/>
        <w:rPr>
          <w:rFonts w:ascii="Times New Roman" w:hAnsi="Times New Roman"/>
          <w:b/>
          <w:lang w:val="ru-RU"/>
        </w:rPr>
      </w:pPr>
      <w:bookmarkStart w:id="2" w:name="P98"/>
      <w:bookmarkEnd w:id="2"/>
      <w:r w:rsidRPr="00982F0A">
        <w:rPr>
          <w:rFonts w:ascii="Times New Roman" w:hAnsi="Times New Roman"/>
          <w:b/>
          <w:lang w:val="ru-RU"/>
        </w:rPr>
        <w:t>7. Учет граждан, претендующих на предоставление специализированного жилого помещения.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7.1. При отсутствии свободных специализированных жилых помещений администрация Тужинского муниципального района осуществляет постановку гражданина, претендующего </w:t>
      </w:r>
      <w:r w:rsidR="00220995">
        <w:rPr>
          <w:rFonts w:ascii="Times New Roman" w:hAnsi="Times New Roman"/>
          <w:lang w:val="ru-RU"/>
        </w:rPr>
        <w:br/>
      </w:r>
      <w:r w:rsidRPr="00982F0A">
        <w:rPr>
          <w:rFonts w:ascii="Times New Roman" w:hAnsi="Times New Roman"/>
          <w:lang w:val="ru-RU"/>
        </w:rPr>
        <w:t>на предоставление специализированного жилого помещения, на учет.</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7.2. Право состоять на учете сохраняется за гражданами, претендующими на предоставление специализированного жилого помещения, до получения такого жилого помещения или до выявления оснований, предусмотренных подпунктом 6.1 пункта 6 настоящего Положения.</w:t>
      </w:r>
    </w:p>
    <w:p w:rsidR="00982F0A" w:rsidRPr="00982F0A" w:rsidRDefault="00982F0A" w:rsidP="00982F0A">
      <w:pPr>
        <w:pStyle w:val="a4"/>
        <w:ind w:firstLine="709"/>
        <w:jc w:val="both"/>
        <w:rPr>
          <w:rFonts w:ascii="Times New Roman" w:hAnsi="Times New Roman"/>
          <w:b/>
          <w:lang w:val="ru-RU"/>
        </w:rPr>
      </w:pPr>
      <w:bookmarkStart w:id="3" w:name="P101"/>
      <w:bookmarkEnd w:id="3"/>
    </w:p>
    <w:p w:rsidR="00982F0A" w:rsidRPr="00982F0A" w:rsidRDefault="00982F0A" w:rsidP="00982F0A">
      <w:pPr>
        <w:pStyle w:val="a4"/>
        <w:ind w:firstLine="709"/>
        <w:jc w:val="both"/>
        <w:rPr>
          <w:rFonts w:ascii="Times New Roman" w:hAnsi="Times New Roman"/>
          <w:b/>
          <w:lang w:val="ru-RU"/>
        </w:rPr>
      </w:pPr>
      <w:r w:rsidRPr="00982F0A">
        <w:rPr>
          <w:rFonts w:ascii="Times New Roman" w:hAnsi="Times New Roman"/>
          <w:b/>
          <w:lang w:val="ru-RU"/>
        </w:rPr>
        <w:t>8. Порядок ведения учета граждан, претендующих на предоставление специализированного жилого помещения.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8.1. Гражданин считается принятым на учет со дня принятия решения администрацией Тужинского муниципального района о постановке на учет.</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8.2. Учет граждан, претендующих на предоставление специализированного жилого помещения, ведется по разным спискам в зависимости от вида специализированного жилого помещения, </w:t>
      </w:r>
      <w:r w:rsidR="00220995">
        <w:rPr>
          <w:rFonts w:ascii="Times New Roman" w:hAnsi="Times New Roman"/>
          <w:lang w:val="ru-RU"/>
        </w:rPr>
        <w:br/>
      </w:r>
      <w:r w:rsidRPr="00982F0A">
        <w:rPr>
          <w:rFonts w:ascii="Times New Roman" w:hAnsi="Times New Roman"/>
          <w:lang w:val="ru-RU"/>
        </w:rPr>
        <w:t>на предоставление которого претендует гражданин.</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8.3. Принятые на учет граждане включаются в книгу учета граждан, претендующих </w:t>
      </w:r>
      <w:r w:rsidR="00220995">
        <w:rPr>
          <w:rFonts w:ascii="Times New Roman" w:hAnsi="Times New Roman"/>
          <w:lang w:val="ru-RU"/>
        </w:rPr>
        <w:br/>
      </w:r>
      <w:r w:rsidRPr="00982F0A">
        <w:rPr>
          <w:rFonts w:ascii="Times New Roman" w:hAnsi="Times New Roman"/>
          <w:lang w:val="ru-RU"/>
        </w:rPr>
        <w:t>на предоставление специализированного жилого помещения (далее - книга учета), которая ведется администрацией Тужинского муниципального района.</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8.4. Книга учета должна быть пронумерована, прошнурована и скреплена печатью администрации Тужинского муниципального района.</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8.5. Все поправки и изменения, вносимые в книгу учета на основании документов, заверяются должностным лицом администрации Тужинского муниципального района и скрепляются печатью администрации Тужинского муниципального района.</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8.6. Записи в графы книги учета вносятся чернилами черного цвета разборчивым почерком. Сокращение записей в книге учета не допускается.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8.7. На каждого гражданина, принятого на учет, заводится учетное дело, в котором содержатся заявление и представленные им в соответствии с настоящим Положением документы. Учетному делу гражданина присваивается номер, соответствующий порядковому номеру в книге учета граждан, претендующих на предоставление специализированного жилого помещения.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8.8. Учетное дело содержит опись документов, хранящихся в нем, в которой для каждого документа указываются его порядковый номер в деле, наименование и реквизиты, номера листов в деле. Опись заверяется должностным лицом администрации Тужинского муниципального района.</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В случае если вносимые в опись сведения не вмещаются на один лист, открывается дополнительный лист описи. Листы описи нумеруются порядковыми номерами начиная с единицы.</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8.9. Внесение в учетное дело дополнительных документов отражается в описи и заверяется специалистом администрации Тужинского муниципального района.</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8.10. Документы нумеруются и хранятся в учетных делах в хронологическом порядке со дня их поступления.</w:t>
      </w:r>
    </w:p>
    <w:p w:rsidR="00982F0A" w:rsidRPr="00982F0A" w:rsidRDefault="00982F0A" w:rsidP="00982F0A">
      <w:pPr>
        <w:pStyle w:val="a4"/>
        <w:ind w:firstLine="709"/>
        <w:jc w:val="both"/>
        <w:rPr>
          <w:rFonts w:ascii="Times New Roman" w:hAnsi="Times New Roman"/>
          <w:b/>
          <w:lang w:val="ru-RU"/>
        </w:rPr>
      </w:pPr>
      <w:r w:rsidRPr="00982F0A">
        <w:rPr>
          <w:rFonts w:ascii="Times New Roman" w:hAnsi="Times New Roman"/>
          <w:b/>
          <w:lang w:val="ru-RU"/>
        </w:rPr>
        <w:t>9. Назначение служебных жилых помещений.</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9.1. Договор найма служебного жилого помещения заключается на период трудовых отношений с органом местного самоуправления или с муниципальным учреждением, нахождения </w:t>
      </w:r>
      <w:r w:rsidR="00220995">
        <w:rPr>
          <w:rFonts w:ascii="Times New Roman" w:hAnsi="Times New Roman"/>
          <w:lang w:val="ru-RU"/>
        </w:rPr>
        <w:br/>
      </w:r>
      <w:r w:rsidRPr="00982F0A">
        <w:rPr>
          <w:rFonts w:ascii="Times New Roman" w:hAnsi="Times New Roman"/>
          <w:lang w:val="ru-RU"/>
        </w:rPr>
        <w:t>на муниципальной должности муниципальной службы либо выборной должности органов местного самоуправления муниципальных образований Тужинского района.</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9.2. Прекращение трудовых отношений с органом местного самоуправления и муниципальным учреждением, а также увольнение со службы является основанием прекращения договора найма служебного жилого помещения.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9.3. Перечни должностей (профессий), замещение которых дает право претендовать </w:t>
      </w:r>
      <w:r w:rsidR="00220995">
        <w:rPr>
          <w:rFonts w:ascii="Times New Roman" w:hAnsi="Times New Roman"/>
          <w:lang w:val="ru-RU"/>
        </w:rPr>
        <w:br/>
      </w:r>
      <w:r w:rsidRPr="00982F0A">
        <w:rPr>
          <w:rFonts w:ascii="Times New Roman" w:hAnsi="Times New Roman"/>
          <w:lang w:val="ru-RU"/>
        </w:rPr>
        <w:t>на предоставление служебных жилых помещений, утверждаются администрацией Тужинского муниципального района.</w:t>
      </w:r>
    </w:p>
    <w:p w:rsidR="00982F0A" w:rsidRPr="00982F0A" w:rsidRDefault="00982F0A" w:rsidP="00982F0A">
      <w:pPr>
        <w:pStyle w:val="a4"/>
        <w:ind w:firstLine="709"/>
        <w:jc w:val="both"/>
        <w:rPr>
          <w:rFonts w:ascii="Times New Roman" w:hAnsi="Times New Roman"/>
          <w:b/>
          <w:lang w:val="ru-RU"/>
        </w:rPr>
      </w:pPr>
      <w:r w:rsidRPr="00982F0A">
        <w:rPr>
          <w:rFonts w:ascii="Times New Roman" w:hAnsi="Times New Roman"/>
          <w:b/>
          <w:lang w:val="ru-RU"/>
        </w:rPr>
        <w:t>10. Документы, необходимые для предоставления служебных жилых помещений.</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lastRenderedPageBreak/>
        <w:t>10.1. Гражданин при наличии оснований, предусмотренных настоящим Положением, представляет по месту своей службы (работы) следующие документы:</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заявление о предоставлении служебного жилого помещения с указанием своей должности;</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паспорт, иной документ, удостоверяющий личность заявителя, как в подлиннике - для обозрения, так и в копии;</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справку о составе семьи гражданина, претендующего на предоставление служебного жилого помещения;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сведения из Управления Федеральной регистрационной службы по Кировской области </w:t>
      </w:r>
      <w:r w:rsidR="00220995">
        <w:rPr>
          <w:rFonts w:ascii="Times New Roman" w:hAnsi="Times New Roman"/>
          <w:lang w:val="ru-RU"/>
        </w:rPr>
        <w:br/>
      </w:r>
      <w:r w:rsidRPr="00982F0A">
        <w:rPr>
          <w:rFonts w:ascii="Times New Roman" w:hAnsi="Times New Roman"/>
          <w:lang w:val="ru-RU"/>
        </w:rPr>
        <w:t xml:space="preserve">о наличии (отсутствии) у гражданина-заявителя жилых помещений, принадлежащих ему либо членам его семьи на праве собственности, в населенном пункте, в котором гражданин претендует </w:t>
      </w:r>
      <w:r w:rsidR="00220995">
        <w:rPr>
          <w:rFonts w:ascii="Times New Roman" w:hAnsi="Times New Roman"/>
          <w:lang w:val="ru-RU"/>
        </w:rPr>
        <w:br/>
      </w:r>
      <w:r w:rsidRPr="00982F0A">
        <w:rPr>
          <w:rFonts w:ascii="Times New Roman" w:hAnsi="Times New Roman"/>
          <w:lang w:val="ru-RU"/>
        </w:rPr>
        <w:t>на предоставление служебного жилого помещения;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для граждан, проживающих в жилых домах государственного или муниципального жилищного фонда по договору социального найма, - договор социального найма либо копию лицевого счета с места жительства;</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копию приказа о приеме заявителя на работу (службу) и копию трудового договора, заключенного с ним, копию документа, подтверждающего факт избрания заявителя на выборную должность или назначения на муниципальную должность Тужинского муниципального района Кировской области.</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10.2. Администрация Тужинского муниципального района проверяет, соответствуют ли действительности документы, представленные заявителем. При этом администрация Тужинского муниципального района (уполномоченный орган) вправе направлять запросы в соответствующие органы государственной власти, органы местного самоуправления и организации.</w:t>
      </w:r>
    </w:p>
    <w:p w:rsidR="00982F0A" w:rsidRPr="00982F0A" w:rsidRDefault="00982F0A" w:rsidP="00982F0A">
      <w:pPr>
        <w:pStyle w:val="a4"/>
        <w:ind w:firstLine="709"/>
        <w:jc w:val="both"/>
        <w:rPr>
          <w:rFonts w:ascii="Times New Roman" w:hAnsi="Times New Roman"/>
          <w:b/>
          <w:lang w:val="ru-RU"/>
        </w:rPr>
      </w:pPr>
      <w:r w:rsidRPr="00982F0A">
        <w:rPr>
          <w:rFonts w:ascii="Times New Roman" w:hAnsi="Times New Roman"/>
          <w:b/>
          <w:lang w:val="ru-RU"/>
        </w:rPr>
        <w:t>11. Порядок предоставления служебных жилых помещений.</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11.1. Решение о предоставлении служебного жилого помещения принимается в порядке, установленном </w:t>
      </w:r>
      <w:hyperlink w:anchor="P74" w:history="1">
        <w:r w:rsidRPr="00982F0A">
          <w:rPr>
            <w:rFonts w:ascii="Times New Roman" w:hAnsi="Times New Roman"/>
            <w:color w:val="000000"/>
            <w:lang w:val="ru-RU"/>
          </w:rPr>
          <w:t>пунктом 5</w:t>
        </w:r>
      </w:hyperlink>
      <w:r w:rsidRPr="00982F0A">
        <w:rPr>
          <w:rFonts w:ascii="Times New Roman" w:hAnsi="Times New Roman"/>
          <w:color w:val="000000"/>
          <w:lang w:val="ru-RU"/>
        </w:rPr>
        <w:t xml:space="preserve"> настоящего</w:t>
      </w:r>
      <w:r w:rsidRPr="00982F0A">
        <w:rPr>
          <w:rFonts w:ascii="Times New Roman" w:hAnsi="Times New Roman"/>
          <w:lang w:val="ru-RU"/>
        </w:rPr>
        <w:t xml:space="preserve"> Положения.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12. Назначение жилых помещений в общежитиях.</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12.1. Жилые помещения в общежитиях, находящихся в муниципальной собственности муниципального образования, предназначены для временного проживания граждан в период их работы, службы или обучения.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12.2. Под общежития предоставляются специально построенные или переоборудованные для этих целей дома либо части домов.</w:t>
      </w:r>
    </w:p>
    <w:p w:rsidR="00982F0A" w:rsidRPr="00982F0A" w:rsidRDefault="00982F0A" w:rsidP="00982F0A">
      <w:pPr>
        <w:pStyle w:val="a4"/>
        <w:ind w:firstLine="709"/>
        <w:jc w:val="both"/>
        <w:rPr>
          <w:rFonts w:ascii="Times New Roman" w:hAnsi="Times New Roman"/>
          <w:b/>
          <w:lang w:val="ru-RU"/>
        </w:rPr>
      </w:pPr>
      <w:r w:rsidRPr="00982F0A">
        <w:rPr>
          <w:rFonts w:ascii="Times New Roman" w:hAnsi="Times New Roman"/>
          <w:b/>
          <w:lang w:val="ru-RU"/>
        </w:rPr>
        <w:t>13. Документы, необходимые для предоставления жилой площади в общежитии.</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13.1. Гражданин, претендующий на предоставление жилой площади в общежитии, при наличии оснований по настоящему Положению представляет в администрацию Тужинского муниципального района следующие документы:</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заявление о предоставлении жилой площади в общежитии;</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паспорт либо иной документ, удостоверяющий личность, как в подлиннике - для обозрения, так и в копии;</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справку о составе семьи;</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сведения из Управления Федеральной регистрационной службы по Кировской области </w:t>
      </w:r>
      <w:r w:rsidR="00220995">
        <w:rPr>
          <w:rFonts w:ascii="Times New Roman" w:hAnsi="Times New Roman"/>
          <w:lang w:val="ru-RU"/>
        </w:rPr>
        <w:br/>
      </w:r>
      <w:r w:rsidRPr="00982F0A">
        <w:rPr>
          <w:rFonts w:ascii="Times New Roman" w:hAnsi="Times New Roman"/>
          <w:lang w:val="ru-RU"/>
        </w:rPr>
        <w:t>о наличии (отсутствии) жилых помещений, принадлежащих гражданину либо членам его семьи на праве собственности, в населенном пункте, в котором гражданин претендует на предоставление жилой площади в общежитии;</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для граждан, проживающих в жилых домах муниципального жилищного фонда по договору социального найма, - договор социального найма либо копию лицевого счета с места жительства;</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копию приказа о приеме заявителя на работу (службу) и копию трудового договора, заключенного с ним, копию документа, подтверждающего факт избрания заявителя на выборную должность или назначения на муниципальную должность Тужинского муниципального Кировской области.</w:t>
      </w:r>
    </w:p>
    <w:p w:rsidR="00982F0A" w:rsidRPr="00220995" w:rsidRDefault="00982F0A" w:rsidP="00220995">
      <w:pPr>
        <w:pStyle w:val="a4"/>
        <w:ind w:firstLine="709"/>
        <w:jc w:val="both"/>
        <w:rPr>
          <w:rFonts w:ascii="Times New Roman" w:hAnsi="Times New Roman"/>
          <w:lang w:val="ru-RU"/>
        </w:rPr>
      </w:pPr>
      <w:r w:rsidRPr="00982F0A">
        <w:rPr>
          <w:rFonts w:ascii="Times New Roman" w:hAnsi="Times New Roman"/>
          <w:lang w:val="ru-RU"/>
        </w:rPr>
        <w:t>13.2. Администрация Тужинского муниципального района проверяет, соответствуют ли действительности документы, представленные заявителем. При этом администрация Тужинского муниципального района вправе направлять запросы в соответствующие органы государственной власти, органы местного самоуправления и организации.</w:t>
      </w:r>
    </w:p>
    <w:p w:rsidR="00982F0A" w:rsidRPr="00982F0A" w:rsidRDefault="00982F0A" w:rsidP="00982F0A">
      <w:pPr>
        <w:pStyle w:val="a4"/>
        <w:ind w:firstLine="709"/>
        <w:jc w:val="both"/>
        <w:rPr>
          <w:rFonts w:ascii="Times New Roman" w:hAnsi="Times New Roman"/>
          <w:b/>
          <w:lang w:val="ru-RU"/>
        </w:rPr>
      </w:pPr>
      <w:r w:rsidRPr="00982F0A">
        <w:rPr>
          <w:rFonts w:ascii="Times New Roman" w:hAnsi="Times New Roman"/>
          <w:b/>
          <w:lang w:val="ru-RU"/>
        </w:rPr>
        <w:t>14. Порядок предоставления жилых помещений в общежитии.</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14.1. Решение о предоставлении жилой площади в общежитии принимает администрация Тужинского муниципального района (уполномоченный орган), в которой работает гражданин, претендующий на предоставление жилого помещения в общежитии, в порядке, установленном </w:t>
      </w:r>
      <w:hyperlink w:anchor="P74" w:history="1">
        <w:r w:rsidRPr="00982F0A">
          <w:rPr>
            <w:rFonts w:ascii="Times New Roman" w:hAnsi="Times New Roman"/>
            <w:color w:val="000000"/>
            <w:lang w:val="ru-RU"/>
          </w:rPr>
          <w:t>пунктом 5</w:t>
        </w:r>
      </w:hyperlink>
      <w:r w:rsidRPr="00982F0A">
        <w:rPr>
          <w:rFonts w:ascii="Times New Roman" w:hAnsi="Times New Roman"/>
          <w:color w:val="000000"/>
          <w:lang w:val="ru-RU"/>
        </w:rPr>
        <w:t xml:space="preserve"> настоящего</w:t>
      </w:r>
      <w:r w:rsidRPr="00982F0A">
        <w:rPr>
          <w:rFonts w:ascii="Times New Roman" w:hAnsi="Times New Roman"/>
          <w:lang w:val="ru-RU"/>
        </w:rPr>
        <w:t xml:space="preserve"> Положения.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lastRenderedPageBreak/>
        <w:t>14.2. Договор найма жилого помещения в общежитии заключается в письменном виде администрацией Тужинского муниципального района на период трудовых отношений, прохождения службы.</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14.3. Жилые помещения в общежитии предоставляются из расчета не менее шести квадратных метров жилой площади на одного человека.</w:t>
      </w:r>
    </w:p>
    <w:p w:rsidR="00982F0A" w:rsidRPr="00982F0A" w:rsidRDefault="00982F0A" w:rsidP="00982F0A">
      <w:pPr>
        <w:pStyle w:val="a4"/>
        <w:ind w:firstLine="709"/>
        <w:jc w:val="both"/>
        <w:rPr>
          <w:rFonts w:ascii="Times New Roman" w:hAnsi="Times New Roman"/>
          <w:b/>
          <w:lang w:val="ru-RU"/>
        </w:rPr>
      </w:pPr>
      <w:bookmarkStart w:id="4" w:name="P144"/>
      <w:bookmarkEnd w:id="4"/>
      <w:r w:rsidRPr="00982F0A">
        <w:rPr>
          <w:rFonts w:ascii="Times New Roman" w:hAnsi="Times New Roman"/>
          <w:b/>
          <w:lang w:val="ru-RU"/>
        </w:rPr>
        <w:t>15. Назначение жилых помещений маневренного фонда.</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15.1. Договор найма жилого помещения маневренного фонда заключается на период:</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до завершения капитального ремонта или реконструкции дома, в котором граждане занимали жилые помещения по договорам социального найма;</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w:t>
      </w:r>
      <w:r w:rsidRPr="00982F0A">
        <w:rPr>
          <w:rFonts w:ascii="Times New Roman" w:hAnsi="Times New Roman"/>
          <w:color w:val="000000"/>
          <w:lang w:val="ru-RU"/>
        </w:rPr>
        <w:t xml:space="preserve"> </w:t>
      </w:r>
      <w:hyperlink r:id="rId20" w:history="1">
        <w:r w:rsidRPr="00982F0A">
          <w:rPr>
            <w:rFonts w:ascii="Times New Roman" w:hAnsi="Times New Roman"/>
            <w:color w:val="000000"/>
            <w:lang w:val="ru-RU"/>
          </w:rPr>
          <w:t>кодексом</w:t>
        </w:r>
      </w:hyperlink>
      <w:r w:rsidRPr="00982F0A">
        <w:rPr>
          <w:rFonts w:ascii="Times New Roman" w:hAnsi="Times New Roman"/>
          <w:lang w:val="ru-RU"/>
        </w:rPr>
        <w:t xml:space="preserve"> Российской Федерации, другими федеральными законами, либо </w:t>
      </w:r>
      <w:r w:rsidR="00220995">
        <w:rPr>
          <w:rFonts w:ascii="Times New Roman" w:hAnsi="Times New Roman"/>
          <w:lang w:val="ru-RU"/>
        </w:rPr>
        <w:br/>
      </w:r>
      <w:r w:rsidRPr="00982F0A">
        <w:rPr>
          <w:rFonts w:ascii="Times New Roman" w:hAnsi="Times New Roman"/>
          <w:lang w:val="ru-RU"/>
        </w:rPr>
        <w:t xml:space="preserve">до предоставления им жилых помещений государственного или муниципального жилищного фонда </w:t>
      </w:r>
      <w:r w:rsidR="00220995">
        <w:rPr>
          <w:rFonts w:ascii="Times New Roman" w:hAnsi="Times New Roman"/>
          <w:lang w:val="ru-RU"/>
        </w:rPr>
        <w:br/>
      </w:r>
      <w:r w:rsidRPr="00982F0A">
        <w:rPr>
          <w:rFonts w:ascii="Times New Roman" w:hAnsi="Times New Roman"/>
          <w:lang w:val="ru-RU"/>
        </w:rPr>
        <w:t xml:space="preserve">в случаях и в порядке, предусмотренных Жилищным </w:t>
      </w:r>
      <w:hyperlink r:id="rId21" w:history="1">
        <w:r w:rsidRPr="00982F0A">
          <w:rPr>
            <w:rFonts w:ascii="Times New Roman" w:hAnsi="Times New Roman"/>
            <w:color w:val="000000"/>
            <w:lang w:val="ru-RU"/>
          </w:rPr>
          <w:t>кодексом</w:t>
        </w:r>
      </w:hyperlink>
      <w:r w:rsidRPr="00982F0A">
        <w:rPr>
          <w:rFonts w:ascii="Times New Roman" w:hAnsi="Times New Roman"/>
          <w:color w:val="000000"/>
          <w:lang w:val="ru-RU"/>
        </w:rPr>
        <w:t xml:space="preserve"> Российской</w:t>
      </w:r>
      <w:r w:rsidRPr="00982F0A">
        <w:rPr>
          <w:rFonts w:ascii="Times New Roman" w:hAnsi="Times New Roman"/>
          <w:lang w:val="ru-RU"/>
        </w:rPr>
        <w:t xml:space="preserve"> Федерации;</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установленный законодательством для иных случаев, предусмотренных в соответствии </w:t>
      </w:r>
      <w:r w:rsidR="00220995">
        <w:rPr>
          <w:rFonts w:ascii="Times New Roman" w:hAnsi="Times New Roman"/>
          <w:lang w:val="ru-RU"/>
        </w:rPr>
        <w:br/>
      </w:r>
      <w:r w:rsidRPr="00982F0A">
        <w:rPr>
          <w:rFonts w:ascii="Times New Roman" w:hAnsi="Times New Roman"/>
          <w:lang w:val="ru-RU"/>
        </w:rPr>
        <w:t xml:space="preserve">с Жилищным </w:t>
      </w:r>
      <w:hyperlink r:id="rId22" w:history="1">
        <w:r w:rsidRPr="00982F0A">
          <w:rPr>
            <w:rFonts w:ascii="Times New Roman" w:hAnsi="Times New Roman"/>
            <w:color w:val="000000"/>
            <w:lang w:val="ru-RU"/>
          </w:rPr>
          <w:t>кодексом</w:t>
        </w:r>
      </w:hyperlink>
      <w:r w:rsidRPr="00982F0A">
        <w:rPr>
          <w:rFonts w:ascii="Times New Roman" w:hAnsi="Times New Roman"/>
          <w:color w:val="000000"/>
          <w:lang w:val="ru-RU"/>
        </w:rPr>
        <w:t xml:space="preserve"> Российской</w:t>
      </w:r>
      <w:r w:rsidRPr="00982F0A">
        <w:rPr>
          <w:rFonts w:ascii="Times New Roman" w:hAnsi="Times New Roman"/>
          <w:lang w:val="ru-RU"/>
        </w:rPr>
        <w:t xml:space="preserve"> Федерации.</w:t>
      </w:r>
    </w:p>
    <w:p w:rsidR="00982F0A" w:rsidRPr="00982F0A" w:rsidRDefault="00982F0A" w:rsidP="00982F0A">
      <w:pPr>
        <w:pStyle w:val="a4"/>
        <w:ind w:firstLine="709"/>
        <w:jc w:val="both"/>
        <w:rPr>
          <w:rFonts w:ascii="Times New Roman" w:hAnsi="Times New Roman"/>
          <w:b/>
          <w:lang w:val="ru-RU"/>
        </w:rPr>
      </w:pPr>
      <w:r w:rsidRPr="00982F0A">
        <w:rPr>
          <w:rFonts w:ascii="Times New Roman" w:hAnsi="Times New Roman"/>
          <w:b/>
          <w:lang w:val="ru-RU"/>
        </w:rPr>
        <w:t>16. Документы, необходимые для предоставления жилого помещения маневренного фонда.</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Гражданин, претендующий на предоставление жилого помещения в маневренном фонде, представляет в администрацию Тужинского муниципального района следующие документы:</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заявление о предоставлении жилого помещения в маневренном фонде;</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паспорт либо иной документ, удостоверяющий личность гражданина, как в подлиннике - для ознакомления, так и в копии;</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справку о составе семьи;</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сведения из Управления Федеральной регистрационной службы по Кировской области </w:t>
      </w:r>
      <w:r w:rsidR="00220995">
        <w:rPr>
          <w:rFonts w:ascii="Times New Roman" w:hAnsi="Times New Roman"/>
          <w:lang w:val="ru-RU"/>
        </w:rPr>
        <w:br/>
      </w:r>
      <w:r w:rsidRPr="00982F0A">
        <w:rPr>
          <w:rFonts w:ascii="Times New Roman" w:hAnsi="Times New Roman"/>
          <w:lang w:val="ru-RU"/>
        </w:rPr>
        <w:t>о наличии (отсутствии) жилых помещений, принадлежащих гражданину либо членам его семьи на праве собственности;</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документы, подтверждающие юридический факт наступления случаев (событий), предусмотренных </w:t>
      </w:r>
      <w:hyperlink w:anchor="P144" w:history="1">
        <w:r w:rsidRPr="00982F0A">
          <w:rPr>
            <w:rFonts w:ascii="Times New Roman" w:hAnsi="Times New Roman"/>
            <w:color w:val="000000"/>
            <w:lang w:val="ru-RU"/>
          </w:rPr>
          <w:t>пунктом 15</w:t>
        </w:r>
      </w:hyperlink>
      <w:r w:rsidRPr="00982F0A">
        <w:rPr>
          <w:rFonts w:ascii="Times New Roman" w:hAnsi="Times New Roman"/>
          <w:color w:val="000000"/>
          <w:lang w:val="ru-RU"/>
        </w:rPr>
        <w:t xml:space="preserve"> настоящего</w:t>
      </w:r>
      <w:r w:rsidRPr="00982F0A">
        <w:rPr>
          <w:rFonts w:ascii="Times New Roman" w:hAnsi="Times New Roman"/>
          <w:lang w:val="ru-RU"/>
        </w:rPr>
        <w:t xml:space="preserve"> Положения.</w:t>
      </w:r>
    </w:p>
    <w:p w:rsidR="00982F0A" w:rsidRPr="00982F0A" w:rsidRDefault="00982F0A" w:rsidP="00982F0A">
      <w:pPr>
        <w:pStyle w:val="a4"/>
        <w:ind w:firstLine="709"/>
        <w:jc w:val="both"/>
        <w:rPr>
          <w:rFonts w:ascii="Times New Roman" w:hAnsi="Times New Roman"/>
          <w:b/>
          <w:lang w:val="ru-RU"/>
        </w:rPr>
      </w:pPr>
      <w:r w:rsidRPr="00982F0A">
        <w:rPr>
          <w:rFonts w:ascii="Times New Roman" w:hAnsi="Times New Roman"/>
          <w:b/>
          <w:lang w:val="ru-RU"/>
        </w:rPr>
        <w:t>17. Предоставление жилых помещений маневренного фонда.</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17.1. Жилые помещения в маневренном жилищном фонде области предоставляются гражданам из расчета не менее чем шесть квадратных метров жилой площади на одного человека.</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17.2. Предоставление специализированного жилого помещения в маневренном фонде осуществляется уполномоченным органом в порядке, установленном </w:t>
      </w:r>
      <w:hyperlink w:anchor="P74" w:history="1">
        <w:r w:rsidRPr="00982F0A">
          <w:rPr>
            <w:rFonts w:ascii="Times New Roman" w:hAnsi="Times New Roman"/>
            <w:color w:val="000000"/>
            <w:lang w:val="ru-RU"/>
          </w:rPr>
          <w:t>пунктом 5</w:t>
        </w:r>
      </w:hyperlink>
      <w:r w:rsidRPr="00982F0A">
        <w:rPr>
          <w:rFonts w:ascii="Times New Roman" w:hAnsi="Times New Roman"/>
          <w:color w:val="000000"/>
          <w:lang w:val="ru-RU"/>
        </w:rPr>
        <w:t xml:space="preserve"> настоящего</w:t>
      </w:r>
      <w:r w:rsidRPr="00982F0A">
        <w:rPr>
          <w:rFonts w:ascii="Times New Roman" w:hAnsi="Times New Roman"/>
          <w:lang w:val="ru-RU"/>
        </w:rPr>
        <w:t xml:space="preserve"> Положения.</w:t>
      </w:r>
    </w:p>
    <w:p w:rsidR="00982F0A" w:rsidRPr="00982F0A" w:rsidRDefault="00982F0A" w:rsidP="00982F0A">
      <w:pPr>
        <w:pStyle w:val="a4"/>
        <w:ind w:firstLine="709"/>
        <w:jc w:val="both"/>
        <w:rPr>
          <w:rFonts w:ascii="Times New Roman" w:hAnsi="Times New Roman"/>
          <w:b/>
          <w:lang w:val="ru-RU"/>
        </w:rPr>
      </w:pPr>
      <w:r w:rsidRPr="00982F0A">
        <w:rPr>
          <w:rFonts w:ascii="Times New Roman" w:hAnsi="Times New Roman"/>
          <w:b/>
          <w:lang w:val="ru-RU"/>
        </w:rPr>
        <w:t>18. Предоставление жилых помещений в домах системы социального обслуживания населения.</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Кировской области и принятыми в соответствии с ними нормативными правовыми актами органов местного самоуправления муниципального образования Тужинский муниципальный район Кировской области.</w:t>
      </w:r>
    </w:p>
    <w:p w:rsidR="00982F0A" w:rsidRPr="00982F0A" w:rsidRDefault="00982F0A" w:rsidP="00982F0A">
      <w:pPr>
        <w:pStyle w:val="a4"/>
        <w:ind w:firstLine="709"/>
        <w:jc w:val="both"/>
        <w:rPr>
          <w:rFonts w:ascii="Times New Roman" w:hAnsi="Times New Roman"/>
          <w:b/>
          <w:lang w:val="ru-RU"/>
        </w:rPr>
      </w:pPr>
      <w:r w:rsidRPr="00982F0A">
        <w:rPr>
          <w:rFonts w:ascii="Times New Roman" w:hAnsi="Times New Roman"/>
          <w:b/>
          <w:lang w:val="ru-RU"/>
        </w:rPr>
        <w:t>19. Предоставление жилых помещений для социальной защиты отдельных категорий граждан.</w:t>
      </w:r>
    </w:p>
    <w:p w:rsidR="00982F0A" w:rsidRPr="00982F0A" w:rsidRDefault="00982F0A" w:rsidP="00982F0A">
      <w:pPr>
        <w:pStyle w:val="a4"/>
        <w:ind w:firstLine="709"/>
        <w:jc w:val="both"/>
        <w:rPr>
          <w:rFonts w:ascii="Times New Roman" w:hAnsi="Times New Roman"/>
          <w:lang w:val="ru-RU"/>
        </w:rPr>
      </w:pPr>
      <w:r w:rsidRPr="00982F0A">
        <w:rPr>
          <w:rFonts w:ascii="Times New Roman" w:hAnsi="Times New Roman"/>
          <w:lang w:val="ru-RU"/>
        </w:rPr>
        <w:t xml:space="preserve">Предоставление жилых помещений для социальной защиты отдельных категорий граждан </w:t>
      </w:r>
      <w:r w:rsidR="00220995">
        <w:rPr>
          <w:rFonts w:ascii="Times New Roman" w:hAnsi="Times New Roman"/>
          <w:lang w:val="ru-RU"/>
        </w:rPr>
        <w:br/>
      </w:r>
      <w:r w:rsidRPr="00982F0A">
        <w:rPr>
          <w:rFonts w:ascii="Times New Roman" w:hAnsi="Times New Roman"/>
          <w:lang w:val="ru-RU"/>
        </w:rPr>
        <w:t>по договорам безвозмездного пользования осуществляется в порядке и на условиях, которые установлены федеральным законодательством, законодательством Кировской области.</w:t>
      </w:r>
    </w:p>
    <w:p w:rsidR="002D0355" w:rsidRDefault="002D0355" w:rsidP="002D0355">
      <w:pPr>
        <w:pStyle w:val="a4"/>
        <w:jc w:val="center"/>
        <w:rPr>
          <w:rFonts w:ascii="Times New Roman" w:hAnsi="Times New Roman"/>
          <w:sz w:val="20"/>
          <w:szCs w:val="20"/>
          <w:lang w:val="ru-RU"/>
        </w:rPr>
      </w:pPr>
    </w:p>
    <w:p w:rsidR="002D0355" w:rsidRDefault="002D0355" w:rsidP="002D0355">
      <w:pPr>
        <w:pStyle w:val="a4"/>
        <w:jc w:val="center"/>
        <w:rPr>
          <w:rFonts w:ascii="Times New Roman" w:eastAsia="Arial Unicode MS" w:hAnsi="Times New Roman"/>
          <w:b/>
          <w:color w:val="000000"/>
          <w:lang w:val="ru-RU"/>
        </w:rPr>
      </w:pPr>
      <w:r w:rsidRPr="004E6627">
        <w:rPr>
          <w:rFonts w:ascii="Times New Roman" w:hAnsi="Times New Roman"/>
          <w:sz w:val="20"/>
          <w:szCs w:val="20"/>
          <w:lang w:val="ru-RU"/>
        </w:rPr>
        <w:t>___________</w:t>
      </w:r>
    </w:p>
    <w:p w:rsidR="001E67F1" w:rsidRDefault="001E67F1" w:rsidP="00952819">
      <w:pPr>
        <w:pStyle w:val="a4"/>
        <w:ind w:right="-710"/>
        <w:jc w:val="center"/>
        <w:rPr>
          <w:rFonts w:ascii="Times New Roman" w:hAnsi="Times New Roman"/>
          <w:b/>
          <w:lang w:val="ru-RU"/>
        </w:rPr>
      </w:pPr>
    </w:p>
    <w:p w:rsidR="00982F0A" w:rsidRDefault="00982F0A" w:rsidP="00982F0A">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r w:rsidR="00220995">
        <w:rPr>
          <w:rFonts w:ascii="Times New Roman" w:hAnsi="Times New Roman"/>
          <w:color w:val="000000"/>
        </w:rPr>
        <w:t>№ 2</w:t>
      </w:r>
    </w:p>
    <w:p w:rsidR="00982F0A" w:rsidRPr="0028621F" w:rsidRDefault="00982F0A" w:rsidP="00982F0A">
      <w:pPr>
        <w:spacing w:after="0" w:line="240" w:lineRule="auto"/>
        <w:ind w:left="6521"/>
        <w:jc w:val="both"/>
        <w:rPr>
          <w:rFonts w:ascii="Times New Roman" w:hAnsi="Times New Roman"/>
          <w:color w:val="000000"/>
        </w:rPr>
      </w:pPr>
    </w:p>
    <w:p w:rsidR="00982F0A" w:rsidRPr="0028621F" w:rsidRDefault="00982F0A" w:rsidP="00982F0A">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982F0A" w:rsidRPr="0028621F" w:rsidRDefault="00982F0A" w:rsidP="00982F0A">
      <w:pPr>
        <w:spacing w:after="0" w:line="240" w:lineRule="auto"/>
        <w:ind w:left="6521"/>
        <w:jc w:val="both"/>
        <w:rPr>
          <w:rFonts w:ascii="Times New Roman" w:hAnsi="Times New Roman"/>
          <w:color w:val="000000"/>
        </w:rPr>
      </w:pPr>
    </w:p>
    <w:p w:rsidR="00982F0A" w:rsidRDefault="00982F0A" w:rsidP="00982F0A">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982F0A" w:rsidRDefault="00982F0A" w:rsidP="00220995">
      <w:pPr>
        <w:spacing w:after="0" w:line="240" w:lineRule="auto"/>
        <w:ind w:left="6521"/>
        <w:rPr>
          <w:rStyle w:val="FontStyle13"/>
        </w:rPr>
      </w:pPr>
      <w:r>
        <w:rPr>
          <w:rStyle w:val="FontStyle13"/>
        </w:rPr>
        <w:t xml:space="preserve">от </w:t>
      </w:r>
      <w:r w:rsidR="00220995">
        <w:rPr>
          <w:rStyle w:val="FontStyle13"/>
        </w:rPr>
        <w:t xml:space="preserve">31.08.2021 </w:t>
      </w:r>
      <w:r>
        <w:rPr>
          <w:rStyle w:val="FontStyle13"/>
        </w:rPr>
        <w:t xml:space="preserve">№ </w:t>
      </w:r>
      <w:r w:rsidR="00220995">
        <w:rPr>
          <w:rStyle w:val="FontStyle13"/>
        </w:rPr>
        <w:t>266</w:t>
      </w:r>
    </w:p>
    <w:p w:rsidR="00220995" w:rsidRDefault="00220995" w:rsidP="00220995">
      <w:pPr>
        <w:spacing w:after="0" w:line="240" w:lineRule="auto"/>
        <w:ind w:left="6521"/>
        <w:rPr>
          <w:rStyle w:val="FontStyle13"/>
        </w:rPr>
      </w:pPr>
    </w:p>
    <w:p w:rsidR="00220995" w:rsidRDefault="00220995" w:rsidP="00220995">
      <w:pPr>
        <w:spacing w:after="0" w:line="240" w:lineRule="auto"/>
        <w:ind w:left="6521"/>
        <w:rPr>
          <w:rStyle w:val="FontStyle13"/>
        </w:rPr>
      </w:pPr>
    </w:p>
    <w:p w:rsidR="00220995" w:rsidRPr="00245C7F" w:rsidRDefault="00220995" w:rsidP="00220995">
      <w:pPr>
        <w:pStyle w:val="ConsPlusTitle"/>
        <w:jc w:val="center"/>
        <w:rPr>
          <w:rFonts w:ascii="Times New Roman" w:hAnsi="Times New Roman" w:cs="Times New Roman"/>
          <w:sz w:val="22"/>
          <w:szCs w:val="22"/>
        </w:rPr>
      </w:pPr>
      <w:r w:rsidRPr="00245C7F">
        <w:rPr>
          <w:rFonts w:ascii="Times New Roman" w:hAnsi="Times New Roman" w:cs="Times New Roman"/>
          <w:sz w:val="22"/>
          <w:szCs w:val="22"/>
        </w:rPr>
        <w:lastRenderedPageBreak/>
        <w:t>ПЕРЕЧЕНЬ</w:t>
      </w:r>
    </w:p>
    <w:p w:rsidR="00220995" w:rsidRPr="00245C7F" w:rsidRDefault="00220995" w:rsidP="00220995">
      <w:pPr>
        <w:pStyle w:val="ConsPlusTitle"/>
        <w:jc w:val="center"/>
        <w:rPr>
          <w:rFonts w:ascii="Times New Roman" w:hAnsi="Times New Roman" w:cs="Times New Roman"/>
          <w:sz w:val="22"/>
          <w:szCs w:val="22"/>
        </w:rPr>
      </w:pPr>
      <w:r w:rsidRPr="00245C7F">
        <w:rPr>
          <w:rFonts w:ascii="Times New Roman" w:hAnsi="Times New Roman" w:cs="Times New Roman"/>
          <w:sz w:val="22"/>
          <w:szCs w:val="22"/>
        </w:rPr>
        <w:t>КАТЕГОРИЙ ГРАЖДАН, КОТОРЫМ ПРЕДОСТАВЛЯЮТСЯ СЛУЖЕБНЫЕ ЖИЛЫЕ ПОМЕЩЕНИЯ, НАХОДЯЩИЕСЯ В СОБСТВЕННОСТИ МУНИЦИПАЛЬНОГО ОБРАЗОВАНИЯ ТУЖИНСКИЙ МУНИЦИПАЛЬНЫЙ РАЙОН КИРОВСКОЙ ОБЛАСТИ</w:t>
      </w:r>
    </w:p>
    <w:p w:rsidR="00982F0A" w:rsidRDefault="00982F0A" w:rsidP="00982F0A">
      <w:pPr>
        <w:pStyle w:val="a4"/>
        <w:jc w:val="center"/>
        <w:rPr>
          <w:rFonts w:ascii="Times New Roman" w:hAnsi="Times New Roman"/>
          <w:sz w:val="20"/>
          <w:szCs w:val="20"/>
          <w:lang w:val="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8908"/>
      </w:tblGrid>
      <w:tr w:rsidR="00220995" w:rsidRPr="00245C7F" w:rsidTr="00220995">
        <w:trPr>
          <w:trHeight w:val="28"/>
        </w:trPr>
        <w:tc>
          <w:tcPr>
            <w:tcW w:w="1077" w:type="dxa"/>
          </w:tcPr>
          <w:p w:rsidR="00220995" w:rsidRPr="00245C7F" w:rsidRDefault="00220995" w:rsidP="00220995">
            <w:pPr>
              <w:pStyle w:val="ConsPlusNormal"/>
              <w:jc w:val="center"/>
              <w:rPr>
                <w:sz w:val="22"/>
                <w:szCs w:val="22"/>
              </w:rPr>
            </w:pPr>
            <w:r w:rsidRPr="00245C7F">
              <w:rPr>
                <w:sz w:val="22"/>
                <w:szCs w:val="22"/>
              </w:rPr>
              <w:t>№ п/п</w:t>
            </w:r>
          </w:p>
        </w:tc>
        <w:tc>
          <w:tcPr>
            <w:tcW w:w="8908" w:type="dxa"/>
          </w:tcPr>
          <w:p w:rsidR="00220995" w:rsidRPr="00245C7F" w:rsidRDefault="00220995" w:rsidP="00220995">
            <w:pPr>
              <w:pStyle w:val="ConsPlusNormal"/>
              <w:rPr>
                <w:sz w:val="22"/>
                <w:szCs w:val="22"/>
              </w:rPr>
            </w:pPr>
            <w:r w:rsidRPr="00245C7F">
              <w:rPr>
                <w:sz w:val="22"/>
                <w:szCs w:val="22"/>
              </w:rPr>
              <w:t>Наименование должностей</w:t>
            </w:r>
          </w:p>
        </w:tc>
      </w:tr>
      <w:tr w:rsidR="00220995" w:rsidRPr="00245C7F" w:rsidTr="00220995">
        <w:tc>
          <w:tcPr>
            <w:tcW w:w="1077" w:type="dxa"/>
          </w:tcPr>
          <w:p w:rsidR="00220995" w:rsidRPr="00245C7F" w:rsidRDefault="00220995" w:rsidP="00220995">
            <w:pPr>
              <w:pStyle w:val="ConsPlusNormal"/>
              <w:jc w:val="center"/>
              <w:rPr>
                <w:sz w:val="22"/>
                <w:szCs w:val="22"/>
              </w:rPr>
            </w:pPr>
            <w:r w:rsidRPr="00245C7F">
              <w:rPr>
                <w:sz w:val="22"/>
                <w:szCs w:val="22"/>
              </w:rPr>
              <w:t>1.</w:t>
            </w:r>
          </w:p>
        </w:tc>
        <w:tc>
          <w:tcPr>
            <w:tcW w:w="8908" w:type="dxa"/>
          </w:tcPr>
          <w:p w:rsidR="00220995" w:rsidRPr="00245C7F" w:rsidRDefault="00220995" w:rsidP="00220995">
            <w:pPr>
              <w:pStyle w:val="ConsPlusNormal"/>
              <w:ind w:firstLine="57"/>
              <w:rPr>
                <w:sz w:val="22"/>
                <w:szCs w:val="22"/>
              </w:rPr>
            </w:pPr>
            <w:r w:rsidRPr="00245C7F">
              <w:rPr>
                <w:sz w:val="22"/>
                <w:szCs w:val="22"/>
              </w:rPr>
              <w:t>Выборные, назначаемые должности района</w:t>
            </w:r>
          </w:p>
        </w:tc>
      </w:tr>
      <w:tr w:rsidR="00220995" w:rsidRPr="00245C7F" w:rsidTr="00220995">
        <w:tc>
          <w:tcPr>
            <w:tcW w:w="1077" w:type="dxa"/>
          </w:tcPr>
          <w:p w:rsidR="00220995" w:rsidRPr="00245C7F" w:rsidRDefault="00220995" w:rsidP="00220995">
            <w:pPr>
              <w:pStyle w:val="ConsPlusNormal"/>
              <w:jc w:val="center"/>
              <w:rPr>
                <w:sz w:val="22"/>
                <w:szCs w:val="22"/>
              </w:rPr>
            </w:pPr>
            <w:r w:rsidRPr="00245C7F">
              <w:rPr>
                <w:sz w:val="22"/>
                <w:szCs w:val="22"/>
              </w:rPr>
              <w:t>2.</w:t>
            </w:r>
          </w:p>
        </w:tc>
        <w:tc>
          <w:tcPr>
            <w:tcW w:w="8908" w:type="dxa"/>
          </w:tcPr>
          <w:p w:rsidR="00220995" w:rsidRPr="00245C7F" w:rsidRDefault="00220995" w:rsidP="00220995">
            <w:pPr>
              <w:pStyle w:val="ConsPlusNormal"/>
              <w:ind w:firstLine="57"/>
              <w:rPr>
                <w:sz w:val="22"/>
                <w:szCs w:val="22"/>
              </w:rPr>
            </w:pPr>
            <w:r w:rsidRPr="00245C7F">
              <w:rPr>
                <w:sz w:val="22"/>
                <w:szCs w:val="22"/>
              </w:rPr>
              <w:t>Преподаватель, педагог, учитель</w:t>
            </w:r>
          </w:p>
        </w:tc>
      </w:tr>
      <w:tr w:rsidR="00220995" w:rsidRPr="00245C7F" w:rsidTr="00220995">
        <w:tc>
          <w:tcPr>
            <w:tcW w:w="1077" w:type="dxa"/>
          </w:tcPr>
          <w:p w:rsidR="00220995" w:rsidRPr="00245C7F" w:rsidRDefault="00220995" w:rsidP="00220995">
            <w:pPr>
              <w:pStyle w:val="ConsPlusNormal"/>
              <w:jc w:val="center"/>
              <w:rPr>
                <w:sz w:val="22"/>
                <w:szCs w:val="22"/>
              </w:rPr>
            </w:pPr>
            <w:r w:rsidRPr="00245C7F">
              <w:rPr>
                <w:sz w:val="22"/>
                <w:szCs w:val="22"/>
              </w:rPr>
              <w:t>3.</w:t>
            </w:r>
          </w:p>
        </w:tc>
        <w:tc>
          <w:tcPr>
            <w:tcW w:w="8908" w:type="dxa"/>
          </w:tcPr>
          <w:p w:rsidR="00220995" w:rsidRPr="00245C7F" w:rsidRDefault="00220995" w:rsidP="00220995">
            <w:pPr>
              <w:pStyle w:val="ConsPlusNormal"/>
              <w:ind w:firstLine="57"/>
              <w:rPr>
                <w:sz w:val="22"/>
                <w:szCs w:val="22"/>
              </w:rPr>
            </w:pPr>
            <w:r w:rsidRPr="00245C7F">
              <w:rPr>
                <w:sz w:val="22"/>
                <w:szCs w:val="22"/>
              </w:rPr>
              <w:t>Воспитатель</w:t>
            </w:r>
          </w:p>
        </w:tc>
      </w:tr>
      <w:tr w:rsidR="00220995" w:rsidRPr="00245C7F" w:rsidTr="00220995">
        <w:trPr>
          <w:trHeight w:val="28"/>
        </w:trPr>
        <w:tc>
          <w:tcPr>
            <w:tcW w:w="1077" w:type="dxa"/>
          </w:tcPr>
          <w:p w:rsidR="00220995" w:rsidRPr="00245C7F" w:rsidRDefault="00220995" w:rsidP="00220995">
            <w:pPr>
              <w:pStyle w:val="ConsPlusNormal"/>
              <w:jc w:val="center"/>
              <w:rPr>
                <w:sz w:val="22"/>
                <w:szCs w:val="22"/>
              </w:rPr>
            </w:pPr>
            <w:r w:rsidRPr="00245C7F">
              <w:rPr>
                <w:sz w:val="22"/>
                <w:szCs w:val="22"/>
              </w:rPr>
              <w:t>4.</w:t>
            </w:r>
          </w:p>
        </w:tc>
        <w:tc>
          <w:tcPr>
            <w:tcW w:w="8908" w:type="dxa"/>
          </w:tcPr>
          <w:p w:rsidR="00220995" w:rsidRPr="00245C7F" w:rsidRDefault="00220995" w:rsidP="00220995">
            <w:pPr>
              <w:pStyle w:val="ConsPlusNormal"/>
              <w:ind w:firstLine="57"/>
              <w:rPr>
                <w:sz w:val="22"/>
                <w:szCs w:val="22"/>
              </w:rPr>
            </w:pPr>
            <w:r w:rsidRPr="00245C7F">
              <w:rPr>
                <w:sz w:val="22"/>
                <w:szCs w:val="22"/>
              </w:rPr>
              <w:t>Работник культуры: библиотекарь, хормейстер, балетмейстер</w:t>
            </w:r>
          </w:p>
        </w:tc>
      </w:tr>
    </w:tbl>
    <w:p w:rsidR="00982F0A" w:rsidRDefault="00982F0A" w:rsidP="00982F0A">
      <w:pPr>
        <w:pStyle w:val="a4"/>
        <w:jc w:val="center"/>
        <w:rPr>
          <w:rFonts w:ascii="Times New Roman" w:hAnsi="Times New Roman"/>
          <w:sz w:val="20"/>
          <w:szCs w:val="20"/>
          <w:lang w:val="ru-RU"/>
        </w:rPr>
      </w:pPr>
    </w:p>
    <w:p w:rsidR="00982F0A" w:rsidRDefault="00982F0A" w:rsidP="00982F0A">
      <w:pPr>
        <w:pStyle w:val="a4"/>
        <w:jc w:val="center"/>
        <w:rPr>
          <w:rFonts w:ascii="Times New Roman" w:eastAsia="Arial Unicode MS" w:hAnsi="Times New Roman"/>
          <w:b/>
          <w:color w:val="000000"/>
          <w:lang w:val="ru-RU"/>
        </w:rPr>
      </w:pPr>
      <w:r w:rsidRPr="004E6627">
        <w:rPr>
          <w:rFonts w:ascii="Times New Roman" w:hAnsi="Times New Roman"/>
          <w:sz w:val="20"/>
          <w:szCs w:val="20"/>
          <w:lang w:val="ru-RU"/>
        </w:rPr>
        <w:t>___________</w:t>
      </w:r>
    </w:p>
    <w:p w:rsidR="001E67F1" w:rsidRDefault="001E67F1" w:rsidP="00952819">
      <w:pPr>
        <w:pStyle w:val="a4"/>
        <w:ind w:right="-710"/>
        <w:jc w:val="center"/>
        <w:rPr>
          <w:rFonts w:ascii="Times New Roman" w:hAnsi="Times New Roman"/>
          <w:b/>
          <w:lang w:val="ru-RU"/>
        </w:rPr>
      </w:pPr>
    </w:p>
    <w:p w:rsidR="00220995" w:rsidRDefault="00220995" w:rsidP="00952819">
      <w:pPr>
        <w:pStyle w:val="a4"/>
        <w:ind w:right="-710"/>
        <w:jc w:val="center"/>
        <w:rPr>
          <w:rFonts w:ascii="Times New Roman" w:hAnsi="Times New Roman"/>
          <w:b/>
          <w:lang w:val="ru-RU"/>
        </w:rPr>
      </w:pPr>
    </w:p>
    <w:p w:rsidR="00220995" w:rsidRDefault="00220995" w:rsidP="00952819">
      <w:pPr>
        <w:pStyle w:val="a4"/>
        <w:ind w:right="-710"/>
        <w:jc w:val="center"/>
        <w:rPr>
          <w:rFonts w:ascii="Times New Roman" w:hAnsi="Times New Roman"/>
          <w:b/>
          <w:lang w:val="ru-RU"/>
        </w:rPr>
      </w:pPr>
    </w:p>
    <w:p w:rsidR="00982F0A" w:rsidRPr="00753E9A" w:rsidRDefault="00982F0A" w:rsidP="00982F0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82F0A" w:rsidRDefault="00982F0A" w:rsidP="00982F0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E67F1" w:rsidRDefault="001E67F1" w:rsidP="00952819">
      <w:pPr>
        <w:pStyle w:val="a4"/>
        <w:ind w:right="-710"/>
        <w:jc w:val="center"/>
        <w:rPr>
          <w:rFonts w:ascii="Times New Roman" w:hAnsi="Times New Roman"/>
          <w:b/>
          <w:lang w:val="ru-RU"/>
        </w:rPr>
      </w:pPr>
    </w:p>
    <w:p w:rsidR="002D0355" w:rsidRDefault="002D0355" w:rsidP="002D0355">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2D0355" w:rsidRPr="00753E9A" w:rsidRDefault="002D0355" w:rsidP="002D0355">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2D0355" w:rsidRPr="00D95D93" w:rsidTr="009A2A2B">
        <w:tc>
          <w:tcPr>
            <w:tcW w:w="1773" w:type="dxa"/>
            <w:tcBorders>
              <w:bottom w:val="single" w:sz="4" w:space="0" w:color="auto"/>
            </w:tcBorders>
          </w:tcPr>
          <w:p w:rsidR="002D0355" w:rsidRPr="00AB4D86" w:rsidRDefault="00220995" w:rsidP="009A2A2B">
            <w:pPr>
              <w:tabs>
                <w:tab w:val="left" w:pos="0"/>
              </w:tabs>
              <w:spacing w:after="0" w:line="240" w:lineRule="auto"/>
              <w:contextualSpacing/>
              <w:jc w:val="center"/>
              <w:rPr>
                <w:rFonts w:ascii="Times New Roman" w:hAnsi="Times New Roman"/>
              </w:rPr>
            </w:pPr>
            <w:r>
              <w:rPr>
                <w:rFonts w:ascii="Times New Roman" w:hAnsi="Times New Roman"/>
              </w:rPr>
              <w:t>31.08.2021</w:t>
            </w:r>
          </w:p>
        </w:tc>
        <w:tc>
          <w:tcPr>
            <w:tcW w:w="2873" w:type="dxa"/>
          </w:tcPr>
          <w:p w:rsidR="002D0355" w:rsidRPr="00AB4D86" w:rsidRDefault="002D0355" w:rsidP="009A2A2B">
            <w:pPr>
              <w:spacing w:after="0" w:line="240" w:lineRule="auto"/>
              <w:contextualSpacing/>
              <w:jc w:val="center"/>
              <w:rPr>
                <w:rFonts w:ascii="Times New Roman" w:hAnsi="Times New Roman"/>
                <w:position w:val="-6"/>
              </w:rPr>
            </w:pPr>
          </w:p>
        </w:tc>
        <w:tc>
          <w:tcPr>
            <w:tcW w:w="3292" w:type="dxa"/>
          </w:tcPr>
          <w:p w:rsidR="002D0355" w:rsidRPr="00D95D93" w:rsidRDefault="002D0355" w:rsidP="009A2A2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2D0355" w:rsidRPr="00D95D93" w:rsidRDefault="00220995" w:rsidP="009A2A2B">
            <w:pPr>
              <w:spacing w:after="0" w:line="240" w:lineRule="auto"/>
              <w:contextualSpacing/>
              <w:jc w:val="center"/>
              <w:rPr>
                <w:rFonts w:ascii="Times New Roman" w:hAnsi="Times New Roman"/>
              </w:rPr>
            </w:pPr>
            <w:r>
              <w:rPr>
                <w:rFonts w:ascii="Times New Roman" w:hAnsi="Times New Roman"/>
              </w:rPr>
              <w:t>269</w:t>
            </w:r>
          </w:p>
        </w:tc>
      </w:tr>
      <w:tr w:rsidR="002D0355" w:rsidRPr="00D95D93" w:rsidTr="009A2A2B">
        <w:trPr>
          <w:trHeight w:val="217"/>
        </w:trPr>
        <w:tc>
          <w:tcPr>
            <w:tcW w:w="9781" w:type="dxa"/>
            <w:gridSpan w:val="4"/>
          </w:tcPr>
          <w:p w:rsidR="002D0355" w:rsidRDefault="002D0355" w:rsidP="009A2A2B">
            <w:pPr>
              <w:tabs>
                <w:tab w:val="left" w:pos="2765"/>
              </w:tabs>
              <w:spacing w:after="0" w:line="240" w:lineRule="auto"/>
              <w:contextualSpacing/>
              <w:jc w:val="center"/>
              <w:rPr>
                <w:rFonts w:ascii="Times New Roman" w:hAnsi="Times New Roman"/>
              </w:rPr>
            </w:pPr>
          </w:p>
          <w:p w:rsidR="002D0355" w:rsidRDefault="002D0355" w:rsidP="009A2A2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2D0355" w:rsidRPr="00753E9A" w:rsidRDefault="002D0355" w:rsidP="009A2A2B">
            <w:pPr>
              <w:tabs>
                <w:tab w:val="left" w:pos="2765"/>
              </w:tabs>
              <w:spacing w:after="0" w:line="240" w:lineRule="auto"/>
              <w:contextualSpacing/>
              <w:jc w:val="center"/>
              <w:rPr>
                <w:rFonts w:ascii="Times New Roman" w:hAnsi="Times New Roman"/>
              </w:rPr>
            </w:pPr>
          </w:p>
        </w:tc>
      </w:tr>
    </w:tbl>
    <w:p w:rsidR="00220995" w:rsidRPr="00220995" w:rsidRDefault="00220995" w:rsidP="00220995">
      <w:pPr>
        <w:tabs>
          <w:tab w:val="left" w:pos="619"/>
        </w:tabs>
        <w:spacing w:after="0" w:line="240" w:lineRule="auto"/>
        <w:jc w:val="center"/>
        <w:rPr>
          <w:rFonts w:ascii="Times New Roman" w:eastAsia="Times New Roman" w:hAnsi="Times New Roman" w:cs="Times New Roman"/>
          <w:b/>
        </w:rPr>
      </w:pPr>
      <w:r w:rsidRPr="00220995">
        <w:rPr>
          <w:rFonts w:ascii="Times New Roman" w:eastAsia="Times New Roman" w:hAnsi="Times New Roman" w:cs="Times New Roman"/>
          <w:b/>
        </w:rPr>
        <w:t>Об исключении жилого помещения из</w:t>
      </w:r>
      <w:r>
        <w:rPr>
          <w:rFonts w:ascii="Times New Roman" w:hAnsi="Times New Roman" w:cs="Times New Roman"/>
          <w:b/>
        </w:rPr>
        <w:t xml:space="preserve"> </w:t>
      </w:r>
      <w:r w:rsidRPr="00220995">
        <w:rPr>
          <w:rFonts w:ascii="Times New Roman" w:eastAsia="Times New Roman" w:hAnsi="Times New Roman" w:cs="Times New Roman"/>
          <w:b/>
        </w:rPr>
        <w:t xml:space="preserve">специализированного жилищного фонда  </w:t>
      </w:r>
    </w:p>
    <w:p w:rsidR="002D0355" w:rsidRDefault="002D0355" w:rsidP="002D0355">
      <w:pPr>
        <w:pStyle w:val="a4"/>
        <w:ind w:right="-2" w:firstLine="709"/>
        <w:jc w:val="both"/>
        <w:rPr>
          <w:rFonts w:ascii="Times New Roman" w:hAnsi="Times New Roman"/>
          <w:b/>
          <w:lang w:val="ru-RU"/>
        </w:rPr>
      </w:pPr>
    </w:p>
    <w:p w:rsidR="00220995" w:rsidRPr="00220995" w:rsidRDefault="00220995" w:rsidP="00220995">
      <w:pPr>
        <w:spacing w:after="0" w:line="240" w:lineRule="auto"/>
        <w:ind w:firstLine="703"/>
        <w:jc w:val="both"/>
        <w:rPr>
          <w:rFonts w:ascii="Times New Roman" w:eastAsia="Times New Roman" w:hAnsi="Times New Roman" w:cs="Times New Roman"/>
        </w:rPr>
      </w:pPr>
      <w:r w:rsidRPr="00220995">
        <w:rPr>
          <w:rFonts w:ascii="Times New Roman" w:eastAsia="Times New Roman" w:hAnsi="Times New Roman" w:cs="Times New Roman"/>
        </w:rPr>
        <w:t xml:space="preserve">В соответствии с частью 5 статьи 17 Закона Кировской области от 04.12.2012 № 222-ЗО </w:t>
      </w:r>
      <w:r>
        <w:rPr>
          <w:rFonts w:ascii="Times New Roman" w:hAnsi="Times New Roman" w:cs="Times New Roman"/>
        </w:rPr>
        <w:br/>
      </w:r>
      <w:r w:rsidRPr="00220995">
        <w:rPr>
          <w:rFonts w:ascii="Times New Roman" w:eastAsia="Times New Roman" w:hAnsi="Times New Roman" w:cs="Times New Roman"/>
        </w:rPr>
        <w:t>«О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на основании протокола заседания межведомственной комиссии по вопросам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 2 от 17.08.2021 года,  администрация Тужинского муниципального района ПОСТАНОВЛЯЕТ:</w:t>
      </w:r>
    </w:p>
    <w:p w:rsidR="00220995" w:rsidRPr="00220995" w:rsidRDefault="00220995" w:rsidP="00220995">
      <w:pPr>
        <w:tabs>
          <w:tab w:val="left" w:pos="619"/>
        </w:tabs>
        <w:spacing w:after="0" w:line="240" w:lineRule="auto"/>
        <w:ind w:firstLine="703"/>
        <w:jc w:val="both"/>
        <w:rPr>
          <w:rFonts w:ascii="Times New Roman" w:eastAsia="Times New Roman" w:hAnsi="Times New Roman" w:cs="Times New Roman"/>
        </w:rPr>
      </w:pPr>
      <w:r w:rsidRPr="00220995">
        <w:rPr>
          <w:rFonts w:ascii="Times New Roman" w:eastAsia="Times New Roman" w:hAnsi="Times New Roman" w:cs="Times New Roman"/>
        </w:rPr>
        <w:tab/>
        <w:t xml:space="preserve">1. Исключить из специализированного жилищного фонда муниципального образования Тужинский муниципальный район отнесенные к жилым помещениям для детей-сирот и детей, оставшихся без попечения родителей, лиц из числа детей-сирот и детей, оставшихся без попечения родителей жилые помещения согласно приложению. </w:t>
      </w:r>
    </w:p>
    <w:p w:rsidR="00220995" w:rsidRPr="00220995" w:rsidRDefault="00220995" w:rsidP="00220995">
      <w:pPr>
        <w:pStyle w:val="a4"/>
        <w:ind w:firstLine="709"/>
        <w:jc w:val="both"/>
        <w:rPr>
          <w:rFonts w:ascii="Times New Roman" w:hAnsi="Times New Roman"/>
          <w:lang w:val="ru-RU"/>
        </w:rPr>
      </w:pPr>
      <w:r w:rsidRPr="00220995">
        <w:rPr>
          <w:rFonts w:ascii="Times New Roman" w:hAnsi="Times New Roman"/>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D0355" w:rsidRPr="00220995" w:rsidRDefault="002D0355" w:rsidP="00220995">
      <w:pPr>
        <w:pStyle w:val="a4"/>
        <w:ind w:right="-2" w:firstLine="709"/>
        <w:jc w:val="both"/>
        <w:rPr>
          <w:rFonts w:ascii="Times New Roman" w:hAnsi="Times New Roman"/>
          <w:b/>
          <w:lang w:val="ru-RU"/>
        </w:rPr>
      </w:pPr>
    </w:p>
    <w:p w:rsidR="002D0355" w:rsidRPr="003906CE" w:rsidRDefault="002D0355" w:rsidP="002D0355">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2D0355" w:rsidRPr="003906CE" w:rsidRDefault="002D0355" w:rsidP="002D0355">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2D0355" w:rsidRDefault="002D0355" w:rsidP="002D0355">
      <w:pPr>
        <w:pStyle w:val="a4"/>
        <w:ind w:right="-710"/>
        <w:jc w:val="both"/>
        <w:rPr>
          <w:rFonts w:ascii="Times New Roman" w:hAnsi="Times New Roman"/>
          <w:b/>
          <w:lang w:val="ru-RU"/>
        </w:rPr>
      </w:pPr>
    </w:p>
    <w:p w:rsidR="002D0355" w:rsidRDefault="002D0355" w:rsidP="002D0355">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2D0355" w:rsidRPr="0028621F" w:rsidRDefault="002D0355" w:rsidP="00973B97">
      <w:pPr>
        <w:spacing w:after="0" w:line="240" w:lineRule="auto"/>
        <w:jc w:val="both"/>
        <w:rPr>
          <w:rFonts w:ascii="Times New Roman" w:hAnsi="Times New Roman"/>
          <w:color w:val="000000"/>
        </w:rPr>
      </w:pPr>
    </w:p>
    <w:p w:rsidR="002D0355" w:rsidRDefault="00973B97" w:rsidP="002D0355">
      <w:pPr>
        <w:spacing w:after="0" w:line="240" w:lineRule="auto"/>
        <w:ind w:left="6521"/>
        <w:rPr>
          <w:rFonts w:ascii="Times New Roman" w:hAnsi="Times New Roman"/>
          <w:color w:val="000000"/>
        </w:rPr>
      </w:pPr>
      <w:r>
        <w:rPr>
          <w:rFonts w:ascii="Times New Roman" w:hAnsi="Times New Roman"/>
          <w:color w:val="000000"/>
        </w:rPr>
        <w:t xml:space="preserve">к </w:t>
      </w:r>
      <w:r w:rsidR="002D0355">
        <w:rPr>
          <w:rFonts w:ascii="Times New Roman" w:hAnsi="Times New Roman"/>
          <w:color w:val="000000"/>
        </w:rPr>
        <w:t>постановлени</w:t>
      </w:r>
      <w:r>
        <w:rPr>
          <w:rFonts w:ascii="Times New Roman" w:hAnsi="Times New Roman"/>
          <w:color w:val="000000"/>
        </w:rPr>
        <w:t>ю</w:t>
      </w:r>
      <w:r w:rsidR="002D0355" w:rsidRPr="0028621F">
        <w:rPr>
          <w:rFonts w:ascii="Times New Roman" w:hAnsi="Times New Roman"/>
          <w:color w:val="000000"/>
        </w:rPr>
        <w:t xml:space="preserve"> </w:t>
      </w:r>
      <w:r w:rsidR="002D0355">
        <w:rPr>
          <w:rFonts w:ascii="Times New Roman" w:hAnsi="Times New Roman"/>
          <w:color w:val="000000"/>
        </w:rPr>
        <w:t xml:space="preserve">администрации </w:t>
      </w:r>
      <w:r w:rsidR="002D0355" w:rsidRPr="0028621F">
        <w:rPr>
          <w:rFonts w:ascii="Times New Roman" w:hAnsi="Times New Roman"/>
          <w:color w:val="000000"/>
        </w:rPr>
        <w:t xml:space="preserve">Тужинского муниципального района </w:t>
      </w:r>
    </w:p>
    <w:p w:rsidR="002D0355" w:rsidRDefault="002D0355" w:rsidP="002D0355">
      <w:pPr>
        <w:spacing w:after="0" w:line="240" w:lineRule="auto"/>
        <w:ind w:left="6521"/>
        <w:rPr>
          <w:rStyle w:val="FontStyle13"/>
        </w:rPr>
      </w:pPr>
      <w:r>
        <w:rPr>
          <w:rStyle w:val="FontStyle13"/>
        </w:rPr>
        <w:t xml:space="preserve">от </w:t>
      </w:r>
      <w:r w:rsidR="00973B97">
        <w:rPr>
          <w:rStyle w:val="FontStyle13"/>
        </w:rPr>
        <w:t xml:space="preserve">31.08.2021 </w:t>
      </w:r>
      <w:r>
        <w:rPr>
          <w:rStyle w:val="FontStyle13"/>
        </w:rPr>
        <w:t xml:space="preserve">№ </w:t>
      </w:r>
      <w:r w:rsidR="00973B97">
        <w:rPr>
          <w:rStyle w:val="FontStyle13"/>
        </w:rPr>
        <w:t>269</w:t>
      </w:r>
    </w:p>
    <w:p w:rsidR="002D0355" w:rsidRDefault="002D0355" w:rsidP="002D0355">
      <w:pPr>
        <w:spacing w:after="0" w:line="240" w:lineRule="auto"/>
        <w:ind w:left="6521"/>
        <w:rPr>
          <w:rStyle w:val="FontStyle13"/>
        </w:rPr>
      </w:pPr>
    </w:p>
    <w:p w:rsidR="00973B97" w:rsidRPr="00973B97" w:rsidRDefault="00973B97" w:rsidP="00973B97">
      <w:pPr>
        <w:pStyle w:val="a4"/>
        <w:jc w:val="center"/>
        <w:rPr>
          <w:rFonts w:ascii="Times New Roman" w:hAnsi="Times New Roman"/>
          <w:b/>
          <w:lang w:val="ru-RU"/>
        </w:rPr>
      </w:pPr>
      <w:r w:rsidRPr="00973B97">
        <w:rPr>
          <w:rFonts w:ascii="Times New Roman" w:hAnsi="Times New Roman"/>
          <w:b/>
          <w:lang w:val="ru-RU"/>
        </w:rPr>
        <w:t xml:space="preserve">Перечень жилых помещений исключаемых из специализированного жилищного фонда </w:t>
      </w:r>
    </w:p>
    <w:p w:rsidR="00973B97" w:rsidRPr="008B684A" w:rsidRDefault="00973B97" w:rsidP="00973B97">
      <w:pPr>
        <w:pStyle w:val="a4"/>
        <w:jc w:val="center"/>
        <w:rPr>
          <w:rFonts w:ascii="Times New Roman" w:hAnsi="Times New Roman"/>
          <w:b/>
        </w:rPr>
      </w:pPr>
      <w:r w:rsidRPr="008B684A">
        <w:rPr>
          <w:rFonts w:ascii="Times New Roman" w:hAnsi="Times New Roman"/>
          <w:b/>
        </w:rPr>
        <w:t>муниципального образования Тужинский муниципальный район</w:t>
      </w:r>
    </w:p>
    <w:p w:rsidR="002D0355" w:rsidRDefault="002D0355" w:rsidP="002D0355">
      <w:pPr>
        <w:pStyle w:val="a4"/>
        <w:jc w:val="center"/>
        <w:rPr>
          <w:rFonts w:ascii="Times New Roman" w:hAnsi="Times New Roman"/>
          <w:sz w:val="20"/>
          <w:szCs w:val="20"/>
          <w:lang w:val="ru-RU"/>
        </w:rPr>
      </w:pPr>
    </w:p>
    <w:p w:rsidR="002D0355" w:rsidRDefault="002D0355" w:rsidP="002D0355">
      <w:pPr>
        <w:pStyle w:val="a4"/>
        <w:jc w:val="center"/>
        <w:rPr>
          <w:rFonts w:ascii="Times New Roman" w:hAnsi="Times New Roman"/>
          <w:sz w:val="20"/>
          <w:szCs w:val="20"/>
          <w:lang w:val="ru-RU"/>
        </w:rPr>
      </w:pPr>
    </w:p>
    <w:p w:rsidR="00973B97" w:rsidRDefault="00973B97" w:rsidP="002D0355">
      <w:pPr>
        <w:pStyle w:val="a4"/>
        <w:jc w:val="center"/>
        <w:rPr>
          <w:rFonts w:ascii="Times New Roman" w:hAnsi="Times New Roman"/>
          <w:sz w:val="20"/>
          <w:szCs w:val="20"/>
          <w:lang w:val="ru-RU"/>
        </w:rPr>
      </w:pPr>
    </w:p>
    <w:tbl>
      <w:tblPr>
        <w:tblW w:w="5296" w:type="pct"/>
        <w:tblInd w:w="-601" w:type="dxa"/>
        <w:tblLook w:val="04A0"/>
      </w:tblPr>
      <w:tblGrid>
        <w:gridCol w:w="927"/>
        <w:gridCol w:w="1330"/>
        <w:gridCol w:w="1861"/>
        <w:gridCol w:w="1830"/>
        <w:gridCol w:w="1276"/>
        <w:gridCol w:w="1300"/>
        <w:gridCol w:w="1074"/>
        <w:gridCol w:w="1139"/>
      </w:tblGrid>
      <w:tr w:rsidR="00973B97" w:rsidRPr="008B684A" w:rsidTr="00973B97">
        <w:trPr>
          <w:trHeight w:val="134"/>
        </w:trPr>
        <w:tc>
          <w:tcPr>
            <w:tcW w:w="507" w:type="pct"/>
            <w:tcBorders>
              <w:top w:val="single" w:sz="4" w:space="0" w:color="auto"/>
              <w:left w:val="single" w:sz="4" w:space="0" w:color="auto"/>
              <w:bottom w:val="single" w:sz="4" w:space="0" w:color="auto"/>
              <w:right w:val="single" w:sz="4" w:space="0" w:color="auto"/>
            </w:tcBorders>
            <w:shd w:val="clear" w:color="auto" w:fill="auto"/>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lastRenderedPageBreak/>
              <w:t>№ п/п</w:t>
            </w:r>
          </w:p>
        </w:tc>
        <w:tc>
          <w:tcPr>
            <w:tcW w:w="685" w:type="pct"/>
            <w:tcBorders>
              <w:top w:val="single" w:sz="4" w:space="0" w:color="auto"/>
              <w:left w:val="nil"/>
              <w:bottom w:val="single" w:sz="4" w:space="0" w:color="auto"/>
              <w:right w:val="single" w:sz="4" w:space="0" w:color="auto"/>
            </w:tcBorders>
            <w:shd w:val="clear" w:color="auto" w:fill="auto"/>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t>Наименова</w:t>
            </w:r>
            <w:r>
              <w:rPr>
                <w:rFonts w:ascii="Times New Roman" w:hAnsi="Times New Roman" w:cs="Times New Roman"/>
              </w:rPr>
              <w:t>-</w:t>
            </w:r>
            <w:r w:rsidRPr="008B684A">
              <w:rPr>
                <w:rFonts w:ascii="Times New Roman" w:hAnsi="Times New Roman" w:cs="Times New Roman"/>
              </w:rPr>
              <w:t>ние</w:t>
            </w:r>
          </w:p>
        </w:tc>
        <w:tc>
          <w:tcPr>
            <w:tcW w:w="952" w:type="pct"/>
            <w:tcBorders>
              <w:top w:val="single" w:sz="4" w:space="0" w:color="auto"/>
              <w:left w:val="nil"/>
              <w:bottom w:val="single" w:sz="4" w:space="0" w:color="auto"/>
              <w:right w:val="single" w:sz="4" w:space="0" w:color="auto"/>
            </w:tcBorders>
            <w:shd w:val="clear" w:color="auto" w:fill="auto"/>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t>Адрес объекта</w:t>
            </w:r>
          </w:p>
        </w:tc>
        <w:tc>
          <w:tcPr>
            <w:tcW w:w="786" w:type="pct"/>
            <w:tcBorders>
              <w:top w:val="single" w:sz="4" w:space="0" w:color="auto"/>
              <w:left w:val="nil"/>
              <w:bottom w:val="single" w:sz="4" w:space="0" w:color="auto"/>
              <w:right w:val="single" w:sz="4" w:space="0" w:color="auto"/>
            </w:tcBorders>
            <w:shd w:val="clear" w:color="auto" w:fill="auto"/>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t>Год постройки, кадастровый номер</w:t>
            </w:r>
          </w:p>
        </w:tc>
        <w:tc>
          <w:tcPr>
            <w:tcW w:w="551" w:type="pct"/>
            <w:tcBorders>
              <w:top w:val="single" w:sz="4" w:space="0" w:color="auto"/>
              <w:left w:val="nil"/>
              <w:bottom w:val="single" w:sz="4" w:space="0" w:color="auto"/>
              <w:right w:val="single" w:sz="4" w:space="0" w:color="auto"/>
            </w:tcBorders>
            <w:shd w:val="clear" w:color="auto" w:fill="auto"/>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t xml:space="preserve">Балансовая стоимость </w:t>
            </w:r>
          </w:p>
        </w:tc>
        <w:tc>
          <w:tcPr>
            <w:tcW w:w="561" w:type="pct"/>
            <w:tcBorders>
              <w:top w:val="single" w:sz="4" w:space="0" w:color="auto"/>
              <w:left w:val="nil"/>
              <w:bottom w:val="single" w:sz="4" w:space="0" w:color="auto"/>
              <w:right w:val="single" w:sz="4" w:space="0" w:color="auto"/>
            </w:tcBorders>
            <w:shd w:val="clear" w:color="auto" w:fill="auto"/>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t>Остаточная стоимость</w:t>
            </w:r>
          </w:p>
        </w:tc>
        <w:tc>
          <w:tcPr>
            <w:tcW w:w="465" w:type="pct"/>
            <w:tcBorders>
              <w:top w:val="single" w:sz="4" w:space="0" w:color="auto"/>
              <w:left w:val="nil"/>
              <w:bottom w:val="single" w:sz="4" w:space="0" w:color="auto"/>
              <w:right w:val="single" w:sz="4" w:space="0" w:color="auto"/>
            </w:tcBorders>
            <w:shd w:val="clear" w:color="auto" w:fill="auto"/>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t>Площадь</w:t>
            </w:r>
          </w:p>
        </w:tc>
        <w:tc>
          <w:tcPr>
            <w:tcW w:w="493" w:type="pct"/>
            <w:tcBorders>
              <w:top w:val="single" w:sz="4" w:space="0" w:color="auto"/>
              <w:left w:val="nil"/>
              <w:bottom w:val="single" w:sz="4" w:space="0" w:color="auto"/>
              <w:right w:val="single" w:sz="4" w:space="0" w:color="auto"/>
            </w:tcBorders>
            <w:shd w:val="clear" w:color="auto" w:fill="auto"/>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t>Материал стен</w:t>
            </w:r>
          </w:p>
        </w:tc>
      </w:tr>
      <w:tr w:rsidR="00973B97" w:rsidRPr="008B684A" w:rsidTr="00973B97">
        <w:trPr>
          <w:trHeight w:val="74"/>
        </w:trPr>
        <w:tc>
          <w:tcPr>
            <w:tcW w:w="507" w:type="pct"/>
            <w:tcBorders>
              <w:top w:val="single" w:sz="4" w:space="0" w:color="auto"/>
              <w:left w:val="single" w:sz="4" w:space="0" w:color="auto"/>
              <w:bottom w:val="single" w:sz="4" w:space="0" w:color="auto"/>
              <w:right w:val="single" w:sz="4" w:space="0" w:color="auto"/>
            </w:tcBorders>
            <w:shd w:val="clear" w:color="000000" w:fill="FFFFFF"/>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t>1</w:t>
            </w:r>
          </w:p>
        </w:tc>
        <w:tc>
          <w:tcPr>
            <w:tcW w:w="685"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t>2</w:t>
            </w:r>
          </w:p>
        </w:tc>
        <w:tc>
          <w:tcPr>
            <w:tcW w:w="952"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t>3</w:t>
            </w:r>
          </w:p>
        </w:tc>
        <w:tc>
          <w:tcPr>
            <w:tcW w:w="786"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t>4</w:t>
            </w:r>
          </w:p>
        </w:tc>
        <w:tc>
          <w:tcPr>
            <w:tcW w:w="551"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t>5</w:t>
            </w:r>
          </w:p>
        </w:tc>
        <w:tc>
          <w:tcPr>
            <w:tcW w:w="561"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t>6</w:t>
            </w:r>
          </w:p>
        </w:tc>
        <w:tc>
          <w:tcPr>
            <w:tcW w:w="465"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t>7</w:t>
            </w:r>
          </w:p>
        </w:tc>
        <w:tc>
          <w:tcPr>
            <w:tcW w:w="493"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t>8</w:t>
            </w:r>
          </w:p>
        </w:tc>
      </w:tr>
      <w:tr w:rsidR="00973B97" w:rsidRPr="008B684A" w:rsidTr="00973B97">
        <w:trPr>
          <w:trHeight w:val="517"/>
        </w:trPr>
        <w:tc>
          <w:tcPr>
            <w:tcW w:w="507" w:type="pct"/>
            <w:tcBorders>
              <w:top w:val="single" w:sz="4" w:space="0" w:color="auto"/>
              <w:left w:val="single" w:sz="4" w:space="0" w:color="auto"/>
              <w:bottom w:val="single" w:sz="4" w:space="0" w:color="auto"/>
              <w:right w:val="single" w:sz="4" w:space="0" w:color="auto"/>
            </w:tcBorders>
            <w:shd w:val="clear" w:color="000000" w:fill="FFFFFF"/>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t>1</w:t>
            </w:r>
          </w:p>
        </w:tc>
        <w:tc>
          <w:tcPr>
            <w:tcW w:w="685"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rPr>
                <w:rFonts w:ascii="Times New Roman" w:hAnsi="Times New Roman" w:cs="Times New Roman"/>
              </w:rPr>
            </w:pPr>
            <w:r w:rsidRPr="008B684A">
              <w:rPr>
                <w:rFonts w:ascii="Times New Roman" w:hAnsi="Times New Roman" w:cs="Times New Roman"/>
              </w:rPr>
              <w:t>Квартира №1</w:t>
            </w:r>
          </w:p>
        </w:tc>
        <w:tc>
          <w:tcPr>
            <w:tcW w:w="952"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rPr>
                <w:rFonts w:ascii="Times New Roman" w:hAnsi="Times New Roman" w:cs="Times New Roman"/>
              </w:rPr>
            </w:pPr>
            <w:r w:rsidRPr="008B684A">
              <w:rPr>
                <w:rFonts w:ascii="Times New Roman" w:hAnsi="Times New Roman" w:cs="Times New Roman"/>
              </w:rPr>
              <w:t>пгт Тужа,</w:t>
            </w:r>
            <w:r>
              <w:rPr>
                <w:rFonts w:ascii="Times New Roman" w:hAnsi="Times New Roman" w:cs="Times New Roman"/>
              </w:rPr>
              <w:t xml:space="preserve"> </w:t>
            </w:r>
            <w:r w:rsidRPr="008B684A">
              <w:rPr>
                <w:rFonts w:ascii="Times New Roman" w:hAnsi="Times New Roman" w:cs="Times New Roman"/>
              </w:rPr>
              <w:t>ул.Энтузиастов д.19, кв. 1</w:t>
            </w:r>
          </w:p>
        </w:tc>
        <w:tc>
          <w:tcPr>
            <w:tcW w:w="786"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rPr>
                <w:rFonts w:ascii="Times New Roman" w:hAnsi="Times New Roman" w:cs="Times New Roman"/>
              </w:rPr>
            </w:pPr>
            <w:r w:rsidRPr="008B684A">
              <w:rPr>
                <w:rFonts w:ascii="Times New Roman" w:hAnsi="Times New Roman" w:cs="Times New Roman"/>
              </w:rPr>
              <w:t>2016, 43:33:310121:373</w:t>
            </w:r>
          </w:p>
        </w:tc>
        <w:tc>
          <w:tcPr>
            <w:tcW w:w="551"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jc w:val="right"/>
              <w:rPr>
                <w:rFonts w:ascii="Times New Roman" w:hAnsi="Times New Roman" w:cs="Times New Roman"/>
              </w:rPr>
            </w:pPr>
            <w:r w:rsidRPr="008B684A">
              <w:rPr>
                <w:rFonts w:ascii="Times New Roman" w:hAnsi="Times New Roman" w:cs="Times New Roman"/>
              </w:rPr>
              <w:t>651300,00</w:t>
            </w:r>
          </w:p>
        </w:tc>
        <w:tc>
          <w:tcPr>
            <w:tcW w:w="561"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jc w:val="right"/>
              <w:rPr>
                <w:rFonts w:ascii="Times New Roman" w:hAnsi="Times New Roman" w:cs="Times New Roman"/>
              </w:rPr>
            </w:pPr>
            <w:r w:rsidRPr="008B684A">
              <w:rPr>
                <w:rFonts w:ascii="Times New Roman" w:hAnsi="Times New Roman" w:cs="Times New Roman"/>
              </w:rPr>
              <w:t>651300,00</w:t>
            </w:r>
          </w:p>
        </w:tc>
        <w:tc>
          <w:tcPr>
            <w:tcW w:w="465"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t>27,1</w:t>
            </w:r>
          </w:p>
        </w:tc>
        <w:tc>
          <w:tcPr>
            <w:tcW w:w="493"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t>брус/1</w:t>
            </w:r>
          </w:p>
        </w:tc>
      </w:tr>
      <w:tr w:rsidR="00973B97" w:rsidRPr="008B684A" w:rsidTr="00973B97">
        <w:trPr>
          <w:trHeight w:val="315"/>
        </w:trPr>
        <w:tc>
          <w:tcPr>
            <w:tcW w:w="507" w:type="pct"/>
            <w:tcBorders>
              <w:top w:val="single" w:sz="4" w:space="0" w:color="auto"/>
              <w:left w:val="single" w:sz="4" w:space="0" w:color="auto"/>
              <w:bottom w:val="single" w:sz="4" w:space="0" w:color="auto"/>
              <w:right w:val="single" w:sz="4" w:space="0" w:color="auto"/>
            </w:tcBorders>
            <w:shd w:val="clear" w:color="000000" w:fill="FFFFFF"/>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t>2</w:t>
            </w:r>
          </w:p>
        </w:tc>
        <w:tc>
          <w:tcPr>
            <w:tcW w:w="685"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rPr>
                <w:rFonts w:ascii="Times New Roman" w:hAnsi="Times New Roman" w:cs="Times New Roman"/>
              </w:rPr>
            </w:pPr>
            <w:r w:rsidRPr="008B684A">
              <w:rPr>
                <w:rFonts w:ascii="Times New Roman" w:hAnsi="Times New Roman" w:cs="Times New Roman"/>
              </w:rPr>
              <w:t>Квартира №2</w:t>
            </w:r>
          </w:p>
        </w:tc>
        <w:tc>
          <w:tcPr>
            <w:tcW w:w="952"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rPr>
                <w:rFonts w:ascii="Times New Roman" w:hAnsi="Times New Roman" w:cs="Times New Roman"/>
              </w:rPr>
            </w:pPr>
            <w:r w:rsidRPr="008B684A">
              <w:rPr>
                <w:rFonts w:ascii="Times New Roman" w:hAnsi="Times New Roman" w:cs="Times New Roman"/>
              </w:rPr>
              <w:t>пгт Тужа,</w:t>
            </w:r>
            <w:r>
              <w:rPr>
                <w:rFonts w:ascii="Times New Roman" w:hAnsi="Times New Roman" w:cs="Times New Roman"/>
              </w:rPr>
              <w:t xml:space="preserve"> </w:t>
            </w:r>
            <w:r w:rsidRPr="008B684A">
              <w:rPr>
                <w:rFonts w:ascii="Times New Roman" w:hAnsi="Times New Roman" w:cs="Times New Roman"/>
              </w:rPr>
              <w:t>ул.Энтузиастов д.19, кв. 2</w:t>
            </w:r>
          </w:p>
        </w:tc>
        <w:tc>
          <w:tcPr>
            <w:tcW w:w="786"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DB72A0">
            <w:pPr>
              <w:spacing w:line="240" w:lineRule="auto"/>
              <w:rPr>
                <w:rFonts w:ascii="Times New Roman" w:hAnsi="Times New Roman" w:cs="Times New Roman"/>
              </w:rPr>
            </w:pPr>
            <w:r w:rsidRPr="008B684A">
              <w:rPr>
                <w:rFonts w:ascii="Times New Roman" w:hAnsi="Times New Roman" w:cs="Times New Roman"/>
              </w:rPr>
              <w:t>2016, 43:33:310121:374</w:t>
            </w:r>
          </w:p>
        </w:tc>
        <w:tc>
          <w:tcPr>
            <w:tcW w:w="551"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DB72A0">
            <w:pPr>
              <w:spacing w:line="240" w:lineRule="auto"/>
              <w:jc w:val="right"/>
              <w:rPr>
                <w:rFonts w:ascii="Times New Roman" w:hAnsi="Times New Roman" w:cs="Times New Roman"/>
              </w:rPr>
            </w:pPr>
            <w:r w:rsidRPr="008B684A">
              <w:rPr>
                <w:rFonts w:ascii="Times New Roman" w:hAnsi="Times New Roman" w:cs="Times New Roman"/>
              </w:rPr>
              <w:t>651300,00</w:t>
            </w:r>
          </w:p>
        </w:tc>
        <w:tc>
          <w:tcPr>
            <w:tcW w:w="561"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DB72A0">
            <w:pPr>
              <w:spacing w:line="240" w:lineRule="auto"/>
              <w:jc w:val="right"/>
              <w:rPr>
                <w:rFonts w:ascii="Times New Roman" w:hAnsi="Times New Roman" w:cs="Times New Roman"/>
              </w:rPr>
            </w:pPr>
            <w:r w:rsidRPr="008B684A">
              <w:rPr>
                <w:rFonts w:ascii="Times New Roman" w:hAnsi="Times New Roman" w:cs="Times New Roman"/>
              </w:rPr>
              <w:t>651300,00</w:t>
            </w:r>
          </w:p>
        </w:tc>
        <w:tc>
          <w:tcPr>
            <w:tcW w:w="465"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DB72A0">
            <w:pPr>
              <w:spacing w:line="240" w:lineRule="auto"/>
              <w:jc w:val="center"/>
              <w:rPr>
                <w:rFonts w:ascii="Times New Roman" w:hAnsi="Times New Roman" w:cs="Times New Roman"/>
              </w:rPr>
            </w:pPr>
            <w:r w:rsidRPr="008B684A">
              <w:rPr>
                <w:rFonts w:ascii="Times New Roman" w:hAnsi="Times New Roman" w:cs="Times New Roman"/>
              </w:rPr>
              <w:t>27</w:t>
            </w:r>
          </w:p>
        </w:tc>
        <w:tc>
          <w:tcPr>
            <w:tcW w:w="493"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DB72A0">
            <w:pPr>
              <w:spacing w:line="240" w:lineRule="auto"/>
              <w:jc w:val="center"/>
              <w:rPr>
                <w:rFonts w:ascii="Times New Roman" w:hAnsi="Times New Roman" w:cs="Times New Roman"/>
              </w:rPr>
            </w:pPr>
            <w:r w:rsidRPr="008B684A">
              <w:rPr>
                <w:rFonts w:ascii="Times New Roman" w:hAnsi="Times New Roman" w:cs="Times New Roman"/>
              </w:rPr>
              <w:t>брус/1</w:t>
            </w:r>
          </w:p>
        </w:tc>
      </w:tr>
      <w:tr w:rsidR="00973B97" w:rsidRPr="008B684A" w:rsidTr="00973B97">
        <w:trPr>
          <w:trHeight w:val="404"/>
        </w:trPr>
        <w:tc>
          <w:tcPr>
            <w:tcW w:w="507" w:type="pct"/>
            <w:tcBorders>
              <w:top w:val="single" w:sz="4" w:space="0" w:color="auto"/>
              <w:left w:val="single" w:sz="4" w:space="0" w:color="auto"/>
              <w:bottom w:val="single" w:sz="4" w:space="0" w:color="auto"/>
              <w:right w:val="single" w:sz="4" w:space="0" w:color="auto"/>
            </w:tcBorders>
            <w:shd w:val="clear" w:color="000000" w:fill="FFFFFF"/>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t>3</w:t>
            </w:r>
          </w:p>
        </w:tc>
        <w:tc>
          <w:tcPr>
            <w:tcW w:w="685"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rPr>
                <w:rFonts w:ascii="Times New Roman" w:hAnsi="Times New Roman" w:cs="Times New Roman"/>
              </w:rPr>
            </w:pPr>
            <w:r w:rsidRPr="008B684A">
              <w:rPr>
                <w:rFonts w:ascii="Times New Roman" w:hAnsi="Times New Roman" w:cs="Times New Roman"/>
              </w:rPr>
              <w:t>Квартира №3</w:t>
            </w:r>
          </w:p>
        </w:tc>
        <w:tc>
          <w:tcPr>
            <w:tcW w:w="952"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rPr>
                <w:rFonts w:ascii="Times New Roman" w:hAnsi="Times New Roman" w:cs="Times New Roman"/>
              </w:rPr>
            </w:pPr>
            <w:r w:rsidRPr="008B684A">
              <w:rPr>
                <w:rFonts w:ascii="Times New Roman" w:hAnsi="Times New Roman" w:cs="Times New Roman"/>
              </w:rPr>
              <w:t>пгт Тужа,</w:t>
            </w:r>
            <w:r>
              <w:rPr>
                <w:rFonts w:ascii="Times New Roman" w:hAnsi="Times New Roman" w:cs="Times New Roman"/>
              </w:rPr>
              <w:t xml:space="preserve"> </w:t>
            </w:r>
            <w:r w:rsidRPr="008B684A">
              <w:rPr>
                <w:rFonts w:ascii="Times New Roman" w:hAnsi="Times New Roman" w:cs="Times New Roman"/>
              </w:rPr>
              <w:t>ул.Энтузиастов д.19, кв. 3</w:t>
            </w:r>
          </w:p>
        </w:tc>
        <w:tc>
          <w:tcPr>
            <w:tcW w:w="786"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rPr>
                <w:rFonts w:ascii="Times New Roman" w:hAnsi="Times New Roman" w:cs="Times New Roman"/>
              </w:rPr>
            </w:pPr>
            <w:r w:rsidRPr="008B684A">
              <w:rPr>
                <w:rFonts w:ascii="Times New Roman" w:hAnsi="Times New Roman" w:cs="Times New Roman"/>
              </w:rPr>
              <w:t>2016, 43:33:310121:372</w:t>
            </w:r>
          </w:p>
        </w:tc>
        <w:tc>
          <w:tcPr>
            <w:tcW w:w="551"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jc w:val="right"/>
              <w:rPr>
                <w:rFonts w:ascii="Times New Roman" w:hAnsi="Times New Roman" w:cs="Times New Roman"/>
              </w:rPr>
            </w:pPr>
            <w:r w:rsidRPr="008B684A">
              <w:rPr>
                <w:rFonts w:ascii="Times New Roman" w:hAnsi="Times New Roman" w:cs="Times New Roman"/>
              </w:rPr>
              <w:t>651300,00</w:t>
            </w:r>
          </w:p>
        </w:tc>
        <w:tc>
          <w:tcPr>
            <w:tcW w:w="561"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jc w:val="right"/>
              <w:rPr>
                <w:rFonts w:ascii="Times New Roman" w:hAnsi="Times New Roman" w:cs="Times New Roman"/>
              </w:rPr>
            </w:pPr>
            <w:r w:rsidRPr="008B684A">
              <w:rPr>
                <w:rFonts w:ascii="Times New Roman" w:hAnsi="Times New Roman" w:cs="Times New Roman"/>
              </w:rPr>
              <w:t>651300,00</w:t>
            </w:r>
          </w:p>
        </w:tc>
        <w:tc>
          <w:tcPr>
            <w:tcW w:w="465"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t>27</w:t>
            </w:r>
          </w:p>
        </w:tc>
        <w:tc>
          <w:tcPr>
            <w:tcW w:w="493"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t>брус/1</w:t>
            </w:r>
          </w:p>
        </w:tc>
      </w:tr>
      <w:tr w:rsidR="00973B97" w:rsidRPr="008B684A" w:rsidTr="00973B97">
        <w:trPr>
          <w:trHeight w:val="404"/>
        </w:trPr>
        <w:tc>
          <w:tcPr>
            <w:tcW w:w="507" w:type="pct"/>
            <w:tcBorders>
              <w:top w:val="single" w:sz="4" w:space="0" w:color="auto"/>
              <w:left w:val="single" w:sz="4" w:space="0" w:color="auto"/>
              <w:bottom w:val="single" w:sz="4" w:space="0" w:color="auto"/>
              <w:right w:val="single" w:sz="4" w:space="0" w:color="auto"/>
            </w:tcBorders>
            <w:shd w:val="clear" w:color="000000" w:fill="FFFFFF"/>
            <w:hideMark/>
          </w:tcPr>
          <w:p w:rsidR="00973B97" w:rsidRPr="008B684A" w:rsidRDefault="00973B97" w:rsidP="00973B97">
            <w:pPr>
              <w:spacing w:after="0" w:line="240" w:lineRule="auto"/>
              <w:jc w:val="center"/>
              <w:rPr>
                <w:rFonts w:ascii="Times New Roman" w:hAnsi="Times New Roman" w:cs="Times New Roman"/>
              </w:rPr>
            </w:pPr>
            <w:r w:rsidRPr="008B684A">
              <w:rPr>
                <w:rFonts w:ascii="Times New Roman" w:hAnsi="Times New Roman" w:cs="Times New Roman"/>
              </w:rPr>
              <w:t>4</w:t>
            </w:r>
          </w:p>
        </w:tc>
        <w:tc>
          <w:tcPr>
            <w:tcW w:w="685"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rPr>
                <w:rFonts w:ascii="Times New Roman" w:hAnsi="Times New Roman" w:cs="Times New Roman"/>
              </w:rPr>
            </w:pPr>
            <w:r w:rsidRPr="008B684A">
              <w:rPr>
                <w:rFonts w:ascii="Times New Roman" w:hAnsi="Times New Roman" w:cs="Times New Roman"/>
              </w:rPr>
              <w:t>Квартира №4</w:t>
            </w:r>
          </w:p>
        </w:tc>
        <w:tc>
          <w:tcPr>
            <w:tcW w:w="952"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973B97">
            <w:pPr>
              <w:spacing w:after="0" w:line="240" w:lineRule="auto"/>
              <w:rPr>
                <w:rFonts w:ascii="Times New Roman" w:hAnsi="Times New Roman" w:cs="Times New Roman"/>
              </w:rPr>
            </w:pPr>
            <w:r w:rsidRPr="008B684A">
              <w:rPr>
                <w:rFonts w:ascii="Times New Roman" w:hAnsi="Times New Roman" w:cs="Times New Roman"/>
              </w:rPr>
              <w:t>пгт Тужа,</w:t>
            </w:r>
            <w:r>
              <w:rPr>
                <w:rFonts w:ascii="Times New Roman" w:hAnsi="Times New Roman" w:cs="Times New Roman"/>
              </w:rPr>
              <w:t xml:space="preserve"> </w:t>
            </w:r>
            <w:r w:rsidRPr="008B684A">
              <w:rPr>
                <w:rFonts w:ascii="Times New Roman" w:hAnsi="Times New Roman" w:cs="Times New Roman"/>
              </w:rPr>
              <w:t>ул.Энтузиастов д.19, кв. 4</w:t>
            </w:r>
          </w:p>
        </w:tc>
        <w:tc>
          <w:tcPr>
            <w:tcW w:w="786"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DB72A0">
            <w:pPr>
              <w:spacing w:line="240" w:lineRule="auto"/>
              <w:rPr>
                <w:rFonts w:ascii="Times New Roman" w:hAnsi="Times New Roman" w:cs="Times New Roman"/>
              </w:rPr>
            </w:pPr>
            <w:r w:rsidRPr="008B684A">
              <w:rPr>
                <w:rFonts w:ascii="Times New Roman" w:hAnsi="Times New Roman" w:cs="Times New Roman"/>
              </w:rPr>
              <w:t>2016, 43:33:310121:371</w:t>
            </w:r>
          </w:p>
        </w:tc>
        <w:tc>
          <w:tcPr>
            <w:tcW w:w="551"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DB72A0">
            <w:pPr>
              <w:spacing w:line="240" w:lineRule="auto"/>
              <w:jc w:val="right"/>
              <w:rPr>
                <w:rFonts w:ascii="Times New Roman" w:hAnsi="Times New Roman" w:cs="Times New Roman"/>
              </w:rPr>
            </w:pPr>
            <w:r w:rsidRPr="008B684A">
              <w:rPr>
                <w:rFonts w:ascii="Times New Roman" w:hAnsi="Times New Roman" w:cs="Times New Roman"/>
              </w:rPr>
              <w:t>651300,00</w:t>
            </w:r>
          </w:p>
        </w:tc>
        <w:tc>
          <w:tcPr>
            <w:tcW w:w="561"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DB72A0">
            <w:pPr>
              <w:spacing w:line="240" w:lineRule="auto"/>
              <w:jc w:val="right"/>
              <w:rPr>
                <w:rFonts w:ascii="Times New Roman" w:hAnsi="Times New Roman" w:cs="Times New Roman"/>
              </w:rPr>
            </w:pPr>
            <w:r w:rsidRPr="008B684A">
              <w:rPr>
                <w:rFonts w:ascii="Times New Roman" w:hAnsi="Times New Roman" w:cs="Times New Roman"/>
              </w:rPr>
              <w:t>651300,00</w:t>
            </w:r>
          </w:p>
        </w:tc>
        <w:tc>
          <w:tcPr>
            <w:tcW w:w="465"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DB72A0">
            <w:pPr>
              <w:spacing w:line="240" w:lineRule="auto"/>
              <w:jc w:val="center"/>
              <w:rPr>
                <w:rFonts w:ascii="Times New Roman" w:hAnsi="Times New Roman" w:cs="Times New Roman"/>
              </w:rPr>
            </w:pPr>
            <w:r w:rsidRPr="008B684A">
              <w:rPr>
                <w:rFonts w:ascii="Times New Roman" w:hAnsi="Times New Roman" w:cs="Times New Roman"/>
              </w:rPr>
              <w:t>27,2</w:t>
            </w:r>
          </w:p>
        </w:tc>
        <w:tc>
          <w:tcPr>
            <w:tcW w:w="493" w:type="pct"/>
            <w:tcBorders>
              <w:top w:val="single" w:sz="4" w:space="0" w:color="auto"/>
              <w:left w:val="nil"/>
              <w:bottom w:val="single" w:sz="4" w:space="0" w:color="auto"/>
              <w:right w:val="single" w:sz="4" w:space="0" w:color="auto"/>
            </w:tcBorders>
            <w:shd w:val="clear" w:color="000000" w:fill="FFFFFF"/>
            <w:hideMark/>
          </w:tcPr>
          <w:p w:rsidR="00973B97" w:rsidRPr="008B684A" w:rsidRDefault="00973B97" w:rsidP="00DB72A0">
            <w:pPr>
              <w:spacing w:line="240" w:lineRule="auto"/>
              <w:jc w:val="center"/>
              <w:rPr>
                <w:rFonts w:ascii="Times New Roman" w:hAnsi="Times New Roman" w:cs="Times New Roman"/>
              </w:rPr>
            </w:pPr>
            <w:r w:rsidRPr="008B684A">
              <w:rPr>
                <w:rFonts w:ascii="Times New Roman" w:hAnsi="Times New Roman" w:cs="Times New Roman"/>
              </w:rPr>
              <w:t>брус/1</w:t>
            </w:r>
          </w:p>
        </w:tc>
      </w:tr>
    </w:tbl>
    <w:p w:rsidR="00973B97" w:rsidRDefault="00973B97" w:rsidP="002D0355">
      <w:pPr>
        <w:pStyle w:val="a4"/>
        <w:jc w:val="center"/>
        <w:rPr>
          <w:rFonts w:ascii="Times New Roman" w:hAnsi="Times New Roman"/>
          <w:sz w:val="20"/>
          <w:szCs w:val="20"/>
          <w:lang w:val="ru-RU"/>
        </w:rPr>
      </w:pPr>
    </w:p>
    <w:p w:rsidR="002D0355" w:rsidRDefault="002D0355" w:rsidP="002D0355">
      <w:pPr>
        <w:pStyle w:val="a4"/>
        <w:jc w:val="center"/>
        <w:rPr>
          <w:rFonts w:ascii="Times New Roman" w:eastAsia="Arial Unicode MS" w:hAnsi="Times New Roman"/>
          <w:b/>
          <w:color w:val="000000"/>
          <w:lang w:val="ru-RU"/>
        </w:rPr>
      </w:pPr>
      <w:r w:rsidRPr="004E6627">
        <w:rPr>
          <w:rFonts w:ascii="Times New Roman" w:hAnsi="Times New Roman"/>
          <w:sz w:val="20"/>
          <w:szCs w:val="20"/>
          <w:lang w:val="ru-RU"/>
        </w:rPr>
        <w:t>___________</w:t>
      </w:r>
    </w:p>
    <w:p w:rsidR="00D473BA" w:rsidRDefault="00D473BA"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DB72A0" w:rsidRDefault="00DB72A0" w:rsidP="00952819">
      <w:pPr>
        <w:pStyle w:val="a4"/>
        <w:ind w:right="-710"/>
        <w:jc w:val="center"/>
        <w:rPr>
          <w:rFonts w:ascii="Times New Roman" w:hAnsi="Times New Roman"/>
          <w:b/>
          <w:lang w:val="ru-RU"/>
        </w:rPr>
      </w:pPr>
    </w:p>
    <w:p w:rsidR="001E6239" w:rsidRDefault="001E6239" w:rsidP="001E6239">
      <w:pPr>
        <w:spacing w:after="0" w:line="240" w:lineRule="auto"/>
        <w:contextualSpacing/>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1E6239">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Pr="00A35618"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 xml:space="preserve">Кировской области: </w:t>
      </w:r>
      <w:r w:rsidRPr="00A35618">
        <w:rPr>
          <w:sz w:val="20"/>
          <w:szCs w:val="20"/>
          <w:lang w:eastAsia="en-US" w:bidi="en-US"/>
        </w:rPr>
        <w:t>Кировская область, пгт Тужа, ул. Горького, 5.</w:t>
      </w:r>
    </w:p>
    <w:p w:rsidR="001E6239" w:rsidRPr="00A35618" w:rsidRDefault="001E6239" w:rsidP="001E6239">
      <w:pPr>
        <w:pStyle w:val="consplusnonformatbullet2gif"/>
        <w:spacing w:before="0" w:beforeAutospacing="0" w:after="0" w:afterAutospacing="0"/>
        <w:contextualSpacing/>
        <w:rPr>
          <w:sz w:val="20"/>
          <w:szCs w:val="20"/>
          <w:lang w:eastAsia="en-US" w:bidi="en-US"/>
        </w:rPr>
      </w:pPr>
      <w:r w:rsidRPr="00A35618">
        <w:rPr>
          <w:sz w:val="20"/>
          <w:szCs w:val="20"/>
          <w:lang w:eastAsia="en-US" w:bidi="en-US"/>
        </w:rPr>
        <w:t xml:space="preserve">Подписано в печать: </w:t>
      </w:r>
      <w:r w:rsidR="00F40265">
        <w:rPr>
          <w:sz w:val="20"/>
          <w:szCs w:val="20"/>
          <w:lang w:eastAsia="en-US" w:bidi="en-US"/>
        </w:rPr>
        <w:t>20 августа</w:t>
      </w:r>
      <w:r w:rsidR="00A35618" w:rsidRPr="00A35618">
        <w:rPr>
          <w:sz w:val="20"/>
          <w:szCs w:val="20"/>
          <w:lang w:eastAsia="en-US" w:bidi="en-US"/>
        </w:rPr>
        <w:t xml:space="preserve"> 2021 года</w:t>
      </w:r>
    </w:p>
    <w:p w:rsidR="001E6239" w:rsidRPr="00A35618" w:rsidRDefault="001E6239" w:rsidP="001E6239">
      <w:pPr>
        <w:pStyle w:val="consplusnonformatbullet3gif"/>
        <w:spacing w:before="0" w:beforeAutospacing="0" w:after="0" w:afterAutospacing="0"/>
        <w:contextualSpacing/>
        <w:rPr>
          <w:sz w:val="20"/>
          <w:szCs w:val="20"/>
          <w:lang w:eastAsia="en-US" w:bidi="en-US"/>
        </w:rPr>
      </w:pPr>
      <w:r w:rsidRPr="00A35618">
        <w:rPr>
          <w:sz w:val="20"/>
          <w:szCs w:val="20"/>
          <w:lang w:eastAsia="en-US" w:bidi="en-US"/>
        </w:rPr>
        <w:t xml:space="preserve">Тираж: 10 </w:t>
      </w:r>
      <w:r w:rsidRPr="00D473BA">
        <w:rPr>
          <w:sz w:val="20"/>
          <w:szCs w:val="20"/>
          <w:lang w:eastAsia="en-US" w:bidi="en-US"/>
        </w:rPr>
        <w:t xml:space="preserve">экземпляров, в каждом </w:t>
      </w:r>
      <w:r w:rsidR="00F75324">
        <w:rPr>
          <w:sz w:val="20"/>
          <w:szCs w:val="20"/>
          <w:lang w:eastAsia="en-US" w:bidi="en-US"/>
        </w:rPr>
        <w:t>22</w:t>
      </w:r>
      <w:r w:rsidRPr="00D473BA">
        <w:rPr>
          <w:sz w:val="20"/>
          <w:szCs w:val="20"/>
        </w:rPr>
        <w:t xml:space="preserve"> </w:t>
      </w:r>
      <w:r w:rsidRPr="00D473BA">
        <w:rPr>
          <w:sz w:val="20"/>
          <w:szCs w:val="20"/>
          <w:lang w:eastAsia="en-US" w:bidi="en-US"/>
        </w:rPr>
        <w:t>страниц</w:t>
      </w:r>
      <w:r w:rsidR="00F75324">
        <w:rPr>
          <w:sz w:val="20"/>
          <w:szCs w:val="20"/>
          <w:lang w:eastAsia="en-US" w:bidi="en-US"/>
        </w:rPr>
        <w:t>ы</w:t>
      </w:r>
      <w:r w:rsidRPr="00D473BA">
        <w:rPr>
          <w:sz w:val="20"/>
          <w:szCs w:val="20"/>
          <w:lang w:eastAsia="en-US" w:bidi="en-US"/>
        </w:rPr>
        <w:t>.</w:t>
      </w:r>
    </w:p>
    <w:p w:rsidR="001E67F1" w:rsidRDefault="001E6239" w:rsidP="001E67F1">
      <w:pPr>
        <w:pStyle w:val="msonormalbullet1gif"/>
        <w:spacing w:before="0" w:beforeAutospacing="0" w:after="0" w:afterAutospacing="0"/>
        <w:contextualSpacing/>
      </w:pPr>
      <w:r>
        <w:rPr>
          <w:sz w:val="20"/>
          <w:szCs w:val="20"/>
        </w:rPr>
        <w:t>Ответственный за выпуск издания: ведущий специалист отдела организационно-правовой и кадровой работы Чеснокова Н.Р.</w:t>
      </w:r>
    </w:p>
    <w:sectPr w:rsidR="001E67F1" w:rsidSect="004736AA">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F2B" w:rsidRDefault="008A0F2B" w:rsidP="00B34466">
      <w:pPr>
        <w:spacing w:after="0" w:line="240" w:lineRule="auto"/>
      </w:pPr>
      <w:r>
        <w:separator/>
      </w:r>
    </w:p>
  </w:endnote>
  <w:endnote w:type="continuationSeparator" w:id="1">
    <w:p w:rsidR="008A0F2B" w:rsidRDefault="008A0F2B"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A0" w:rsidRDefault="00DB72A0">
    <w:pPr>
      <w:pStyle w:val="a5"/>
      <w:jc w:val="center"/>
    </w:pPr>
    <w:fldSimple w:instr=" PAGE   \* MERGEFORMAT ">
      <w:r w:rsidR="00F75324">
        <w:rPr>
          <w:noProof/>
        </w:rPr>
        <w:t>1</w:t>
      </w:r>
    </w:fldSimple>
  </w:p>
  <w:p w:rsidR="00DB72A0" w:rsidRDefault="00DB72A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0732"/>
    </w:sdtPr>
    <w:sdtContent>
      <w:p w:rsidR="00DB72A0" w:rsidRDefault="00DB72A0">
        <w:pPr>
          <w:pStyle w:val="a5"/>
          <w:jc w:val="center"/>
        </w:pPr>
        <w:fldSimple w:instr=" PAGE   \* MERGEFORMAT ">
          <w:r w:rsidR="00F75324">
            <w:rPr>
              <w:noProof/>
            </w:rPr>
            <w:t>2</w:t>
          </w:r>
        </w:fldSimple>
      </w:p>
    </w:sdtContent>
  </w:sdt>
  <w:p w:rsidR="00DB72A0" w:rsidRDefault="00DB72A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A0" w:rsidRDefault="00DB72A0">
    <w:pPr>
      <w:pStyle w:val="af2"/>
      <w:spacing w:line="14" w:lineRule="auto"/>
    </w:pPr>
    <w:r>
      <w:rPr>
        <w:lang w:eastAsia="en-US"/>
      </w:rPr>
      <w:pict>
        <v:shapetype id="_x0000_t202" coordsize="21600,21600" o:spt="202" path="m,l,21600r21600,l21600,xe">
          <v:stroke joinstyle="miter"/>
          <v:path gradientshapeok="t" o:connecttype="rect"/>
        </v:shapetype>
        <v:shape id="_x0000_s2050" type="#_x0000_t202" style="position:absolute;left:0;text-align:left;margin-left:784.75pt;margin-top:569.8pt;width:42.15pt;height:10.05pt;z-index:-251655168;mso-position-horizontal-relative:page;mso-position-vertical-relative:page" filled="f" stroked="f">
          <v:textbox inset="0,0,0,0">
            <w:txbxContent>
              <w:p w:rsidR="00DB72A0" w:rsidRDefault="00DB72A0">
                <w:pPr>
                  <w:pStyle w:val="af2"/>
                  <w:spacing w:line="184" w:lineRule="exact"/>
                  <w:ind w:left="20"/>
                  <w:rPr>
                    <w:rFonts w:ascii="Calibri" w:hAnsi="Calibri"/>
                  </w:rPr>
                </w:pPr>
                <w:r>
                  <w:rPr>
                    <w:rFonts w:ascii="Calibri" w:hAnsi="Calibri"/>
                  </w:rPr>
                  <w:t>Страница</w:t>
                </w:r>
                <w:r>
                  <w:fldChar w:fldCharType="begin"/>
                </w:r>
                <w:r>
                  <w:rPr>
                    <w:rFonts w:ascii="Calibri" w:hAnsi="Calibri"/>
                  </w:rPr>
                  <w:instrText xml:space="preserve"> PAGE </w:instrText>
                </w:r>
                <w:r>
                  <w:fldChar w:fldCharType="separate"/>
                </w:r>
                <w:r w:rsidR="00F75324">
                  <w:rPr>
                    <w:rFonts w:ascii="Calibri" w:hAnsi="Calibri"/>
                    <w:noProof/>
                  </w:rPr>
                  <w:t>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F2B" w:rsidRDefault="008A0F2B" w:rsidP="00B34466">
      <w:pPr>
        <w:spacing w:after="0" w:line="240" w:lineRule="auto"/>
      </w:pPr>
      <w:r>
        <w:separator/>
      </w:r>
    </w:p>
  </w:footnote>
  <w:footnote w:type="continuationSeparator" w:id="1">
    <w:p w:rsidR="008A0F2B" w:rsidRDefault="008A0F2B" w:rsidP="00B344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A0" w:rsidRDefault="00840239">
    <w:pPr>
      <w:pStyle w:val="af2"/>
      <w:spacing w:line="14" w:lineRule="auto"/>
      <w:rPr>
        <w:sz w:val="20"/>
      </w:rPr>
    </w:pPr>
    <w:r w:rsidRPr="00840239">
      <w:rPr>
        <w:sz w:val="16"/>
        <w:lang w:eastAsia="en-US"/>
      </w:rPr>
      <w:pict>
        <v:shapetype id="_x0000_t202" coordsize="21600,21600" o:spt="202" path="m,l,21600r21600,l21600,xe">
          <v:stroke joinstyle="miter"/>
          <v:path gradientshapeok="t" o:connecttype="rect"/>
        </v:shapetype>
        <v:shape id="_x0000_s2049" type="#_x0000_t202" style="position:absolute;left:0;text-align:left;margin-left:28.3pt;margin-top:16.65pt;width:98.05pt;height:13.05pt;z-index:-251656192;mso-position-horizontal-relative:page;mso-position-vertical-relative:page" filled="f" stroked="f">
          <v:textbox style="mso-next-textbox:#_x0000_s2049" inset="0,0,0,0">
            <w:txbxContent>
              <w:p w:rsidR="00982F0A" w:rsidRDefault="00982F0A" w:rsidP="004736AA">
                <w:pPr>
                  <w:spacing w:line="245" w:lineRule="exact"/>
                  <w:rPr>
                    <w:rFonts w:ascii="Calibri" w:hAnsi="Calibri"/>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E3C"/>
    <w:multiLevelType w:val="hybridMultilevel"/>
    <w:tmpl w:val="87FE8CD6"/>
    <w:lvl w:ilvl="0" w:tplc="68AE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948EE"/>
    <w:multiLevelType w:val="multilevel"/>
    <w:tmpl w:val="4FA62AF8"/>
    <w:lvl w:ilvl="0">
      <w:start w:val="1"/>
      <w:numFmt w:val="decimal"/>
      <w:lvlText w:val="4.%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nsid w:val="103F79D0"/>
    <w:multiLevelType w:val="hybridMultilevel"/>
    <w:tmpl w:val="D5B05C04"/>
    <w:lvl w:ilvl="0" w:tplc="373E93A6">
      <w:start w:val="1"/>
      <w:numFmt w:val="decimal"/>
      <w:lvlText w:val="%1."/>
      <w:lvlJc w:val="left"/>
      <w:pPr>
        <w:ind w:left="4050" w:hanging="360"/>
      </w:pPr>
      <w:rPr>
        <w:rFonts w:hint="default"/>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3">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F944CD"/>
    <w:multiLevelType w:val="multilevel"/>
    <w:tmpl w:val="CB5AE7F8"/>
    <w:lvl w:ilvl="0">
      <w:start w:val="1"/>
      <w:numFmt w:val="decimal"/>
      <w:lvlText w:val="%1."/>
      <w:lvlJc w:val="left"/>
      <w:pPr>
        <w:tabs>
          <w:tab w:val="num" w:pos="734"/>
        </w:tabs>
        <w:ind w:left="734" w:hanging="450"/>
      </w:pPr>
      <w:rPr>
        <w:rFonts w:hint="default"/>
      </w:rPr>
    </w:lvl>
    <w:lvl w:ilvl="1">
      <w:start w:val="1"/>
      <w:numFmt w:val="decimal"/>
      <w:isLgl/>
      <w:lvlText w:val="%1.%2"/>
      <w:lvlJc w:val="left"/>
      <w:pPr>
        <w:tabs>
          <w:tab w:val="num" w:pos="1020"/>
        </w:tabs>
        <w:ind w:left="102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DC54858"/>
    <w:multiLevelType w:val="hybridMultilevel"/>
    <w:tmpl w:val="BCE050B4"/>
    <w:lvl w:ilvl="0" w:tplc="66CE479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F5452"/>
    <w:multiLevelType w:val="multilevel"/>
    <w:tmpl w:val="4DDE9DCA"/>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3176119"/>
    <w:multiLevelType w:val="hybridMultilevel"/>
    <w:tmpl w:val="DCD44036"/>
    <w:lvl w:ilvl="0" w:tplc="5938130A">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92E93"/>
    <w:multiLevelType w:val="multilevel"/>
    <w:tmpl w:val="F1C81E9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C253FEB"/>
    <w:multiLevelType w:val="multilevel"/>
    <w:tmpl w:val="972614E0"/>
    <w:lvl w:ilvl="0">
      <w:start w:val="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E7A4B03"/>
    <w:multiLevelType w:val="hybridMultilevel"/>
    <w:tmpl w:val="0D3C306C"/>
    <w:lvl w:ilvl="0" w:tplc="E7E0F8EA">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9547F6"/>
    <w:multiLevelType w:val="multilevel"/>
    <w:tmpl w:val="D0DE8C0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11C3CDA"/>
    <w:multiLevelType w:val="hybridMultilevel"/>
    <w:tmpl w:val="7FD0CE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2517E6C"/>
    <w:multiLevelType w:val="hybridMultilevel"/>
    <w:tmpl w:val="604A6878"/>
    <w:lvl w:ilvl="0" w:tplc="E286E2A4">
      <w:start w:val="2"/>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nsid w:val="3A581324"/>
    <w:multiLevelType w:val="hybridMultilevel"/>
    <w:tmpl w:val="7828F5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BB836D1"/>
    <w:multiLevelType w:val="hybridMultilevel"/>
    <w:tmpl w:val="C0C86D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066D70"/>
    <w:multiLevelType w:val="hybridMultilevel"/>
    <w:tmpl w:val="A014CEE8"/>
    <w:lvl w:ilvl="0" w:tplc="4EAEB934">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0914C6F"/>
    <w:multiLevelType w:val="multilevel"/>
    <w:tmpl w:val="B2342A7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EA2BED"/>
    <w:multiLevelType w:val="hybridMultilevel"/>
    <w:tmpl w:val="9806BF7C"/>
    <w:lvl w:ilvl="0" w:tplc="8FE26E6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93D7421"/>
    <w:multiLevelType w:val="multilevel"/>
    <w:tmpl w:val="FE7202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560774"/>
    <w:multiLevelType w:val="hybridMultilevel"/>
    <w:tmpl w:val="B5B430A6"/>
    <w:lvl w:ilvl="0" w:tplc="D92AA88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4">
    <w:nsid w:val="4AA44164"/>
    <w:multiLevelType w:val="multilevel"/>
    <w:tmpl w:val="C650A06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C3D75F1"/>
    <w:multiLevelType w:val="hybridMultilevel"/>
    <w:tmpl w:val="BEBE1AB4"/>
    <w:lvl w:ilvl="0" w:tplc="5366F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1C7C7A"/>
    <w:multiLevelType w:val="hybridMultilevel"/>
    <w:tmpl w:val="4A96B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DE21EC4"/>
    <w:multiLevelType w:val="multilevel"/>
    <w:tmpl w:val="4246F8F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1CF2805"/>
    <w:multiLevelType w:val="hybridMultilevel"/>
    <w:tmpl w:val="F4680036"/>
    <w:lvl w:ilvl="0" w:tplc="5412867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6524F9"/>
    <w:multiLevelType w:val="hybridMultilevel"/>
    <w:tmpl w:val="019619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6F71C63"/>
    <w:multiLevelType w:val="multilevel"/>
    <w:tmpl w:val="397E05A2"/>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CDC38F8"/>
    <w:multiLevelType w:val="hybridMultilevel"/>
    <w:tmpl w:val="0E52D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8B5E1C"/>
    <w:multiLevelType w:val="hybridMultilevel"/>
    <w:tmpl w:val="3ED4CFFC"/>
    <w:lvl w:ilvl="0" w:tplc="F90E1B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DFF526C"/>
    <w:multiLevelType w:val="hybridMultilevel"/>
    <w:tmpl w:val="C6B8125A"/>
    <w:lvl w:ilvl="0" w:tplc="ABBA93F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5">
    <w:nsid w:val="621C27F4"/>
    <w:multiLevelType w:val="hybridMultilevel"/>
    <w:tmpl w:val="F6B0502C"/>
    <w:lvl w:ilvl="0" w:tplc="1870F036">
      <w:start w:val="11"/>
      <w:numFmt w:val="decimal"/>
      <w:lvlText w:val="%1."/>
      <w:lvlJc w:val="left"/>
      <w:pPr>
        <w:ind w:left="1084" w:hanging="375"/>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3DF3FB1"/>
    <w:multiLevelType w:val="multilevel"/>
    <w:tmpl w:val="F78A2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FC3CA1"/>
    <w:multiLevelType w:val="multilevel"/>
    <w:tmpl w:val="5524B14C"/>
    <w:lvl w:ilvl="0">
      <w:start w:val="5"/>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E3F4306"/>
    <w:multiLevelType w:val="multilevel"/>
    <w:tmpl w:val="01963DD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7B491E"/>
    <w:multiLevelType w:val="hybridMultilevel"/>
    <w:tmpl w:val="8138CB48"/>
    <w:lvl w:ilvl="0" w:tplc="EAE4DA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130F6F"/>
    <w:multiLevelType w:val="multilevel"/>
    <w:tmpl w:val="2044285C"/>
    <w:lvl w:ilvl="0">
      <w:start w:val="5"/>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7A94558C"/>
    <w:multiLevelType w:val="multilevel"/>
    <w:tmpl w:val="B9686E8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B252E9"/>
    <w:multiLevelType w:val="multilevel"/>
    <w:tmpl w:val="E996C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F9404A"/>
    <w:multiLevelType w:val="multilevel"/>
    <w:tmpl w:val="004A7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5"/>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8"/>
    <w:lvlOverride w:ilvl="0">
      <w:startOverride w:val="1"/>
    </w:lvlOverride>
    <w:lvlOverride w:ilvl="1"/>
    <w:lvlOverride w:ilvl="2"/>
    <w:lvlOverride w:ilvl="3"/>
    <w:lvlOverride w:ilvl="4"/>
    <w:lvlOverride w:ilvl="5"/>
    <w:lvlOverride w:ilvl="6"/>
    <w:lvlOverride w:ilvl="7"/>
    <w:lvlOverride w:ilvl="8"/>
  </w:num>
  <w:num w:numId="6">
    <w:abstractNumId w:val="37"/>
    <w:lvlOverride w:ilvl="0">
      <w:startOverride w:val="5"/>
    </w:lvlOverride>
    <w:lvlOverride w:ilvl="1">
      <w:startOverride w:val="2"/>
    </w:lvlOverride>
    <w:lvlOverride w:ilvl="2"/>
    <w:lvlOverride w:ilvl="3"/>
    <w:lvlOverride w:ilvl="4"/>
    <w:lvlOverride w:ilvl="5"/>
    <w:lvlOverride w:ilvl="6"/>
    <w:lvlOverride w:ilvl="7"/>
    <w:lvlOverride w:ilvl="8"/>
  </w:num>
  <w:num w:numId="7">
    <w:abstractNumId w:val="27"/>
  </w:num>
  <w:num w:numId="8">
    <w:abstractNumId w:val="12"/>
  </w:num>
  <w:num w:numId="9">
    <w:abstractNumId w:val="28"/>
  </w:num>
  <w:num w:numId="10">
    <w:abstractNumId w:val="29"/>
  </w:num>
  <w:num w:numId="11">
    <w:abstractNumId w:val="21"/>
  </w:num>
  <w:num w:numId="12">
    <w:abstractNumId w:val="36"/>
  </w:num>
  <w:num w:numId="13">
    <w:abstractNumId w:val="18"/>
  </w:num>
  <w:num w:numId="14">
    <w:abstractNumId w:val="46"/>
  </w:num>
  <w:num w:numId="15">
    <w:abstractNumId w:val="0"/>
  </w:num>
  <w:num w:numId="16">
    <w:abstractNumId w:val="34"/>
  </w:num>
  <w:num w:numId="17">
    <w:abstractNumId w:val="23"/>
  </w:num>
  <w:num w:numId="18">
    <w:abstractNumId w:val="6"/>
  </w:num>
  <w:num w:numId="19">
    <w:abstractNumId w:val="3"/>
  </w:num>
  <w:num w:numId="20">
    <w:abstractNumId w:val="20"/>
  </w:num>
  <w:num w:numId="21">
    <w:abstractNumId w:val="19"/>
  </w:num>
  <w:num w:numId="22">
    <w:abstractNumId w:val="8"/>
  </w:num>
  <w:num w:numId="23">
    <w:abstractNumId w:val="41"/>
  </w:num>
  <w:num w:numId="24">
    <w:abstractNumId w:val="45"/>
  </w:num>
  <w:num w:numId="25">
    <w:abstractNumId w:val="39"/>
  </w:num>
  <w:num w:numId="26">
    <w:abstractNumId w:val="32"/>
  </w:num>
  <w:num w:numId="27">
    <w:abstractNumId w:val="4"/>
  </w:num>
  <w:num w:numId="28">
    <w:abstractNumId w:val="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5"/>
  </w:num>
  <w:num w:numId="32">
    <w:abstractNumId w:val="7"/>
  </w:num>
  <w:num w:numId="33">
    <w:abstractNumId w:val="14"/>
  </w:num>
  <w:num w:numId="34">
    <w:abstractNumId w:val="16"/>
  </w:num>
  <w:num w:numId="35">
    <w:abstractNumId w:val="15"/>
  </w:num>
  <w:num w:numId="36">
    <w:abstractNumId w:val="11"/>
  </w:num>
  <w:num w:numId="37">
    <w:abstractNumId w:val="30"/>
  </w:num>
  <w:num w:numId="38">
    <w:abstractNumId w:val="17"/>
  </w:num>
  <w:num w:numId="39">
    <w:abstractNumId w:val="5"/>
  </w:num>
  <w:num w:numId="40">
    <w:abstractNumId w:val="35"/>
  </w:num>
  <w:num w:numId="41">
    <w:abstractNumId w:val="40"/>
  </w:num>
  <w:num w:numId="42">
    <w:abstractNumId w:val="31"/>
  </w:num>
  <w:num w:numId="43">
    <w:abstractNumId w:val="26"/>
  </w:num>
  <w:num w:numId="44">
    <w:abstractNumId w:val="43"/>
  </w:num>
  <w:num w:numId="45">
    <w:abstractNumId w:val="22"/>
  </w:num>
  <w:num w:numId="46">
    <w:abstractNumId w:val="42"/>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6B1A43"/>
    <w:rsid w:val="0000156F"/>
    <w:rsid w:val="00003A2D"/>
    <w:rsid w:val="00013FB5"/>
    <w:rsid w:val="000145C5"/>
    <w:rsid w:val="00027130"/>
    <w:rsid w:val="0004479A"/>
    <w:rsid w:val="00060011"/>
    <w:rsid w:val="000631D0"/>
    <w:rsid w:val="000643FE"/>
    <w:rsid w:val="0007697C"/>
    <w:rsid w:val="00082E80"/>
    <w:rsid w:val="00086E77"/>
    <w:rsid w:val="000906FB"/>
    <w:rsid w:val="0009671B"/>
    <w:rsid w:val="000A4197"/>
    <w:rsid w:val="000A51AD"/>
    <w:rsid w:val="000C17D9"/>
    <w:rsid w:val="000C4589"/>
    <w:rsid w:val="000D2E4A"/>
    <w:rsid w:val="000E4DE6"/>
    <w:rsid w:val="000F4616"/>
    <w:rsid w:val="00100EFE"/>
    <w:rsid w:val="0012187C"/>
    <w:rsid w:val="00121D41"/>
    <w:rsid w:val="00123BD1"/>
    <w:rsid w:val="00126A4F"/>
    <w:rsid w:val="00131EB0"/>
    <w:rsid w:val="00141144"/>
    <w:rsid w:val="00142275"/>
    <w:rsid w:val="00147893"/>
    <w:rsid w:val="0015220E"/>
    <w:rsid w:val="00156E25"/>
    <w:rsid w:val="00161C43"/>
    <w:rsid w:val="00166FF2"/>
    <w:rsid w:val="001712FC"/>
    <w:rsid w:val="001729EE"/>
    <w:rsid w:val="0018187C"/>
    <w:rsid w:val="00193542"/>
    <w:rsid w:val="001A4112"/>
    <w:rsid w:val="001B20A6"/>
    <w:rsid w:val="001C406C"/>
    <w:rsid w:val="001C4332"/>
    <w:rsid w:val="001C5AFE"/>
    <w:rsid w:val="001C6464"/>
    <w:rsid w:val="001D3BCC"/>
    <w:rsid w:val="001E01C0"/>
    <w:rsid w:val="001E13B0"/>
    <w:rsid w:val="001E45BD"/>
    <w:rsid w:val="001E6239"/>
    <w:rsid w:val="001E67F1"/>
    <w:rsid w:val="001E6E77"/>
    <w:rsid w:val="001E7723"/>
    <w:rsid w:val="001F0A8D"/>
    <w:rsid w:val="001F1609"/>
    <w:rsid w:val="001F3193"/>
    <w:rsid w:val="001F7B99"/>
    <w:rsid w:val="002067ED"/>
    <w:rsid w:val="0021090F"/>
    <w:rsid w:val="00220995"/>
    <w:rsid w:val="00224210"/>
    <w:rsid w:val="00224472"/>
    <w:rsid w:val="00233D3B"/>
    <w:rsid w:val="0023462B"/>
    <w:rsid w:val="002465FC"/>
    <w:rsid w:val="00250253"/>
    <w:rsid w:val="002539CD"/>
    <w:rsid w:val="00253BF0"/>
    <w:rsid w:val="0026638B"/>
    <w:rsid w:val="00266BCA"/>
    <w:rsid w:val="00270142"/>
    <w:rsid w:val="00273916"/>
    <w:rsid w:val="00280B45"/>
    <w:rsid w:val="00286E20"/>
    <w:rsid w:val="002879E0"/>
    <w:rsid w:val="002A208D"/>
    <w:rsid w:val="002A54C5"/>
    <w:rsid w:val="002A6890"/>
    <w:rsid w:val="002B5CC7"/>
    <w:rsid w:val="002C191C"/>
    <w:rsid w:val="002C2390"/>
    <w:rsid w:val="002C3C49"/>
    <w:rsid w:val="002C4C7D"/>
    <w:rsid w:val="002D0355"/>
    <w:rsid w:val="002D2243"/>
    <w:rsid w:val="002D274D"/>
    <w:rsid w:val="002D31C3"/>
    <w:rsid w:val="002D4405"/>
    <w:rsid w:val="002D7900"/>
    <w:rsid w:val="002F0A5B"/>
    <w:rsid w:val="002F7099"/>
    <w:rsid w:val="00301D3A"/>
    <w:rsid w:val="00302894"/>
    <w:rsid w:val="00313FAB"/>
    <w:rsid w:val="00322383"/>
    <w:rsid w:val="00325665"/>
    <w:rsid w:val="0032623E"/>
    <w:rsid w:val="00326278"/>
    <w:rsid w:val="00330B1B"/>
    <w:rsid w:val="0033299D"/>
    <w:rsid w:val="00335682"/>
    <w:rsid w:val="00341025"/>
    <w:rsid w:val="00345303"/>
    <w:rsid w:val="00345623"/>
    <w:rsid w:val="003500CD"/>
    <w:rsid w:val="0035164C"/>
    <w:rsid w:val="00367A09"/>
    <w:rsid w:val="003A1EA8"/>
    <w:rsid w:val="003A32D9"/>
    <w:rsid w:val="003A75BE"/>
    <w:rsid w:val="003B07BA"/>
    <w:rsid w:val="003B2842"/>
    <w:rsid w:val="003B2EC4"/>
    <w:rsid w:val="003B429C"/>
    <w:rsid w:val="003B7642"/>
    <w:rsid w:val="003C7266"/>
    <w:rsid w:val="003D00EF"/>
    <w:rsid w:val="003D2926"/>
    <w:rsid w:val="003D7279"/>
    <w:rsid w:val="003D74BC"/>
    <w:rsid w:val="003E01A0"/>
    <w:rsid w:val="003E2DBA"/>
    <w:rsid w:val="003E326C"/>
    <w:rsid w:val="003E6852"/>
    <w:rsid w:val="003F08B7"/>
    <w:rsid w:val="003F560E"/>
    <w:rsid w:val="003F6BFC"/>
    <w:rsid w:val="00403185"/>
    <w:rsid w:val="00410F7C"/>
    <w:rsid w:val="00420062"/>
    <w:rsid w:val="00421A2A"/>
    <w:rsid w:val="00425BEA"/>
    <w:rsid w:val="00427B89"/>
    <w:rsid w:val="00433A4C"/>
    <w:rsid w:val="00455994"/>
    <w:rsid w:val="00473292"/>
    <w:rsid w:val="004736AA"/>
    <w:rsid w:val="00476F9E"/>
    <w:rsid w:val="00490043"/>
    <w:rsid w:val="00492AE4"/>
    <w:rsid w:val="004939F0"/>
    <w:rsid w:val="004A3FB9"/>
    <w:rsid w:val="004A6AD2"/>
    <w:rsid w:val="004A7351"/>
    <w:rsid w:val="004B0D30"/>
    <w:rsid w:val="004B3DDB"/>
    <w:rsid w:val="004B650B"/>
    <w:rsid w:val="004C1073"/>
    <w:rsid w:val="004C3318"/>
    <w:rsid w:val="004C407B"/>
    <w:rsid w:val="004C45BF"/>
    <w:rsid w:val="004D051E"/>
    <w:rsid w:val="004D063D"/>
    <w:rsid w:val="004D3E31"/>
    <w:rsid w:val="004D456A"/>
    <w:rsid w:val="004D5371"/>
    <w:rsid w:val="004F42B9"/>
    <w:rsid w:val="004F56BD"/>
    <w:rsid w:val="004F645B"/>
    <w:rsid w:val="0051188F"/>
    <w:rsid w:val="00513722"/>
    <w:rsid w:val="0051509C"/>
    <w:rsid w:val="00520268"/>
    <w:rsid w:val="00525088"/>
    <w:rsid w:val="00531E84"/>
    <w:rsid w:val="005348D6"/>
    <w:rsid w:val="005361AF"/>
    <w:rsid w:val="005418E2"/>
    <w:rsid w:val="005451D2"/>
    <w:rsid w:val="005452C1"/>
    <w:rsid w:val="00555AFE"/>
    <w:rsid w:val="00562796"/>
    <w:rsid w:val="00567FD3"/>
    <w:rsid w:val="005808A5"/>
    <w:rsid w:val="00585192"/>
    <w:rsid w:val="00590936"/>
    <w:rsid w:val="00591E9D"/>
    <w:rsid w:val="005A275B"/>
    <w:rsid w:val="005B647F"/>
    <w:rsid w:val="005B6581"/>
    <w:rsid w:val="005C62EF"/>
    <w:rsid w:val="005C6893"/>
    <w:rsid w:val="005E261E"/>
    <w:rsid w:val="005E5174"/>
    <w:rsid w:val="005F3492"/>
    <w:rsid w:val="006025C9"/>
    <w:rsid w:val="00604D51"/>
    <w:rsid w:val="00606B18"/>
    <w:rsid w:val="0063207E"/>
    <w:rsid w:val="00633E66"/>
    <w:rsid w:val="00634ADE"/>
    <w:rsid w:val="00636E2B"/>
    <w:rsid w:val="00650F68"/>
    <w:rsid w:val="00662528"/>
    <w:rsid w:val="00662CF5"/>
    <w:rsid w:val="006715EA"/>
    <w:rsid w:val="00672AB6"/>
    <w:rsid w:val="00675313"/>
    <w:rsid w:val="00682E7F"/>
    <w:rsid w:val="00692A10"/>
    <w:rsid w:val="006A0C23"/>
    <w:rsid w:val="006A58C6"/>
    <w:rsid w:val="006B1A43"/>
    <w:rsid w:val="006B7F82"/>
    <w:rsid w:val="006C0F58"/>
    <w:rsid w:val="006D4CDF"/>
    <w:rsid w:val="006D7305"/>
    <w:rsid w:val="006E45F8"/>
    <w:rsid w:val="006E4675"/>
    <w:rsid w:val="006E4E7B"/>
    <w:rsid w:val="006F1188"/>
    <w:rsid w:val="00700182"/>
    <w:rsid w:val="0070153B"/>
    <w:rsid w:val="0070547C"/>
    <w:rsid w:val="0071444A"/>
    <w:rsid w:val="00720EAB"/>
    <w:rsid w:val="007212A5"/>
    <w:rsid w:val="00725235"/>
    <w:rsid w:val="00732D99"/>
    <w:rsid w:val="00736B6D"/>
    <w:rsid w:val="00740320"/>
    <w:rsid w:val="00744ECB"/>
    <w:rsid w:val="0076495E"/>
    <w:rsid w:val="00765F96"/>
    <w:rsid w:val="0076622E"/>
    <w:rsid w:val="00770B61"/>
    <w:rsid w:val="00774857"/>
    <w:rsid w:val="0078582A"/>
    <w:rsid w:val="00786075"/>
    <w:rsid w:val="0078678C"/>
    <w:rsid w:val="007A12FB"/>
    <w:rsid w:val="007B7354"/>
    <w:rsid w:val="007B7FAD"/>
    <w:rsid w:val="007D69E7"/>
    <w:rsid w:val="007E24E9"/>
    <w:rsid w:val="007F73B6"/>
    <w:rsid w:val="0080043C"/>
    <w:rsid w:val="00817B70"/>
    <w:rsid w:val="008214F3"/>
    <w:rsid w:val="00822F94"/>
    <w:rsid w:val="00827D7C"/>
    <w:rsid w:val="00832220"/>
    <w:rsid w:val="00833BC3"/>
    <w:rsid w:val="008356FE"/>
    <w:rsid w:val="00840239"/>
    <w:rsid w:val="00840FA6"/>
    <w:rsid w:val="00850194"/>
    <w:rsid w:val="00850760"/>
    <w:rsid w:val="00855E50"/>
    <w:rsid w:val="0086113A"/>
    <w:rsid w:val="0086129D"/>
    <w:rsid w:val="00863037"/>
    <w:rsid w:val="008725DB"/>
    <w:rsid w:val="00881382"/>
    <w:rsid w:val="008A0F2B"/>
    <w:rsid w:val="008A3E9D"/>
    <w:rsid w:val="008B1071"/>
    <w:rsid w:val="008B1B5B"/>
    <w:rsid w:val="008B1F35"/>
    <w:rsid w:val="008B7BC6"/>
    <w:rsid w:val="008C0DC6"/>
    <w:rsid w:val="008C0FC6"/>
    <w:rsid w:val="008C1DAB"/>
    <w:rsid w:val="008D695E"/>
    <w:rsid w:val="008E1950"/>
    <w:rsid w:val="008E4707"/>
    <w:rsid w:val="008F2882"/>
    <w:rsid w:val="00901BE9"/>
    <w:rsid w:val="0090337E"/>
    <w:rsid w:val="0090455E"/>
    <w:rsid w:val="0091050A"/>
    <w:rsid w:val="00914F61"/>
    <w:rsid w:val="00920A37"/>
    <w:rsid w:val="00921B17"/>
    <w:rsid w:val="009338BA"/>
    <w:rsid w:val="00940773"/>
    <w:rsid w:val="009440C6"/>
    <w:rsid w:val="00952819"/>
    <w:rsid w:val="00955276"/>
    <w:rsid w:val="00960A19"/>
    <w:rsid w:val="009656CB"/>
    <w:rsid w:val="00973B97"/>
    <w:rsid w:val="009820EF"/>
    <w:rsid w:val="00982F0A"/>
    <w:rsid w:val="009841ED"/>
    <w:rsid w:val="00990CB6"/>
    <w:rsid w:val="0099288E"/>
    <w:rsid w:val="00994F05"/>
    <w:rsid w:val="00995734"/>
    <w:rsid w:val="009A2A2B"/>
    <w:rsid w:val="009A510C"/>
    <w:rsid w:val="009B40A6"/>
    <w:rsid w:val="009B77F1"/>
    <w:rsid w:val="009C7A88"/>
    <w:rsid w:val="009D1187"/>
    <w:rsid w:val="009D57C1"/>
    <w:rsid w:val="009D7FF4"/>
    <w:rsid w:val="009E5ED0"/>
    <w:rsid w:val="009F4A9A"/>
    <w:rsid w:val="00A0576B"/>
    <w:rsid w:val="00A0690A"/>
    <w:rsid w:val="00A072AC"/>
    <w:rsid w:val="00A07E4F"/>
    <w:rsid w:val="00A35618"/>
    <w:rsid w:val="00A45B01"/>
    <w:rsid w:val="00A47505"/>
    <w:rsid w:val="00A47E83"/>
    <w:rsid w:val="00A5272C"/>
    <w:rsid w:val="00A556BD"/>
    <w:rsid w:val="00A609B4"/>
    <w:rsid w:val="00A60CB6"/>
    <w:rsid w:val="00A717AE"/>
    <w:rsid w:val="00A71A8C"/>
    <w:rsid w:val="00A73CF1"/>
    <w:rsid w:val="00A75323"/>
    <w:rsid w:val="00A8034F"/>
    <w:rsid w:val="00A8289E"/>
    <w:rsid w:val="00A95203"/>
    <w:rsid w:val="00A956ED"/>
    <w:rsid w:val="00AA1AB2"/>
    <w:rsid w:val="00AA3EA9"/>
    <w:rsid w:val="00AA6FD9"/>
    <w:rsid w:val="00AB0E43"/>
    <w:rsid w:val="00AC0ECF"/>
    <w:rsid w:val="00AD0874"/>
    <w:rsid w:val="00AD4A0C"/>
    <w:rsid w:val="00AE22AD"/>
    <w:rsid w:val="00AF1561"/>
    <w:rsid w:val="00AF6E77"/>
    <w:rsid w:val="00B051FA"/>
    <w:rsid w:val="00B06212"/>
    <w:rsid w:val="00B06683"/>
    <w:rsid w:val="00B1560C"/>
    <w:rsid w:val="00B2242B"/>
    <w:rsid w:val="00B23BAE"/>
    <w:rsid w:val="00B302CA"/>
    <w:rsid w:val="00B33A06"/>
    <w:rsid w:val="00B34466"/>
    <w:rsid w:val="00B401FA"/>
    <w:rsid w:val="00B40C3B"/>
    <w:rsid w:val="00B431CD"/>
    <w:rsid w:val="00B435A1"/>
    <w:rsid w:val="00B46AA3"/>
    <w:rsid w:val="00B60849"/>
    <w:rsid w:val="00B673D6"/>
    <w:rsid w:val="00B70DCE"/>
    <w:rsid w:val="00B7429E"/>
    <w:rsid w:val="00B81AE9"/>
    <w:rsid w:val="00BA1149"/>
    <w:rsid w:val="00BA311A"/>
    <w:rsid w:val="00BA503D"/>
    <w:rsid w:val="00BB09A3"/>
    <w:rsid w:val="00BB3A6A"/>
    <w:rsid w:val="00BB611E"/>
    <w:rsid w:val="00BB61F1"/>
    <w:rsid w:val="00BC4C0C"/>
    <w:rsid w:val="00BE110E"/>
    <w:rsid w:val="00BE3AE0"/>
    <w:rsid w:val="00BE4C9B"/>
    <w:rsid w:val="00BF5D35"/>
    <w:rsid w:val="00BF6287"/>
    <w:rsid w:val="00C005DF"/>
    <w:rsid w:val="00C07C09"/>
    <w:rsid w:val="00C113AB"/>
    <w:rsid w:val="00C131DC"/>
    <w:rsid w:val="00C30E71"/>
    <w:rsid w:val="00C31F06"/>
    <w:rsid w:val="00C345E7"/>
    <w:rsid w:val="00C513C1"/>
    <w:rsid w:val="00C52EB6"/>
    <w:rsid w:val="00C545EC"/>
    <w:rsid w:val="00C66911"/>
    <w:rsid w:val="00C71C5E"/>
    <w:rsid w:val="00C721DB"/>
    <w:rsid w:val="00C76DE6"/>
    <w:rsid w:val="00C81D37"/>
    <w:rsid w:val="00C82FEC"/>
    <w:rsid w:val="00C8457B"/>
    <w:rsid w:val="00C90004"/>
    <w:rsid w:val="00CA066C"/>
    <w:rsid w:val="00CA3705"/>
    <w:rsid w:val="00CC1856"/>
    <w:rsid w:val="00CC31B1"/>
    <w:rsid w:val="00CD569A"/>
    <w:rsid w:val="00CD7F3C"/>
    <w:rsid w:val="00CE261C"/>
    <w:rsid w:val="00CE3BA0"/>
    <w:rsid w:val="00CF27B7"/>
    <w:rsid w:val="00D13BDB"/>
    <w:rsid w:val="00D17A37"/>
    <w:rsid w:val="00D27B40"/>
    <w:rsid w:val="00D402D9"/>
    <w:rsid w:val="00D473BA"/>
    <w:rsid w:val="00D53167"/>
    <w:rsid w:val="00D549E0"/>
    <w:rsid w:val="00D76642"/>
    <w:rsid w:val="00D803DB"/>
    <w:rsid w:val="00D81717"/>
    <w:rsid w:val="00D8199B"/>
    <w:rsid w:val="00D82EF8"/>
    <w:rsid w:val="00D83BFC"/>
    <w:rsid w:val="00D87E97"/>
    <w:rsid w:val="00D96166"/>
    <w:rsid w:val="00DA37CD"/>
    <w:rsid w:val="00DA6C73"/>
    <w:rsid w:val="00DB04CD"/>
    <w:rsid w:val="00DB1AAC"/>
    <w:rsid w:val="00DB3858"/>
    <w:rsid w:val="00DB5483"/>
    <w:rsid w:val="00DB72A0"/>
    <w:rsid w:val="00DC5351"/>
    <w:rsid w:val="00DE0525"/>
    <w:rsid w:val="00DE1840"/>
    <w:rsid w:val="00DF0C4A"/>
    <w:rsid w:val="00E02802"/>
    <w:rsid w:val="00E05F7D"/>
    <w:rsid w:val="00E21F47"/>
    <w:rsid w:val="00E319F2"/>
    <w:rsid w:val="00E37A98"/>
    <w:rsid w:val="00E46DE3"/>
    <w:rsid w:val="00E5043B"/>
    <w:rsid w:val="00E55BAB"/>
    <w:rsid w:val="00E60560"/>
    <w:rsid w:val="00E6190E"/>
    <w:rsid w:val="00E679AE"/>
    <w:rsid w:val="00E73CB0"/>
    <w:rsid w:val="00E75275"/>
    <w:rsid w:val="00E75A8F"/>
    <w:rsid w:val="00E77CDA"/>
    <w:rsid w:val="00E805B4"/>
    <w:rsid w:val="00E84061"/>
    <w:rsid w:val="00E84BB5"/>
    <w:rsid w:val="00E87322"/>
    <w:rsid w:val="00E94CDF"/>
    <w:rsid w:val="00EA0454"/>
    <w:rsid w:val="00EA1BA2"/>
    <w:rsid w:val="00EA23E4"/>
    <w:rsid w:val="00EA3F64"/>
    <w:rsid w:val="00EA4D2D"/>
    <w:rsid w:val="00ED0EA4"/>
    <w:rsid w:val="00ED6D1F"/>
    <w:rsid w:val="00EE16F5"/>
    <w:rsid w:val="00EE2B2E"/>
    <w:rsid w:val="00F017BC"/>
    <w:rsid w:val="00F02D9D"/>
    <w:rsid w:val="00F03456"/>
    <w:rsid w:val="00F1781B"/>
    <w:rsid w:val="00F20E1A"/>
    <w:rsid w:val="00F24F5E"/>
    <w:rsid w:val="00F3118F"/>
    <w:rsid w:val="00F3276D"/>
    <w:rsid w:val="00F40265"/>
    <w:rsid w:val="00F44795"/>
    <w:rsid w:val="00F50637"/>
    <w:rsid w:val="00F6053F"/>
    <w:rsid w:val="00F623E8"/>
    <w:rsid w:val="00F66AD7"/>
    <w:rsid w:val="00F73D2A"/>
    <w:rsid w:val="00F75324"/>
    <w:rsid w:val="00F81373"/>
    <w:rsid w:val="00F83A97"/>
    <w:rsid w:val="00FA2CD5"/>
    <w:rsid w:val="00FA4E5D"/>
    <w:rsid w:val="00FA6800"/>
    <w:rsid w:val="00FB2963"/>
    <w:rsid w:val="00FB4C5C"/>
    <w:rsid w:val="00FB7CF8"/>
    <w:rsid w:val="00FB7EA1"/>
    <w:rsid w:val="00FC164D"/>
    <w:rsid w:val="00FC2AF3"/>
    <w:rsid w:val="00FC3913"/>
    <w:rsid w:val="00FC3A6C"/>
    <w:rsid w:val="00FC41E5"/>
    <w:rsid w:val="00FC55C3"/>
    <w:rsid w:val="00FC721F"/>
    <w:rsid w:val="00FE0996"/>
    <w:rsid w:val="00FE0D3C"/>
    <w:rsid w:val="00FF7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1">
    <w:name w:val="heading 1"/>
    <w:basedOn w:val="a"/>
    <w:next w:val="a"/>
    <w:link w:val="10"/>
    <w:uiPriority w:val="1"/>
    <w:qFormat/>
    <w:rsid w:val="009A2A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9">
    <w:name w:val="heading 9"/>
    <w:basedOn w:val="a"/>
    <w:next w:val="a"/>
    <w:link w:val="90"/>
    <w:uiPriority w:val="9"/>
    <w:semiHidden/>
    <w:unhideWhenUsed/>
    <w:qFormat/>
    <w:rsid w:val="003D74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A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90">
    <w:name w:val="Заголовок 9 Знак"/>
    <w:basedOn w:val="a0"/>
    <w:link w:val="9"/>
    <w:uiPriority w:val="9"/>
    <w:semiHidden/>
    <w:rsid w:val="003D74BC"/>
    <w:rPr>
      <w:rFonts w:asciiTheme="majorHAnsi" w:eastAsiaTheme="majorEastAsia" w:hAnsiTheme="majorHAnsi" w:cstheme="majorBidi"/>
      <w:i/>
      <w:iCs/>
      <w:color w:val="404040" w:themeColor="text1" w:themeTint="BF"/>
      <w:sz w:val="20"/>
      <w:szCs w:val="20"/>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iPriority w:val="99"/>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uiPriority w:val="99"/>
    <w:rsid w:val="006B1A43"/>
    <w:rPr>
      <w:rFonts w:ascii="Cambria" w:eastAsia="Times New Roman" w:hAnsi="Cambria" w:cs="Times New Roman"/>
      <w:lang w:val="en-US" w:eastAsia="en-US" w:bidi="en-US"/>
    </w:rPr>
  </w:style>
  <w:style w:type="paragraph" w:styleId="a7">
    <w:name w:val="List Paragraph"/>
    <w:basedOn w:val="a"/>
    <w:link w:val="a8"/>
    <w:uiPriority w:val="1"/>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iPriority w:val="99"/>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Заголовок №3_"/>
    <w:basedOn w:val="a0"/>
    <w:link w:val="30"/>
    <w:rsid w:val="00B431CD"/>
    <w:rPr>
      <w:spacing w:val="3"/>
      <w:sz w:val="25"/>
      <w:szCs w:val="25"/>
      <w:shd w:val="clear" w:color="auto" w:fill="FFFFFF"/>
    </w:rPr>
  </w:style>
  <w:style w:type="paragraph" w:customStyle="1" w:styleId="30">
    <w:name w:val="Заголовок №3"/>
    <w:basedOn w:val="a"/>
    <w:link w:val="3"/>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uiPriority w:val="1"/>
    <w:qFormat/>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1">
    <w:name w:val="Body Text 3"/>
    <w:basedOn w:val="a"/>
    <w:link w:val="32"/>
    <w:uiPriority w:val="99"/>
    <w:semiHidden/>
    <w:unhideWhenUsed/>
    <w:rsid w:val="00C113AB"/>
    <w:pPr>
      <w:spacing w:after="120"/>
    </w:pPr>
    <w:rPr>
      <w:sz w:val="16"/>
      <w:szCs w:val="16"/>
    </w:rPr>
  </w:style>
  <w:style w:type="character" w:customStyle="1" w:styleId="32">
    <w:name w:val="Основной текст 3 Знак"/>
    <w:basedOn w:val="a0"/>
    <w:link w:val="31"/>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blk">
    <w:name w:val="blk"/>
    <w:basedOn w:val="a0"/>
    <w:rsid w:val="00EA23E4"/>
  </w:style>
  <w:style w:type="character" w:customStyle="1" w:styleId="feature-title">
    <w:name w:val="feature-title"/>
    <w:rsid w:val="009338BA"/>
  </w:style>
  <w:style w:type="paragraph" w:customStyle="1" w:styleId="1c">
    <w:name w:val="Абзац1 c отступом"/>
    <w:basedOn w:val="a"/>
    <w:rsid w:val="00B051FA"/>
    <w:pPr>
      <w:spacing w:after="60" w:line="360" w:lineRule="exact"/>
      <w:ind w:firstLine="709"/>
      <w:jc w:val="both"/>
    </w:pPr>
    <w:rPr>
      <w:rFonts w:ascii="Times New Roman" w:eastAsia="Times New Roman" w:hAnsi="Times New Roman" w:cs="Times New Roman"/>
      <w:sz w:val="28"/>
      <w:szCs w:val="20"/>
    </w:rPr>
  </w:style>
  <w:style w:type="paragraph" w:customStyle="1" w:styleId="21">
    <w:name w:val="Стиль2"/>
    <w:basedOn w:val="a"/>
    <w:rsid w:val="00B051FA"/>
    <w:pPr>
      <w:suppressAutoHyphens/>
      <w:spacing w:before="480" w:after="480" w:line="240" w:lineRule="auto"/>
      <w:jc w:val="both"/>
    </w:pPr>
    <w:rPr>
      <w:rFonts w:ascii="Times New Roman" w:eastAsia="Times New Roman" w:hAnsi="Times New Roman" w:cs="Times New Roman"/>
      <w:sz w:val="28"/>
      <w:szCs w:val="20"/>
    </w:rPr>
  </w:style>
  <w:style w:type="character" w:customStyle="1" w:styleId="WW-Absatz-Standardschriftart">
    <w:name w:val="WW-Absatz-Standardschriftart"/>
    <w:rsid w:val="000906FB"/>
  </w:style>
  <w:style w:type="paragraph" w:styleId="af6">
    <w:name w:val="Title"/>
    <w:basedOn w:val="a"/>
    <w:link w:val="af7"/>
    <w:uiPriority w:val="1"/>
    <w:qFormat/>
    <w:rsid w:val="00A8034F"/>
    <w:pPr>
      <w:spacing w:after="0" w:line="240" w:lineRule="auto"/>
      <w:jc w:val="center"/>
    </w:pPr>
    <w:rPr>
      <w:rFonts w:ascii="Times New Roman" w:eastAsia="Times New Roman" w:hAnsi="Times New Roman" w:cs="Times New Roman"/>
      <w:sz w:val="28"/>
      <w:szCs w:val="20"/>
    </w:rPr>
  </w:style>
  <w:style w:type="character" w:customStyle="1" w:styleId="af7">
    <w:name w:val="Название Знак"/>
    <w:basedOn w:val="a0"/>
    <w:link w:val="af6"/>
    <w:rsid w:val="00A8034F"/>
    <w:rPr>
      <w:rFonts w:ascii="Times New Roman" w:eastAsia="Times New Roman" w:hAnsi="Times New Roman" w:cs="Times New Roman"/>
      <w:sz w:val="28"/>
      <w:szCs w:val="20"/>
    </w:rPr>
  </w:style>
  <w:style w:type="character" w:styleId="af8">
    <w:name w:val="page number"/>
    <w:basedOn w:val="a0"/>
    <w:rsid w:val="00D8199B"/>
  </w:style>
  <w:style w:type="paragraph" w:styleId="22">
    <w:name w:val="Body Text Indent 2"/>
    <w:basedOn w:val="a"/>
    <w:link w:val="23"/>
    <w:rsid w:val="003D74BC"/>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3D74BC"/>
    <w:rPr>
      <w:rFonts w:ascii="Times New Roman" w:eastAsia="Times New Roman" w:hAnsi="Times New Roman" w:cs="Times New Roman"/>
      <w:sz w:val="20"/>
      <w:szCs w:val="20"/>
    </w:rPr>
  </w:style>
  <w:style w:type="paragraph" w:styleId="af9">
    <w:name w:val="Normal (Web)"/>
    <w:basedOn w:val="a"/>
    <w:unhideWhenUsed/>
    <w:rsid w:val="00D53167"/>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433A4C"/>
    <w:rPr>
      <w:color w:val="800080"/>
      <w:u w:val="single"/>
    </w:rPr>
  </w:style>
  <w:style w:type="paragraph" w:customStyle="1" w:styleId="xl96">
    <w:name w:val="xl96"/>
    <w:basedOn w:val="a"/>
    <w:rsid w:val="00433A4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
    <w:rsid w:val="00433A4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8">
    <w:name w:val="xl98"/>
    <w:basedOn w:val="a"/>
    <w:rsid w:val="00433A4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9">
    <w:name w:val="xl99"/>
    <w:basedOn w:val="a"/>
    <w:rsid w:val="00433A4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0">
    <w:name w:val="xl100"/>
    <w:basedOn w:val="a"/>
    <w:rsid w:val="00433A4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1">
    <w:name w:val="xl101"/>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a"/>
    <w:rsid w:val="00433A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433A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433A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
    <w:rsid w:val="00433A4C"/>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3">
    <w:name w:val="xl113"/>
    <w:basedOn w:val="a"/>
    <w:rsid w:val="00433A4C"/>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4">
    <w:name w:val="xl114"/>
    <w:basedOn w:val="a"/>
    <w:rsid w:val="00433A4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5">
    <w:name w:val="xl115"/>
    <w:basedOn w:val="a"/>
    <w:rsid w:val="00433A4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6">
    <w:name w:val="xl116"/>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7">
    <w:name w:val="xl117"/>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9">
    <w:name w:val="xl119"/>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0">
    <w:name w:val="xl120"/>
    <w:basedOn w:val="a"/>
    <w:rsid w:val="00433A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433A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2">
    <w:name w:val="xl122"/>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3">
    <w:name w:val="xl123"/>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4">
    <w:name w:val="xl124"/>
    <w:basedOn w:val="a"/>
    <w:rsid w:val="00433A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26">
    <w:name w:val="xl126"/>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7">
    <w:name w:val="xl127"/>
    <w:basedOn w:val="a"/>
    <w:rsid w:val="00433A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8">
    <w:name w:val="xl128"/>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a"/>
    <w:rsid w:val="00433A4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1">
    <w:name w:val="xl131"/>
    <w:basedOn w:val="a"/>
    <w:rsid w:val="00433A4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2">
    <w:name w:val="xl132"/>
    <w:basedOn w:val="a"/>
    <w:rsid w:val="00433A4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3">
    <w:name w:val="xl133"/>
    <w:basedOn w:val="a"/>
    <w:rsid w:val="00433A4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34">
    <w:name w:val="xl134"/>
    <w:basedOn w:val="a"/>
    <w:rsid w:val="00433A4C"/>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5">
    <w:name w:val="xl135"/>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6">
    <w:name w:val="xl136"/>
    <w:basedOn w:val="a"/>
    <w:rsid w:val="00433A4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7">
    <w:name w:val="xl137"/>
    <w:basedOn w:val="a"/>
    <w:rsid w:val="00433A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8">
    <w:name w:val="xl138"/>
    <w:basedOn w:val="a"/>
    <w:rsid w:val="00433A4C"/>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9">
    <w:name w:val="xl139"/>
    <w:basedOn w:val="a"/>
    <w:rsid w:val="00433A4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0">
    <w:name w:val="xl140"/>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1">
    <w:name w:val="xl141"/>
    <w:basedOn w:val="a"/>
    <w:rsid w:val="00433A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2">
    <w:name w:val="xl142"/>
    <w:basedOn w:val="a"/>
    <w:rsid w:val="00433A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3">
    <w:name w:val="xl143"/>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4">
    <w:name w:val="xl144"/>
    <w:basedOn w:val="a"/>
    <w:rsid w:val="00433A4C"/>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5">
    <w:name w:val="xl145"/>
    <w:basedOn w:val="a"/>
    <w:rsid w:val="00433A4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7">
    <w:name w:val="Style7"/>
    <w:basedOn w:val="a"/>
    <w:uiPriority w:val="99"/>
    <w:rsid w:val="00D473BA"/>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character" w:customStyle="1" w:styleId="24">
    <w:name w:val="Основной текст (2)_"/>
    <w:basedOn w:val="a0"/>
    <w:link w:val="25"/>
    <w:rsid w:val="00FE0D3C"/>
    <w:rPr>
      <w:sz w:val="28"/>
      <w:szCs w:val="28"/>
      <w:shd w:val="clear" w:color="auto" w:fill="FFFFFF"/>
    </w:rPr>
  </w:style>
  <w:style w:type="paragraph" w:customStyle="1" w:styleId="25">
    <w:name w:val="Основной текст (2)"/>
    <w:basedOn w:val="a"/>
    <w:link w:val="24"/>
    <w:rsid w:val="00FE0D3C"/>
    <w:pPr>
      <w:widowControl w:val="0"/>
      <w:shd w:val="clear" w:color="auto" w:fill="FFFFFF"/>
      <w:spacing w:before="60" w:after="900" w:line="0" w:lineRule="atLeast"/>
      <w:jc w:val="center"/>
    </w:pPr>
    <w:rPr>
      <w:sz w:val="28"/>
      <w:szCs w:val="28"/>
    </w:rPr>
  </w:style>
  <w:style w:type="paragraph" w:customStyle="1" w:styleId="TableParagraph">
    <w:name w:val="Table Paragraph"/>
    <w:basedOn w:val="a"/>
    <w:uiPriority w:val="1"/>
    <w:qFormat/>
    <w:rsid w:val="009A2A2B"/>
    <w:pPr>
      <w:widowControl w:val="0"/>
      <w:autoSpaceDE w:val="0"/>
      <w:autoSpaceDN w:val="0"/>
      <w:spacing w:after="0" w:line="240" w:lineRule="auto"/>
    </w:pPr>
    <w:rPr>
      <w:rFonts w:ascii="Microsoft Sans Serif" w:eastAsia="Microsoft Sans Serif" w:hAnsi="Microsoft Sans Serif" w:cs="Microsoft Sans Serif"/>
      <w:lang w:eastAsia="en-US"/>
    </w:rPr>
  </w:style>
</w:styles>
</file>

<file path=word/webSettings.xml><?xml version="1.0" encoding="utf-8"?>
<w:webSettings xmlns:r="http://schemas.openxmlformats.org/officeDocument/2006/relationships" xmlns:w="http://schemas.openxmlformats.org/wordprocessingml/2006/main">
  <w:divs>
    <w:div w:id="3870128">
      <w:bodyDiv w:val="1"/>
      <w:marLeft w:val="0"/>
      <w:marRight w:val="0"/>
      <w:marTop w:val="0"/>
      <w:marBottom w:val="0"/>
      <w:divBdr>
        <w:top w:val="none" w:sz="0" w:space="0" w:color="auto"/>
        <w:left w:val="none" w:sz="0" w:space="0" w:color="auto"/>
        <w:bottom w:val="none" w:sz="0" w:space="0" w:color="auto"/>
        <w:right w:val="none" w:sz="0" w:space="0" w:color="auto"/>
      </w:divBdr>
    </w:div>
    <w:div w:id="6908737">
      <w:bodyDiv w:val="1"/>
      <w:marLeft w:val="0"/>
      <w:marRight w:val="0"/>
      <w:marTop w:val="0"/>
      <w:marBottom w:val="0"/>
      <w:divBdr>
        <w:top w:val="none" w:sz="0" w:space="0" w:color="auto"/>
        <w:left w:val="none" w:sz="0" w:space="0" w:color="auto"/>
        <w:bottom w:val="none" w:sz="0" w:space="0" w:color="auto"/>
        <w:right w:val="none" w:sz="0" w:space="0" w:color="auto"/>
      </w:divBdr>
    </w:div>
    <w:div w:id="10448745">
      <w:bodyDiv w:val="1"/>
      <w:marLeft w:val="0"/>
      <w:marRight w:val="0"/>
      <w:marTop w:val="0"/>
      <w:marBottom w:val="0"/>
      <w:divBdr>
        <w:top w:val="none" w:sz="0" w:space="0" w:color="auto"/>
        <w:left w:val="none" w:sz="0" w:space="0" w:color="auto"/>
        <w:bottom w:val="none" w:sz="0" w:space="0" w:color="auto"/>
        <w:right w:val="none" w:sz="0" w:space="0" w:color="auto"/>
      </w:divBdr>
    </w:div>
    <w:div w:id="149757344">
      <w:bodyDiv w:val="1"/>
      <w:marLeft w:val="0"/>
      <w:marRight w:val="0"/>
      <w:marTop w:val="0"/>
      <w:marBottom w:val="0"/>
      <w:divBdr>
        <w:top w:val="none" w:sz="0" w:space="0" w:color="auto"/>
        <w:left w:val="none" w:sz="0" w:space="0" w:color="auto"/>
        <w:bottom w:val="none" w:sz="0" w:space="0" w:color="auto"/>
        <w:right w:val="none" w:sz="0" w:space="0" w:color="auto"/>
      </w:divBdr>
    </w:div>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187641174">
      <w:bodyDiv w:val="1"/>
      <w:marLeft w:val="0"/>
      <w:marRight w:val="0"/>
      <w:marTop w:val="0"/>
      <w:marBottom w:val="0"/>
      <w:divBdr>
        <w:top w:val="none" w:sz="0" w:space="0" w:color="auto"/>
        <w:left w:val="none" w:sz="0" w:space="0" w:color="auto"/>
        <w:bottom w:val="none" w:sz="0" w:space="0" w:color="auto"/>
        <w:right w:val="none" w:sz="0" w:space="0" w:color="auto"/>
      </w:divBdr>
    </w:div>
    <w:div w:id="196898651">
      <w:bodyDiv w:val="1"/>
      <w:marLeft w:val="0"/>
      <w:marRight w:val="0"/>
      <w:marTop w:val="0"/>
      <w:marBottom w:val="0"/>
      <w:divBdr>
        <w:top w:val="none" w:sz="0" w:space="0" w:color="auto"/>
        <w:left w:val="none" w:sz="0" w:space="0" w:color="auto"/>
        <w:bottom w:val="none" w:sz="0" w:space="0" w:color="auto"/>
        <w:right w:val="none" w:sz="0" w:space="0" w:color="auto"/>
      </w:divBdr>
    </w:div>
    <w:div w:id="263224356">
      <w:bodyDiv w:val="1"/>
      <w:marLeft w:val="0"/>
      <w:marRight w:val="0"/>
      <w:marTop w:val="0"/>
      <w:marBottom w:val="0"/>
      <w:divBdr>
        <w:top w:val="none" w:sz="0" w:space="0" w:color="auto"/>
        <w:left w:val="none" w:sz="0" w:space="0" w:color="auto"/>
        <w:bottom w:val="none" w:sz="0" w:space="0" w:color="auto"/>
        <w:right w:val="none" w:sz="0" w:space="0" w:color="auto"/>
      </w:divBdr>
    </w:div>
    <w:div w:id="296112464">
      <w:bodyDiv w:val="1"/>
      <w:marLeft w:val="0"/>
      <w:marRight w:val="0"/>
      <w:marTop w:val="0"/>
      <w:marBottom w:val="0"/>
      <w:divBdr>
        <w:top w:val="none" w:sz="0" w:space="0" w:color="auto"/>
        <w:left w:val="none" w:sz="0" w:space="0" w:color="auto"/>
        <w:bottom w:val="none" w:sz="0" w:space="0" w:color="auto"/>
        <w:right w:val="none" w:sz="0" w:space="0" w:color="auto"/>
      </w:divBdr>
    </w:div>
    <w:div w:id="302349276">
      <w:bodyDiv w:val="1"/>
      <w:marLeft w:val="0"/>
      <w:marRight w:val="0"/>
      <w:marTop w:val="0"/>
      <w:marBottom w:val="0"/>
      <w:divBdr>
        <w:top w:val="none" w:sz="0" w:space="0" w:color="auto"/>
        <w:left w:val="none" w:sz="0" w:space="0" w:color="auto"/>
        <w:bottom w:val="none" w:sz="0" w:space="0" w:color="auto"/>
        <w:right w:val="none" w:sz="0" w:space="0" w:color="auto"/>
      </w:divBdr>
    </w:div>
    <w:div w:id="380830924">
      <w:bodyDiv w:val="1"/>
      <w:marLeft w:val="0"/>
      <w:marRight w:val="0"/>
      <w:marTop w:val="0"/>
      <w:marBottom w:val="0"/>
      <w:divBdr>
        <w:top w:val="none" w:sz="0" w:space="0" w:color="auto"/>
        <w:left w:val="none" w:sz="0" w:space="0" w:color="auto"/>
        <w:bottom w:val="none" w:sz="0" w:space="0" w:color="auto"/>
        <w:right w:val="none" w:sz="0" w:space="0" w:color="auto"/>
      </w:divBdr>
    </w:div>
    <w:div w:id="394624744">
      <w:bodyDiv w:val="1"/>
      <w:marLeft w:val="0"/>
      <w:marRight w:val="0"/>
      <w:marTop w:val="0"/>
      <w:marBottom w:val="0"/>
      <w:divBdr>
        <w:top w:val="none" w:sz="0" w:space="0" w:color="auto"/>
        <w:left w:val="none" w:sz="0" w:space="0" w:color="auto"/>
        <w:bottom w:val="none" w:sz="0" w:space="0" w:color="auto"/>
        <w:right w:val="none" w:sz="0" w:space="0" w:color="auto"/>
      </w:divBdr>
    </w:div>
    <w:div w:id="436486431">
      <w:bodyDiv w:val="1"/>
      <w:marLeft w:val="0"/>
      <w:marRight w:val="0"/>
      <w:marTop w:val="0"/>
      <w:marBottom w:val="0"/>
      <w:divBdr>
        <w:top w:val="none" w:sz="0" w:space="0" w:color="auto"/>
        <w:left w:val="none" w:sz="0" w:space="0" w:color="auto"/>
        <w:bottom w:val="none" w:sz="0" w:space="0" w:color="auto"/>
        <w:right w:val="none" w:sz="0" w:space="0" w:color="auto"/>
      </w:divBdr>
    </w:div>
    <w:div w:id="446972152">
      <w:bodyDiv w:val="1"/>
      <w:marLeft w:val="0"/>
      <w:marRight w:val="0"/>
      <w:marTop w:val="0"/>
      <w:marBottom w:val="0"/>
      <w:divBdr>
        <w:top w:val="none" w:sz="0" w:space="0" w:color="auto"/>
        <w:left w:val="none" w:sz="0" w:space="0" w:color="auto"/>
        <w:bottom w:val="none" w:sz="0" w:space="0" w:color="auto"/>
        <w:right w:val="none" w:sz="0" w:space="0" w:color="auto"/>
      </w:divBdr>
    </w:div>
    <w:div w:id="510995340">
      <w:bodyDiv w:val="1"/>
      <w:marLeft w:val="0"/>
      <w:marRight w:val="0"/>
      <w:marTop w:val="0"/>
      <w:marBottom w:val="0"/>
      <w:divBdr>
        <w:top w:val="none" w:sz="0" w:space="0" w:color="auto"/>
        <w:left w:val="none" w:sz="0" w:space="0" w:color="auto"/>
        <w:bottom w:val="none" w:sz="0" w:space="0" w:color="auto"/>
        <w:right w:val="none" w:sz="0" w:space="0" w:color="auto"/>
      </w:divBdr>
    </w:div>
    <w:div w:id="523178817">
      <w:bodyDiv w:val="1"/>
      <w:marLeft w:val="0"/>
      <w:marRight w:val="0"/>
      <w:marTop w:val="0"/>
      <w:marBottom w:val="0"/>
      <w:divBdr>
        <w:top w:val="none" w:sz="0" w:space="0" w:color="auto"/>
        <w:left w:val="none" w:sz="0" w:space="0" w:color="auto"/>
        <w:bottom w:val="none" w:sz="0" w:space="0" w:color="auto"/>
        <w:right w:val="none" w:sz="0" w:space="0" w:color="auto"/>
      </w:divBdr>
    </w:div>
    <w:div w:id="533424336">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548567725">
      <w:bodyDiv w:val="1"/>
      <w:marLeft w:val="0"/>
      <w:marRight w:val="0"/>
      <w:marTop w:val="0"/>
      <w:marBottom w:val="0"/>
      <w:divBdr>
        <w:top w:val="none" w:sz="0" w:space="0" w:color="auto"/>
        <w:left w:val="none" w:sz="0" w:space="0" w:color="auto"/>
        <w:bottom w:val="none" w:sz="0" w:space="0" w:color="auto"/>
        <w:right w:val="none" w:sz="0" w:space="0" w:color="auto"/>
      </w:divBdr>
    </w:div>
    <w:div w:id="577058601">
      <w:bodyDiv w:val="1"/>
      <w:marLeft w:val="0"/>
      <w:marRight w:val="0"/>
      <w:marTop w:val="0"/>
      <w:marBottom w:val="0"/>
      <w:divBdr>
        <w:top w:val="none" w:sz="0" w:space="0" w:color="auto"/>
        <w:left w:val="none" w:sz="0" w:space="0" w:color="auto"/>
        <w:bottom w:val="none" w:sz="0" w:space="0" w:color="auto"/>
        <w:right w:val="none" w:sz="0" w:space="0" w:color="auto"/>
      </w:divBdr>
    </w:div>
    <w:div w:id="580065462">
      <w:bodyDiv w:val="1"/>
      <w:marLeft w:val="0"/>
      <w:marRight w:val="0"/>
      <w:marTop w:val="0"/>
      <w:marBottom w:val="0"/>
      <w:divBdr>
        <w:top w:val="none" w:sz="0" w:space="0" w:color="auto"/>
        <w:left w:val="none" w:sz="0" w:space="0" w:color="auto"/>
        <w:bottom w:val="none" w:sz="0" w:space="0" w:color="auto"/>
        <w:right w:val="none" w:sz="0" w:space="0" w:color="auto"/>
      </w:divBdr>
    </w:div>
    <w:div w:id="618223222">
      <w:bodyDiv w:val="1"/>
      <w:marLeft w:val="0"/>
      <w:marRight w:val="0"/>
      <w:marTop w:val="0"/>
      <w:marBottom w:val="0"/>
      <w:divBdr>
        <w:top w:val="none" w:sz="0" w:space="0" w:color="auto"/>
        <w:left w:val="none" w:sz="0" w:space="0" w:color="auto"/>
        <w:bottom w:val="none" w:sz="0" w:space="0" w:color="auto"/>
        <w:right w:val="none" w:sz="0" w:space="0" w:color="auto"/>
      </w:divBdr>
    </w:div>
    <w:div w:id="637224126">
      <w:bodyDiv w:val="1"/>
      <w:marLeft w:val="0"/>
      <w:marRight w:val="0"/>
      <w:marTop w:val="0"/>
      <w:marBottom w:val="0"/>
      <w:divBdr>
        <w:top w:val="none" w:sz="0" w:space="0" w:color="auto"/>
        <w:left w:val="none" w:sz="0" w:space="0" w:color="auto"/>
        <w:bottom w:val="none" w:sz="0" w:space="0" w:color="auto"/>
        <w:right w:val="none" w:sz="0" w:space="0" w:color="auto"/>
      </w:divBdr>
    </w:div>
    <w:div w:id="655039552">
      <w:bodyDiv w:val="1"/>
      <w:marLeft w:val="0"/>
      <w:marRight w:val="0"/>
      <w:marTop w:val="0"/>
      <w:marBottom w:val="0"/>
      <w:divBdr>
        <w:top w:val="none" w:sz="0" w:space="0" w:color="auto"/>
        <w:left w:val="none" w:sz="0" w:space="0" w:color="auto"/>
        <w:bottom w:val="none" w:sz="0" w:space="0" w:color="auto"/>
        <w:right w:val="none" w:sz="0" w:space="0" w:color="auto"/>
      </w:divBdr>
    </w:div>
    <w:div w:id="673456360">
      <w:bodyDiv w:val="1"/>
      <w:marLeft w:val="0"/>
      <w:marRight w:val="0"/>
      <w:marTop w:val="0"/>
      <w:marBottom w:val="0"/>
      <w:divBdr>
        <w:top w:val="none" w:sz="0" w:space="0" w:color="auto"/>
        <w:left w:val="none" w:sz="0" w:space="0" w:color="auto"/>
        <w:bottom w:val="none" w:sz="0" w:space="0" w:color="auto"/>
        <w:right w:val="none" w:sz="0" w:space="0" w:color="auto"/>
      </w:divBdr>
    </w:div>
    <w:div w:id="677080334">
      <w:bodyDiv w:val="1"/>
      <w:marLeft w:val="0"/>
      <w:marRight w:val="0"/>
      <w:marTop w:val="0"/>
      <w:marBottom w:val="0"/>
      <w:divBdr>
        <w:top w:val="none" w:sz="0" w:space="0" w:color="auto"/>
        <w:left w:val="none" w:sz="0" w:space="0" w:color="auto"/>
        <w:bottom w:val="none" w:sz="0" w:space="0" w:color="auto"/>
        <w:right w:val="none" w:sz="0" w:space="0" w:color="auto"/>
      </w:divBdr>
    </w:div>
    <w:div w:id="682977834">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694816410">
      <w:bodyDiv w:val="1"/>
      <w:marLeft w:val="0"/>
      <w:marRight w:val="0"/>
      <w:marTop w:val="0"/>
      <w:marBottom w:val="0"/>
      <w:divBdr>
        <w:top w:val="none" w:sz="0" w:space="0" w:color="auto"/>
        <w:left w:val="none" w:sz="0" w:space="0" w:color="auto"/>
        <w:bottom w:val="none" w:sz="0" w:space="0" w:color="auto"/>
        <w:right w:val="none" w:sz="0" w:space="0" w:color="auto"/>
      </w:divBdr>
    </w:div>
    <w:div w:id="704911258">
      <w:bodyDiv w:val="1"/>
      <w:marLeft w:val="0"/>
      <w:marRight w:val="0"/>
      <w:marTop w:val="0"/>
      <w:marBottom w:val="0"/>
      <w:divBdr>
        <w:top w:val="none" w:sz="0" w:space="0" w:color="auto"/>
        <w:left w:val="none" w:sz="0" w:space="0" w:color="auto"/>
        <w:bottom w:val="none" w:sz="0" w:space="0" w:color="auto"/>
        <w:right w:val="none" w:sz="0" w:space="0" w:color="auto"/>
      </w:divBdr>
    </w:div>
    <w:div w:id="785393519">
      <w:bodyDiv w:val="1"/>
      <w:marLeft w:val="0"/>
      <w:marRight w:val="0"/>
      <w:marTop w:val="0"/>
      <w:marBottom w:val="0"/>
      <w:divBdr>
        <w:top w:val="none" w:sz="0" w:space="0" w:color="auto"/>
        <w:left w:val="none" w:sz="0" w:space="0" w:color="auto"/>
        <w:bottom w:val="none" w:sz="0" w:space="0" w:color="auto"/>
        <w:right w:val="none" w:sz="0" w:space="0" w:color="auto"/>
      </w:divBdr>
    </w:div>
    <w:div w:id="791900346">
      <w:bodyDiv w:val="1"/>
      <w:marLeft w:val="0"/>
      <w:marRight w:val="0"/>
      <w:marTop w:val="0"/>
      <w:marBottom w:val="0"/>
      <w:divBdr>
        <w:top w:val="none" w:sz="0" w:space="0" w:color="auto"/>
        <w:left w:val="none" w:sz="0" w:space="0" w:color="auto"/>
        <w:bottom w:val="none" w:sz="0" w:space="0" w:color="auto"/>
        <w:right w:val="none" w:sz="0" w:space="0" w:color="auto"/>
      </w:divBdr>
    </w:div>
    <w:div w:id="798884351">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935016012">
      <w:bodyDiv w:val="1"/>
      <w:marLeft w:val="0"/>
      <w:marRight w:val="0"/>
      <w:marTop w:val="0"/>
      <w:marBottom w:val="0"/>
      <w:divBdr>
        <w:top w:val="none" w:sz="0" w:space="0" w:color="auto"/>
        <w:left w:val="none" w:sz="0" w:space="0" w:color="auto"/>
        <w:bottom w:val="none" w:sz="0" w:space="0" w:color="auto"/>
        <w:right w:val="none" w:sz="0" w:space="0" w:color="auto"/>
      </w:divBdr>
    </w:div>
    <w:div w:id="1091583494">
      <w:bodyDiv w:val="1"/>
      <w:marLeft w:val="0"/>
      <w:marRight w:val="0"/>
      <w:marTop w:val="0"/>
      <w:marBottom w:val="0"/>
      <w:divBdr>
        <w:top w:val="none" w:sz="0" w:space="0" w:color="auto"/>
        <w:left w:val="none" w:sz="0" w:space="0" w:color="auto"/>
        <w:bottom w:val="none" w:sz="0" w:space="0" w:color="auto"/>
        <w:right w:val="none" w:sz="0" w:space="0" w:color="auto"/>
      </w:divBdr>
    </w:div>
    <w:div w:id="1094127245">
      <w:bodyDiv w:val="1"/>
      <w:marLeft w:val="0"/>
      <w:marRight w:val="0"/>
      <w:marTop w:val="0"/>
      <w:marBottom w:val="0"/>
      <w:divBdr>
        <w:top w:val="none" w:sz="0" w:space="0" w:color="auto"/>
        <w:left w:val="none" w:sz="0" w:space="0" w:color="auto"/>
        <w:bottom w:val="none" w:sz="0" w:space="0" w:color="auto"/>
        <w:right w:val="none" w:sz="0" w:space="0" w:color="auto"/>
      </w:divBdr>
    </w:div>
    <w:div w:id="1122649308">
      <w:bodyDiv w:val="1"/>
      <w:marLeft w:val="0"/>
      <w:marRight w:val="0"/>
      <w:marTop w:val="0"/>
      <w:marBottom w:val="0"/>
      <w:divBdr>
        <w:top w:val="none" w:sz="0" w:space="0" w:color="auto"/>
        <w:left w:val="none" w:sz="0" w:space="0" w:color="auto"/>
        <w:bottom w:val="none" w:sz="0" w:space="0" w:color="auto"/>
        <w:right w:val="none" w:sz="0" w:space="0" w:color="auto"/>
      </w:divBdr>
    </w:div>
    <w:div w:id="1165511783">
      <w:bodyDiv w:val="1"/>
      <w:marLeft w:val="0"/>
      <w:marRight w:val="0"/>
      <w:marTop w:val="0"/>
      <w:marBottom w:val="0"/>
      <w:divBdr>
        <w:top w:val="none" w:sz="0" w:space="0" w:color="auto"/>
        <w:left w:val="none" w:sz="0" w:space="0" w:color="auto"/>
        <w:bottom w:val="none" w:sz="0" w:space="0" w:color="auto"/>
        <w:right w:val="none" w:sz="0" w:space="0" w:color="auto"/>
      </w:divBdr>
    </w:div>
    <w:div w:id="1218278869">
      <w:bodyDiv w:val="1"/>
      <w:marLeft w:val="0"/>
      <w:marRight w:val="0"/>
      <w:marTop w:val="0"/>
      <w:marBottom w:val="0"/>
      <w:divBdr>
        <w:top w:val="none" w:sz="0" w:space="0" w:color="auto"/>
        <w:left w:val="none" w:sz="0" w:space="0" w:color="auto"/>
        <w:bottom w:val="none" w:sz="0" w:space="0" w:color="auto"/>
        <w:right w:val="none" w:sz="0" w:space="0" w:color="auto"/>
      </w:divBdr>
    </w:div>
    <w:div w:id="1267468446">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23122502">
      <w:bodyDiv w:val="1"/>
      <w:marLeft w:val="0"/>
      <w:marRight w:val="0"/>
      <w:marTop w:val="0"/>
      <w:marBottom w:val="0"/>
      <w:divBdr>
        <w:top w:val="none" w:sz="0" w:space="0" w:color="auto"/>
        <w:left w:val="none" w:sz="0" w:space="0" w:color="auto"/>
        <w:bottom w:val="none" w:sz="0" w:space="0" w:color="auto"/>
        <w:right w:val="none" w:sz="0" w:space="0" w:color="auto"/>
      </w:divBdr>
    </w:div>
    <w:div w:id="1497647067">
      <w:bodyDiv w:val="1"/>
      <w:marLeft w:val="0"/>
      <w:marRight w:val="0"/>
      <w:marTop w:val="0"/>
      <w:marBottom w:val="0"/>
      <w:divBdr>
        <w:top w:val="none" w:sz="0" w:space="0" w:color="auto"/>
        <w:left w:val="none" w:sz="0" w:space="0" w:color="auto"/>
        <w:bottom w:val="none" w:sz="0" w:space="0" w:color="auto"/>
        <w:right w:val="none" w:sz="0" w:space="0" w:color="auto"/>
      </w:divBdr>
    </w:div>
    <w:div w:id="1500462951">
      <w:bodyDiv w:val="1"/>
      <w:marLeft w:val="0"/>
      <w:marRight w:val="0"/>
      <w:marTop w:val="0"/>
      <w:marBottom w:val="0"/>
      <w:divBdr>
        <w:top w:val="none" w:sz="0" w:space="0" w:color="auto"/>
        <w:left w:val="none" w:sz="0" w:space="0" w:color="auto"/>
        <w:bottom w:val="none" w:sz="0" w:space="0" w:color="auto"/>
        <w:right w:val="none" w:sz="0" w:space="0" w:color="auto"/>
      </w:divBdr>
    </w:div>
    <w:div w:id="1512137662">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0137330">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733653544">
      <w:bodyDiv w:val="1"/>
      <w:marLeft w:val="0"/>
      <w:marRight w:val="0"/>
      <w:marTop w:val="0"/>
      <w:marBottom w:val="0"/>
      <w:divBdr>
        <w:top w:val="none" w:sz="0" w:space="0" w:color="auto"/>
        <w:left w:val="none" w:sz="0" w:space="0" w:color="auto"/>
        <w:bottom w:val="none" w:sz="0" w:space="0" w:color="auto"/>
        <w:right w:val="none" w:sz="0" w:space="0" w:color="auto"/>
      </w:divBdr>
    </w:div>
    <w:div w:id="1808744726">
      <w:bodyDiv w:val="1"/>
      <w:marLeft w:val="0"/>
      <w:marRight w:val="0"/>
      <w:marTop w:val="0"/>
      <w:marBottom w:val="0"/>
      <w:divBdr>
        <w:top w:val="none" w:sz="0" w:space="0" w:color="auto"/>
        <w:left w:val="none" w:sz="0" w:space="0" w:color="auto"/>
        <w:bottom w:val="none" w:sz="0" w:space="0" w:color="auto"/>
        <w:right w:val="none" w:sz="0" w:space="0" w:color="auto"/>
      </w:divBdr>
    </w:div>
    <w:div w:id="1857036012">
      <w:bodyDiv w:val="1"/>
      <w:marLeft w:val="0"/>
      <w:marRight w:val="0"/>
      <w:marTop w:val="0"/>
      <w:marBottom w:val="0"/>
      <w:divBdr>
        <w:top w:val="none" w:sz="0" w:space="0" w:color="auto"/>
        <w:left w:val="none" w:sz="0" w:space="0" w:color="auto"/>
        <w:bottom w:val="none" w:sz="0" w:space="0" w:color="auto"/>
        <w:right w:val="none" w:sz="0" w:space="0" w:color="auto"/>
      </w:divBdr>
    </w:div>
    <w:div w:id="20689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A356845686835FBD9EBA4E004E305CFC8EBF58A16241E94567E1E4B646800042C35C25EE17CB0D6EE3DF36B723B13F29688F4BF7AA772CAVAI4L" TargetMode="External"/><Relationship Id="rId18" Type="http://schemas.openxmlformats.org/officeDocument/2006/relationships/hyperlink" Target="consultantplus://offline/ref=5A356845686835FBD9EBA4E004E305CFC8EBF58A16241E94567E1E4B646800043E359A52E074ABD1E628A53A34V6IFL" TargetMode="External"/><Relationship Id="rId3" Type="http://schemas.openxmlformats.org/officeDocument/2006/relationships/styles" Target="styles.xml"/><Relationship Id="rId21" Type="http://schemas.openxmlformats.org/officeDocument/2006/relationships/hyperlink" Target="consultantplus://offline/ref=5A356845686835FBD9EBA4E004E305CFC8EBF58A16241E94567E1E4B646800043E359A52E074ABD1E628A53A34V6IF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5A356845686835FBD9EBA4E004E305CFC9E4F18B1A744996072B104E6C385A143A7CCE57FF7CBDCFEC36A5V3IBL" TargetMode="External"/><Relationship Id="rId2" Type="http://schemas.openxmlformats.org/officeDocument/2006/relationships/numbering" Target="numbering.xml"/><Relationship Id="rId16" Type="http://schemas.openxmlformats.org/officeDocument/2006/relationships/hyperlink" Target="consultantplus://offline/ref=5A356845686835FBD9EBA4E004E305CFC8EBF58A16241E94567E1E4B646800043E359A52E074ABD1E628A53A34V6IFL" TargetMode="External"/><Relationship Id="rId20" Type="http://schemas.openxmlformats.org/officeDocument/2006/relationships/hyperlink" Target="consultantplus://offline/ref=5A356845686835FBD9EBA4E004E305CFC8EBF58A16241E94567E1E4B646800043E359A52E074ABD1E628A53A34V6I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A356845686835FBD9EBBAED128F59C6CBE7A883102410C7022C181C3B3806516C75C40BB038E0DCEF3EB93A3E701CF39CV9I7L"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5A356845686835FBD9EBBAED128F59C6CBE7A883102510C6082E181C3B3806516C75C40BA238B8D0EE36A73B35654AA2DAC3F9B66CBB72C0BB39FBCCV8I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A356845686835FBD9EBA4E004E305CFC8EBF58A16241E94567E1E4B646800042C35C25EE17CB3D1EF3DF36B723B13F29688F4BF7AA772CAVAI4L" TargetMode="External"/><Relationship Id="rId22" Type="http://schemas.openxmlformats.org/officeDocument/2006/relationships/hyperlink" Target="consultantplus://offline/ref=5A356845686835FBD9EBA4E004E305CFC8EBF58A16241E94567E1E4B646800043E359A52E074ABD1E628A53A34V6I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6D2DE-9098-401D-BBE2-9A2F2D38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3349</TotalTime>
  <Pages>22</Pages>
  <Words>7601</Words>
  <Characters>43332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Администрация-ПК</dc:creator>
  <cp:keywords/>
  <dc:description/>
  <cp:lastModifiedBy>Администрация-ПК</cp:lastModifiedBy>
  <cp:revision>327</cp:revision>
  <cp:lastPrinted>2021-09-02T12:58:00Z</cp:lastPrinted>
  <dcterms:created xsi:type="dcterms:W3CDTF">2020-08-27T05:56:00Z</dcterms:created>
  <dcterms:modified xsi:type="dcterms:W3CDTF">2021-09-02T13:03:00Z</dcterms:modified>
</cp:coreProperties>
</file>